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06" w:type="dxa"/>
        <w:tblLayout w:type="fixed"/>
        <w:tblLook w:val="0000"/>
      </w:tblPr>
      <w:tblGrid>
        <w:gridCol w:w="356"/>
        <w:gridCol w:w="779"/>
        <w:gridCol w:w="1700"/>
        <w:gridCol w:w="2198"/>
        <w:gridCol w:w="4039"/>
        <w:gridCol w:w="1702"/>
      </w:tblGrid>
      <w:tr w:rsidR="00283A3D" w:rsidTr="00463517">
        <w:trPr>
          <w:gridBefore w:val="2"/>
          <w:wBefore w:w="1135" w:type="dxa"/>
          <w:cantSplit/>
          <w:trHeight w:val="569"/>
        </w:trPr>
        <w:tc>
          <w:tcPr>
            <w:tcW w:w="9639" w:type="dxa"/>
            <w:gridSpan w:val="4"/>
          </w:tcPr>
          <w:p w:rsidR="00283A3D" w:rsidRDefault="00EE1A62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ЛИГОВКА-ЯМСКАЯ_чб2-работа" style="width:42.75pt;height:50.25pt;visibility:visible">
                  <v:imagedata r:id="rId5" o:title=""/>
                </v:shape>
              </w:pict>
            </w:r>
          </w:p>
          <w:p w:rsidR="00283A3D" w:rsidRDefault="00283A3D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</w:t>
            </w:r>
          </w:p>
          <w:p w:rsidR="00283A3D" w:rsidRDefault="00283A3D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 ОБРАЗОВАНИЯ</w:t>
            </w:r>
          </w:p>
          <w:p w:rsidR="00283A3D" w:rsidRDefault="00283A3D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МУНИЦИПАЛЬНЫЙ ОКРУГ</w:t>
            </w:r>
          </w:p>
          <w:p w:rsidR="00283A3D" w:rsidRDefault="00283A3D" w:rsidP="00021BE5">
            <w:pPr>
              <w:pStyle w:val="1"/>
              <w:ind w:left="-108"/>
            </w:pPr>
            <w:r>
              <w:t>ЛИГОВКА-ЯМСКАЯ</w:t>
            </w:r>
          </w:p>
          <w:p w:rsidR="00283A3D" w:rsidRDefault="00283A3D" w:rsidP="00021BE5">
            <w:pPr>
              <w:pStyle w:val="1"/>
              <w:ind w:left="-10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3A3D" w:rsidTr="00463517">
        <w:trPr>
          <w:gridBefore w:val="2"/>
          <w:wBefore w:w="1135" w:type="dxa"/>
          <w:cantSplit/>
          <w:trHeight w:val="577"/>
        </w:trPr>
        <w:tc>
          <w:tcPr>
            <w:tcW w:w="9639" w:type="dxa"/>
            <w:gridSpan w:val="4"/>
          </w:tcPr>
          <w:p w:rsidR="00283A3D" w:rsidRDefault="00283A3D" w:rsidP="00021BE5">
            <w:pPr>
              <w:pStyle w:val="5"/>
              <w:ind w:left="-108"/>
            </w:pPr>
            <w:r>
              <w:t>Решение</w:t>
            </w:r>
          </w:p>
        </w:tc>
      </w:tr>
      <w:tr w:rsidR="00283A3D" w:rsidTr="00463517">
        <w:trPr>
          <w:gridBefore w:val="2"/>
          <w:wBefore w:w="1135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Default="009F4F46" w:rsidP="00D0580A">
            <w:pPr>
              <w:ind w:left="-108" w:right="-108"/>
              <w:jc w:val="center"/>
            </w:pPr>
            <w:r>
              <w:t>14</w:t>
            </w:r>
            <w:r w:rsidR="00283A3D">
              <w:t>.</w:t>
            </w:r>
            <w:r w:rsidR="00D0580A">
              <w:t>04</w:t>
            </w:r>
            <w:r w:rsidR="00283A3D">
              <w:t>.20</w:t>
            </w:r>
            <w:r w:rsidR="00D0580A">
              <w:t>21</w:t>
            </w:r>
            <w:r w:rsidR="00283A3D">
              <w:t xml:space="preserve"> г.</w:t>
            </w:r>
          </w:p>
        </w:tc>
        <w:tc>
          <w:tcPr>
            <w:tcW w:w="6237" w:type="dxa"/>
            <w:gridSpan w:val="2"/>
            <w:vAlign w:val="bottom"/>
          </w:tcPr>
          <w:p w:rsidR="00283A3D" w:rsidRDefault="00283A3D" w:rsidP="00021BE5">
            <w:pPr>
              <w:ind w:left="-108" w:right="34"/>
              <w:jc w:val="right"/>
            </w:pPr>
            <w: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Pr="00E96389" w:rsidRDefault="00773843" w:rsidP="00021BE5">
            <w:pPr>
              <w:ind w:left="-108" w:right="-108"/>
              <w:jc w:val="center"/>
            </w:pPr>
            <w:r>
              <w:t>60</w:t>
            </w:r>
          </w:p>
        </w:tc>
      </w:tr>
      <w:tr w:rsidR="00283A3D" w:rsidTr="00463517">
        <w:trPr>
          <w:gridBefore w:val="2"/>
          <w:wBefore w:w="1135" w:type="dxa"/>
          <w:cantSplit/>
          <w:trHeight w:val="726"/>
        </w:trPr>
        <w:tc>
          <w:tcPr>
            <w:tcW w:w="9639" w:type="dxa"/>
            <w:gridSpan w:val="4"/>
          </w:tcPr>
          <w:p w:rsidR="001B18E2" w:rsidRDefault="00F713FF" w:rsidP="00F713FF">
            <w:pPr>
              <w:ind w:right="-108"/>
              <w:jc w:val="center"/>
            </w:pPr>
            <w:r>
              <w:t xml:space="preserve">                                                                                  </w:t>
            </w:r>
            <w:r w:rsidR="005C29BC">
              <w:t xml:space="preserve">                        </w:t>
            </w:r>
            <w:r w:rsidR="00764F67">
              <w:t xml:space="preserve">В редакции решений МС </w:t>
            </w:r>
          </w:p>
          <w:p w:rsidR="00283A3D" w:rsidRDefault="001B18E2" w:rsidP="00F713FF">
            <w:pPr>
              <w:ind w:right="-108"/>
              <w:jc w:val="center"/>
            </w:pPr>
            <w:r>
              <w:t xml:space="preserve">                                                                                                                      </w:t>
            </w:r>
            <w:r w:rsidR="00E4112A">
              <w:t>о</w:t>
            </w:r>
            <w:r w:rsidR="00E4112A" w:rsidRPr="00764F67">
              <w:t xml:space="preserve">т </w:t>
            </w:r>
            <w:r w:rsidR="00E4112A">
              <w:t>01.10.2015 №63</w:t>
            </w:r>
          </w:p>
          <w:p w:rsidR="00EB366D" w:rsidRDefault="00F713FF" w:rsidP="00F713FF">
            <w:pPr>
              <w:tabs>
                <w:tab w:val="left" w:pos="7500"/>
              </w:tabs>
              <w:ind w:right="-108"/>
              <w:jc w:val="center"/>
            </w:pPr>
            <w:r>
              <w:t xml:space="preserve">                                                                                                  </w:t>
            </w:r>
            <w:r w:rsidR="001B18E2">
              <w:t xml:space="preserve">                      </w:t>
            </w:r>
            <w:r w:rsidR="00EB366D">
              <w:t>от 10.11.2016 №121</w:t>
            </w:r>
          </w:p>
          <w:p w:rsidR="00003B79" w:rsidRDefault="00F713FF" w:rsidP="00F713FF">
            <w:pPr>
              <w:tabs>
                <w:tab w:val="left" w:pos="8848"/>
                <w:tab w:val="right" w:pos="9531"/>
              </w:tabs>
              <w:ind w:right="-108"/>
              <w:jc w:val="center"/>
            </w:pPr>
            <w:r>
              <w:t xml:space="preserve">                                                                                                 </w:t>
            </w:r>
            <w:r w:rsidR="001B18E2">
              <w:t xml:space="preserve">                       </w:t>
            </w:r>
            <w:r w:rsidR="00111BB5">
              <w:t>от 30.11.2017 №164</w:t>
            </w:r>
          </w:p>
          <w:p w:rsidR="00003B79" w:rsidRDefault="00F713FF" w:rsidP="00F713FF">
            <w:pPr>
              <w:jc w:val="center"/>
            </w:pPr>
            <w:r>
              <w:t xml:space="preserve">                                                                                                      </w:t>
            </w:r>
            <w:r w:rsidR="001B18E2">
              <w:t xml:space="preserve">                 </w:t>
            </w:r>
            <w:r w:rsidR="00003B79">
              <w:t>от 02.10.2019 № 6</w:t>
            </w:r>
          </w:p>
          <w:p w:rsidR="00003B79" w:rsidRPr="00E96389" w:rsidRDefault="001B18E2" w:rsidP="001B18E2">
            <w:r>
              <w:t xml:space="preserve">                                                                                                                          </w:t>
            </w:r>
          </w:p>
          <w:p w:rsidR="00DA5AF4" w:rsidRPr="00E4112A" w:rsidRDefault="00111BB5" w:rsidP="00111BB5">
            <w:pPr>
              <w:tabs>
                <w:tab w:val="left" w:pos="8848"/>
                <w:tab w:val="right" w:pos="9531"/>
              </w:tabs>
              <w:ind w:right="-108"/>
              <w:jc w:val="both"/>
            </w:pPr>
            <w:r>
              <w:tab/>
            </w:r>
            <w:r w:rsidR="00DA5AF4">
              <w:t xml:space="preserve">                                   </w:t>
            </w:r>
          </w:p>
        </w:tc>
      </w:tr>
      <w:tr w:rsidR="00283A3D" w:rsidTr="00463517">
        <w:trPr>
          <w:gridAfter w:val="2"/>
          <w:wAfter w:w="5741" w:type="dxa"/>
          <w:cantSplit/>
          <w:trHeight w:val="1238"/>
        </w:trPr>
        <w:tc>
          <w:tcPr>
            <w:tcW w:w="356" w:type="dxa"/>
          </w:tcPr>
          <w:p w:rsidR="00283A3D" w:rsidRDefault="00283A3D" w:rsidP="00CC2F5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</w:tcPr>
          <w:p w:rsidR="00283A3D" w:rsidRPr="00B375A3" w:rsidRDefault="00283A3D" w:rsidP="001B18E2">
            <w:pPr>
              <w:ind w:left="-108"/>
            </w:pPr>
            <w:r>
              <w:t>"</w:t>
            </w:r>
            <w:r w:rsidRPr="00D52767">
              <w:t>О</w:t>
            </w:r>
            <w:r w:rsidR="00D0580A">
              <w:t xml:space="preserve"> внесении изменений в</w:t>
            </w:r>
            <w:r w:rsidR="00D87492">
              <w:t xml:space="preserve"> приложение 1</w:t>
            </w:r>
            <w:r w:rsidR="00D0580A">
              <w:t xml:space="preserve"> </w:t>
            </w:r>
            <w:r>
              <w:t xml:space="preserve"> Положени</w:t>
            </w:r>
            <w:r w:rsidR="00D87492">
              <w:t>я</w:t>
            </w:r>
            <w:r>
              <w:t xml:space="preserve"> "О порядке и условиях проведения конкурса на замещение должности Главы местной Администрации внутригородского</w:t>
            </w:r>
            <w:r w:rsidR="001B18E2">
              <w:t xml:space="preserve"> Муниципального образования </w:t>
            </w:r>
            <w:r>
              <w:t>Санкт-Петербурга муниципальный округ Лиговка-Ямская"</w:t>
            </w:r>
            <w:r w:rsidRPr="00D52767">
              <w:t xml:space="preserve">                                                                                                  </w:t>
            </w:r>
          </w:p>
        </w:tc>
      </w:tr>
    </w:tbl>
    <w:p w:rsidR="00283A3D" w:rsidRDefault="00283A3D" w:rsidP="00B375A3">
      <w:pPr>
        <w:pStyle w:val="a3"/>
        <w:rPr>
          <w:sz w:val="22"/>
          <w:szCs w:val="22"/>
        </w:rPr>
      </w:pPr>
    </w:p>
    <w:p w:rsidR="00283A3D" w:rsidRPr="00E96389" w:rsidRDefault="00283A3D" w:rsidP="00B375A3">
      <w:pPr>
        <w:pStyle w:val="a3"/>
        <w:rPr>
          <w:sz w:val="22"/>
          <w:szCs w:val="22"/>
        </w:rPr>
      </w:pPr>
    </w:p>
    <w:p w:rsidR="00283A3D" w:rsidRPr="00B375A3" w:rsidRDefault="00283A3D" w:rsidP="00B375A3">
      <w:pPr>
        <w:ind w:firstLine="567"/>
        <w:jc w:val="both"/>
      </w:pPr>
      <w:r w:rsidRPr="00E80D0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D87492">
        <w:t xml:space="preserve">Рассмотрев протест прокурора Центрального района Санкт-Петербурга П.А. </w:t>
      </w:r>
      <w:proofErr w:type="spellStart"/>
      <w:r w:rsidR="00D87492">
        <w:t>Забурко</w:t>
      </w:r>
      <w:proofErr w:type="spellEnd"/>
      <w:r w:rsidR="00D87492">
        <w:t xml:space="preserve"> от 30.09.2020 г. №03-01/2020-392 и в</w:t>
      </w:r>
      <w:r w:rsidRPr="0074763B">
        <w:t xml:space="preserve"> соответствии</w:t>
      </w:r>
      <w:r w:rsidR="00D0580A">
        <w:t xml:space="preserve"> с</w:t>
      </w:r>
      <w:r w:rsidR="00D87492">
        <w:t xml:space="preserve"> нормами</w:t>
      </w:r>
      <w:r w:rsidR="00D0580A">
        <w:t xml:space="preserve"> </w:t>
      </w:r>
      <w:r w:rsidR="00D0580A" w:rsidRPr="00D0580A">
        <w:t>Федеральн</w:t>
      </w:r>
      <w:r w:rsidR="00D87492">
        <w:t>ого</w:t>
      </w:r>
      <w:r w:rsidR="00D0580A" w:rsidRPr="00D0580A">
        <w:t xml:space="preserve"> закон</w:t>
      </w:r>
      <w:r w:rsidR="00D87492">
        <w:t>а</w:t>
      </w:r>
      <w:r w:rsidR="00D0580A" w:rsidRPr="00D0580A">
        <w:t xml:space="preserve"> от 01.04.1996</w:t>
      </w:r>
      <w:r w:rsidR="00D87492">
        <w:t xml:space="preserve"> </w:t>
      </w:r>
      <w:r w:rsidR="00D0580A" w:rsidRPr="00D0580A">
        <w:t xml:space="preserve"> N 27-ФЗ  "Об индивидуальном (персонифицированном) учете в системе обязательного пенсионного страхования"</w:t>
      </w:r>
      <w:r w:rsidR="00D0580A">
        <w:t xml:space="preserve">, </w:t>
      </w:r>
      <w:r w:rsidR="00D0580A" w:rsidRPr="00D0580A">
        <w:t>Постановление</w:t>
      </w:r>
      <w:r w:rsidR="00D0580A">
        <w:t>м</w:t>
      </w:r>
      <w:r w:rsidR="00D0580A" w:rsidRPr="00D0580A">
        <w:t xml:space="preserve"> Правления ПФ РФ от 13.06.2019 N 335п "Об утверждении формы документа, подтверждающего регистрацию в системе индивидуального (персонифицированного) учета, и порядка его оформления </w:t>
      </w:r>
      <w:r w:rsidR="00D87492">
        <w:t xml:space="preserve">в форме электронного документа", зарегистрированного </w:t>
      </w:r>
      <w:r w:rsidR="00D0580A" w:rsidRPr="00D0580A">
        <w:t xml:space="preserve"> в Минюсте России 18.09.2019 N 55951</w:t>
      </w:r>
      <w:r w:rsidR="00D0580A">
        <w:t xml:space="preserve"> </w:t>
      </w:r>
      <w:r>
        <w:t>М</w:t>
      </w:r>
      <w:r w:rsidRPr="00B375A3">
        <w:t xml:space="preserve">униципальный </w:t>
      </w:r>
      <w:r>
        <w:t>С</w:t>
      </w:r>
      <w:r w:rsidRPr="00B375A3">
        <w:t>овет внутригор</w:t>
      </w:r>
      <w:r>
        <w:t>одского М</w:t>
      </w:r>
      <w:r w:rsidRPr="00B375A3">
        <w:t>униципального образования Санкт-Петербурга муницип</w:t>
      </w:r>
      <w:r>
        <w:t>альный округ Лиговка-Ямская,</w:t>
      </w:r>
    </w:p>
    <w:p w:rsidR="00283A3D" w:rsidRPr="00B375A3" w:rsidRDefault="00283A3D" w:rsidP="00B375A3">
      <w:pPr>
        <w:pStyle w:val="a3"/>
        <w:ind w:left="709"/>
        <w:rPr>
          <w:sz w:val="24"/>
          <w:szCs w:val="24"/>
        </w:rPr>
      </w:pPr>
    </w:p>
    <w:p w:rsidR="00283A3D" w:rsidRPr="00D52767" w:rsidRDefault="00283A3D" w:rsidP="00B375A3">
      <w:pPr>
        <w:pStyle w:val="a3"/>
        <w:ind w:left="709"/>
        <w:rPr>
          <w:b/>
          <w:bCs/>
          <w:sz w:val="24"/>
          <w:szCs w:val="24"/>
        </w:rPr>
      </w:pPr>
      <w:r w:rsidRPr="00D52767">
        <w:rPr>
          <w:b/>
          <w:bCs/>
          <w:sz w:val="24"/>
          <w:szCs w:val="24"/>
        </w:rPr>
        <w:t xml:space="preserve">                                                             РЕШИЛ:</w:t>
      </w:r>
    </w:p>
    <w:p w:rsidR="00283A3D" w:rsidRPr="00D52767" w:rsidRDefault="00283A3D" w:rsidP="00B375A3">
      <w:pPr>
        <w:pStyle w:val="a3"/>
        <w:ind w:left="709"/>
        <w:rPr>
          <w:sz w:val="24"/>
          <w:szCs w:val="24"/>
        </w:rPr>
      </w:pPr>
    </w:p>
    <w:p w:rsidR="00D87492" w:rsidRPr="00D87492" w:rsidRDefault="005C29BC" w:rsidP="005C2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D87492" w:rsidRPr="00D87492">
        <w:rPr>
          <w:sz w:val="24"/>
          <w:szCs w:val="24"/>
        </w:rPr>
        <w:t xml:space="preserve">Признать протест прокурора Центрального района Санкт-Петербурга П.А. </w:t>
      </w:r>
      <w:proofErr w:type="spellStart"/>
      <w:r w:rsidR="00D87492" w:rsidRPr="00D87492">
        <w:rPr>
          <w:sz w:val="24"/>
          <w:szCs w:val="24"/>
        </w:rPr>
        <w:t>Забурко</w:t>
      </w:r>
      <w:proofErr w:type="spellEnd"/>
      <w:r w:rsidR="00D87492" w:rsidRPr="00D87492">
        <w:rPr>
          <w:sz w:val="24"/>
          <w:szCs w:val="24"/>
        </w:rPr>
        <w:t xml:space="preserve"> от 30.09.2020 г. №03-01/2020-392</w:t>
      </w:r>
      <w:r w:rsidR="00463517">
        <w:rPr>
          <w:sz w:val="24"/>
          <w:szCs w:val="24"/>
        </w:rPr>
        <w:t xml:space="preserve"> подлежащим удовлетворению.</w:t>
      </w:r>
    </w:p>
    <w:p w:rsidR="006D6754" w:rsidRPr="006D6754" w:rsidRDefault="005C29BC" w:rsidP="005C29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proofErr w:type="gramStart"/>
      <w:r w:rsidR="00D0580A">
        <w:rPr>
          <w:sz w:val="24"/>
          <w:szCs w:val="24"/>
        </w:rPr>
        <w:t xml:space="preserve">Внести в </w:t>
      </w:r>
      <w:proofErr w:type="spellStart"/>
      <w:r w:rsidR="006D6754">
        <w:rPr>
          <w:sz w:val="24"/>
          <w:szCs w:val="24"/>
        </w:rPr>
        <w:t>абз</w:t>
      </w:r>
      <w:proofErr w:type="spellEnd"/>
      <w:r w:rsidR="006D6754">
        <w:rPr>
          <w:sz w:val="24"/>
          <w:szCs w:val="24"/>
        </w:rPr>
        <w:t>.</w:t>
      </w:r>
      <w:r w:rsidR="00D0580A">
        <w:rPr>
          <w:sz w:val="24"/>
          <w:szCs w:val="24"/>
        </w:rPr>
        <w:t xml:space="preserve"> 6 п.4.1</w:t>
      </w:r>
      <w:r w:rsidR="00D87492">
        <w:rPr>
          <w:sz w:val="24"/>
          <w:szCs w:val="24"/>
        </w:rPr>
        <w:t xml:space="preserve"> приложения 1</w:t>
      </w:r>
      <w:r w:rsidR="00D0580A">
        <w:rPr>
          <w:sz w:val="24"/>
          <w:szCs w:val="24"/>
        </w:rPr>
        <w:t xml:space="preserve"> </w:t>
      </w:r>
      <w:r w:rsidR="00283A3D" w:rsidRPr="00B375A3">
        <w:rPr>
          <w:sz w:val="24"/>
          <w:szCs w:val="24"/>
        </w:rPr>
        <w:t xml:space="preserve"> Положени</w:t>
      </w:r>
      <w:r w:rsidR="00D0580A">
        <w:rPr>
          <w:sz w:val="24"/>
          <w:szCs w:val="24"/>
        </w:rPr>
        <w:t>я</w:t>
      </w:r>
      <w:r w:rsidR="00283A3D" w:rsidRPr="00B375A3">
        <w:rPr>
          <w:sz w:val="24"/>
          <w:szCs w:val="24"/>
        </w:rPr>
        <w:t xml:space="preserve"> "О порядке  и условиях проведения конкурса на замещение должности Главы местной Администрации внутригородского Муниципального образования  Санкт-Петербурга муниципальный округ </w:t>
      </w:r>
      <w:proofErr w:type="spellStart"/>
      <w:r w:rsidR="00283A3D" w:rsidRPr="00B375A3">
        <w:rPr>
          <w:sz w:val="24"/>
          <w:szCs w:val="24"/>
        </w:rPr>
        <w:t>Лиговка-Ямская</w:t>
      </w:r>
      <w:proofErr w:type="spellEnd"/>
      <w:r w:rsidR="00283A3D" w:rsidRPr="00B375A3">
        <w:rPr>
          <w:sz w:val="24"/>
          <w:szCs w:val="24"/>
        </w:rPr>
        <w:t>"</w:t>
      </w:r>
      <w:r w:rsidR="00283A3D">
        <w:rPr>
          <w:sz w:val="24"/>
          <w:szCs w:val="24"/>
        </w:rPr>
        <w:t xml:space="preserve"> </w:t>
      </w:r>
      <w:r w:rsidR="00283A3D" w:rsidRPr="00B375A3">
        <w:rPr>
          <w:sz w:val="24"/>
          <w:szCs w:val="24"/>
        </w:rPr>
        <w:t xml:space="preserve"> </w:t>
      </w:r>
      <w:r w:rsidR="00D87492">
        <w:rPr>
          <w:sz w:val="24"/>
          <w:szCs w:val="24"/>
        </w:rPr>
        <w:t>следующие изменения:</w:t>
      </w:r>
      <w:r w:rsidR="006D6754">
        <w:rPr>
          <w:sz w:val="24"/>
          <w:szCs w:val="24"/>
        </w:rPr>
        <w:t xml:space="preserve"> </w:t>
      </w:r>
      <w:proofErr w:type="spellStart"/>
      <w:r w:rsidR="006D6754" w:rsidRPr="006D6754">
        <w:t>абз</w:t>
      </w:r>
      <w:proofErr w:type="spellEnd"/>
      <w:r w:rsidR="006D6754" w:rsidRPr="006D6754">
        <w:t>.</w:t>
      </w:r>
      <w:r w:rsidR="00D87492" w:rsidRPr="006D6754">
        <w:rPr>
          <w:sz w:val="24"/>
          <w:szCs w:val="24"/>
        </w:rPr>
        <w:t xml:space="preserve"> 6 п.4.1 приложения 1  изложить в следующей редакции </w:t>
      </w:r>
      <w:r w:rsidR="00DD7E39" w:rsidRPr="006D6754">
        <w:rPr>
          <w:sz w:val="24"/>
          <w:szCs w:val="24"/>
        </w:rPr>
        <w:t>–</w:t>
      </w:r>
      <w:r w:rsidR="00D87492" w:rsidRPr="006D6754">
        <w:rPr>
          <w:sz w:val="24"/>
          <w:szCs w:val="24"/>
        </w:rPr>
        <w:t xml:space="preserve"> </w:t>
      </w:r>
      <w:r w:rsidR="00463517">
        <w:rPr>
          <w:sz w:val="24"/>
          <w:szCs w:val="24"/>
        </w:rPr>
        <w:t>«</w:t>
      </w:r>
      <w:r w:rsidR="00DD7E39" w:rsidRPr="006D6754">
        <w:rPr>
          <w:sz w:val="24"/>
          <w:szCs w:val="24"/>
        </w:rPr>
        <w:t>страховое свидетельство обязательного пенсионного страхования (СНИЛС) или</w:t>
      </w:r>
      <w:r w:rsidR="006D6754" w:rsidRPr="006D6754">
        <w:t xml:space="preserve"> д</w:t>
      </w:r>
      <w:r w:rsidR="006D6754" w:rsidRPr="006D6754">
        <w:rPr>
          <w:rFonts w:eastAsia="Calibri"/>
          <w:sz w:val="24"/>
          <w:szCs w:val="24"/>
        </w:rPr>
        <w:t>окумент, подтверждающий регистрацию</w:t>
      </w:r>
      <w:r w:rsidR="006D6754" w:rsidRPr="006D6754">
        <w:rPr>
          <w:rFonts w:eastAsia="Calibri"/>
        </w:rPr>
        <w:t xml:space="preserve"> </w:t>
      </w:r>
      <w:r w:rsidR="006D6754" w:rsidRPr="006D6754">
        <w:rPr>
          <w:rFonts w:eastAsia="Calibri"/>
          <w:sz w:val="24"/>
          <w:szCs w:val="24"/>
        </w:rPr>
        <w:t>в системе индивидуального (персонифицированного) учета</w:t>
      </w:r>
      <w:r w:rsidR="006D6754" w:rsidRPr="006D6754">
        <w:rPr>
          <w:rFonts w:eastAsia="Calibri"/>
        </w:rPr>
        <w:t xml:space="preserve"> </w:t>
      </w:r>
      <w:r w:rsidR="006D6754" w:rsidRPr="006D6754">
        <w:rPr>
          <w:rFonts w:eastAsia="Calibri"/>
          <w:sz w:val="24"/>
          <w:szCs w:val="24"/>
        </w:rPr>
        <w:t>"Уведомление о регистрации в системе</w:t>
      </w:r>
      <w:proofErr w:type="gramEnd"/>
      <w:r w:rsidR="006D6754" w:rsidRPr="006D6754">
        <w:rPr>
          <w:rFonts w:eastAsia="Calibri"/>
          <w:sz w:val="24"/>
          <w:szCs w:val="24"/>
        </w:rPr>
        <w:t xml:space="preserve"> индивидуального</w:t>
      </w:r>
      <w:r w:rsidR="006D6754" w:rsidRPr="006D6754">
        <w:rPr>
          <w:rFonts w:eastAsia="Calibri"/>
        </w:rPr>
        <w:t xml:space="preserve"> </w:t>
      </w:r>
      <w:r w:rsidR="006D6754" w:rsidRPr="006D6754">
        <w:rPr>
          <w:rFonts w:eastAsia="Calibri"/>
          <w:sz w:val="24"/>
          <w:szCs w:val="24"/>
        </w:rPr>
        <w:t>(персонифицированного) учета (АДИ-РЕГ)</w:t>
      </w:r>
      <w:r w:rsidR="00463517">
        <w:rPr>
          <w:rFonts w:eastAsia="Calibri"/>
          <w:sz w:val="24"/>
          <w:szCs w:val="24"/>
        </w:rPr>
        <w:t>».</w:t>
      </w:r>
    </w:p>
    <w:p w:rsidR="00DD7E39" w:rsidRPr="00DD7E39" w:rsidRDefault="00DD7E39" w:rsidP="00463517">
      <w:pPr>
        <w:pStyle w:val="a3"/>
        <w:rPr>
          <w:sz w:val="24"/>
          <w:szCs w:val="24"/>
        </w:rPr>
      </w:pPr>
    </w:p>
    <w:p w:rsidR="00DD7E39" w:rsidRDefault="00DD7E39" w:rsidP="00D87492">
      <w:pPr>
        <w:pStyle w:val="a3"/>
        <w:ind w:left="1418"/>
        <w:rPr>
          <w:sz w:val="24"/>
          <w:szCs w:val="24"/>
        </w:rPr>
      </w:pPr>
    </w:p>
    <w:p w:rsidR="00283A3D" w:rsidRDefault="00283A3D" w:rsidP="00463517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lastRenderedPageBreak/>
        <w:t xml:space="preserve">   </w:t>
      </w:r>
    </w:p>
    <w:p w:rsidR="00050C4C" w:rsidRPr="00B375A3" w:rsidRDefault="005C29BC" w:rsidP="0046351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</w:t>
      </w:r>
      <w:r w:rsidR="00463517">
        <w:t xml:space="preserve">3. </w:t>
      </w:r>
      <w:r w:rsidR="00C70805">
        <w:t xml:space="preserve"> </w:t>
      </w:r>
      <w:r w:rsidR="002E38DE">
        <w:t xml:space="preserve">Опубликовать </w:t>
      </w:r>
      <w:r w:rsidR="002E38DE" w:rsidRPr="00471FC7">
        <w:t>решение в официальном печатном издании Муниципального Совета - газете «Лиговка-Ямская» и на официальном  сайте Муниципального образования Лиговка-Ямская</w:t>
      </w:r>
      <w:r w:rsidR="002E38DE">
        <w:t xml:space="preserve"> в информационно-телекоммуникационной сети «Интернет» (</w:t>
      </w:r>
      <w:r w:rsidR="002E38DE" w:rsidRPr="00B155F6">
        <w:t>http://лиговка-ямская</w:t>
      </w:r>
      <w:proofErr w:type="gramStart"/>
      <w:r w:rsidR="002E38DE" w:rsidRPr="00B155F6">
        <w:t>.р</w:t>
      </w:r>
      <w:proofErr w:type="gramEnd"/>
      <w:r w:rsidR="002E38DE" w:rsidRPr="00B155F6">
        <w:t>ф/</w:t>
      </w:r>
      <w:r w:rsidR="002E38DE">
        <w:t>)</w:t>
      </w:r>
      <w:r w:rsidR="002E38DE" w:rsidRPr="00471FC7">
        <w:t>.</w:t>
      </w:r>
    </w:p>
    <w:p w:rsidR="00283A3D" w:rsidRDefault="005C29BC" w:rsidP="0046351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3517">
        <w:rPr>
          <w:sz w:val="24"/>
          <w:szCs w:val="24"/>
        </w:rPr>
        <w:t>4</w:t>
      </w:r>
      <w:r w:rsidR="00283A3D" w:rsidRPr="00B375A3">
        <w:rPr>
          <w:sz w:val="24"/>
          <w:szCs w:val="24"/>
        </w:rPr>
        <w:t>.  Контроль за исполнением настояще</w:t>
      </w:r>
      <w:r w:rsidR="00463517">
        <w:rPr>
          <w:sz w:val="24"/>
          <w:szCs w:val="24"/>
        </w:rPr>
        <w:t xml:space="preserve">го  решения возложить на Главу Муниципального </w:t>
      </w:r>
      <w:r w:rsidR="00283A3D" w:rsidRPr="00B375A3">
        <w:rPr>
          <w:sz w:val="24"/>
          <w:szCs w:val="24"/>
        </w:rPr>
        <w:t xml:space="preserve">образования </w:t>
      </w:r>
      <w:r w:rsidR="00283A3D">
        <w:rPr>
          <w:sz w:val="24"/>
          <w:szCs w:val="24"/>
        </w:rPr>
        <w:t xml:space="preserve"> </w:t>
      </w:r>
      <w:proofErr w:type="gramStart"/>
      <w:r w:rsidR="00283A3D" w:rsidRPr="00B375A3">
        <w:rPr>
          <w:sz w:val="24"/>
          <w:szCs w:val="24"/>
        </w:rPr>
        <w:t>Лиговка-Ямская</w:t>
      </w:r>
      <w:proofErr w:type="gramEnd"/>
      <w:r w:rsidR="00283A3D" w:rsidRPr="00B375A3">
        <w:rPr>
          <w:sz w:val="24"/>
          <w:szCs w:val="24"/>
        </w:rPr>
        <w:t>.</w:t>
      </w:r>
    </w:p>
    <w:p w:rsidR="00463517" w:rsidRDefault="00463517" w:rsidP="00463517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</w:t>
      </w:r>
      <w:r w:rsidRPr="00B375A3">
        <w:t>Настоящее    решение  вступает  в силу на</w:t>
      </w:r>
      <w:r>
        <w:t xml:space="preserve"> следующий день после дня  его </w:t>
      </w:r>
      <w:r w:rsidRPr="00B375A3">
        <w:t>официального опубликования (обнародования).</w:t>
      </w:r>
    </w:p>
    <w:p w:rsidR="00463517" w:rsidRPr="00B375A3" w:rsidRDefault="00463517" w:rsidP="00463517">
      <w:pPr>
        <w:pStyle w:val="a3"/>
        <w:rPr>
          <w:sz w:val="24"/>
          <w:szCs w:val="24"/>
        </w:rPr>
      </w:pPr>
    </w:p>
    <w:p w:rsidR="00283A3D" w:rsidRPr="00D52767" w:rsidRDefault="00283A3D" w:rsidP="00463517">
      <w:pPr>
        <w:pStyle w:val="a3"/>
        <w:rPr>
          <w:sz w:val="24"/>
          <w:szCs w:val="24"/>
        </w:rPr>
      </w:pPr>
    </w:p>
    <w:p w:rsidR="006D6754" w:rsidRDefault="00283A3D" w:rsidP="00463517">
      <w:pPr>
        <w:pStyle w:val="a3"/>
        <w:rPr>
          <w:sz w:val="24"/>
          <w:szCs w:val="24"/>
        </w:rPr>
      </w:pPr>
      <w:r w:rsidRPr="00D52767">
        <w:rPr>
          <w:sz w:val="24"/>
          <w:szCs w:val="24"/>
        </w:rPr>
        <w:t xml:space="preserve">                    </w:t>
      </w:r>
    </w:p>
    <w:p w:rsidR="006D6754" w:rsidRDefault="006D6754" w:rsidP="00463517">
      <w:pPr>
        <w:pStyle w:val="a3"/>
        <w:rPr>
          <w:sz w:val="24"/>
          <w:szCs w:val="24"/>
        </w:rPr>
      </w:pPr>
    </w:p>
    <w:p w:rsidR="00283A3D" w:rsidRPr="006E1C99" w:rsidRDefault="00463517" w:rsidP="006E1C99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6754">
        <w:rPr>
          <w:sz w:val="24"/>
          <w:szCs w:val="24"/>
        </w:rPr>
        <w:t xml:space="preserve"> </w:t>
      </w:r>
      <w:r w:rsidR="00283A3D" w:rsidRPr="00D52767">
        <w:rPr>
          <w:sz w:val="24"/>
          <w:szCs w:val="24"/>
        </w:rPr>
        <w:t xml:space="preserve">Глава Муниципального образования                       </w:t>
      </w:r>
      <w:r w:rsidR="00283A3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</w:t>
      </w:r>
      <w:r w:rsidR="00283A3D">
        <w:rPr>
          <w:sz w:val="24"/>
          <w:szCs w:val="24"/>
        </w:rPr>
        <w:t xml:space="preserve"> </w:t>
      </w:r>
      <w:r w:rsidR="00D87492">
        <w:rPr>
          <w:sz w:val="24"/>
          <w:szCs w:val="24"/>
        </w:rPr>
        <w:t xml:space="preserve">В.Н. </w:t>
      </w:r>
      <w:proofErr w:type="spellStart"/>
      <w:r w:rsidR="00D87492">
        <w:rPr>
          <w:sz w:val="24"/>
          <w:szCs w:val="24"/>
        </w:rPr>
        <w:t>Войтановский</w:t>
      </w:r>
      <w:proofErr w:type="spellEnd"/>
    </w:p>
    <w:p w:rsidR="00446DD2" w:rsidRDefault="00393D68" w:rsidP="00393D68">
      <w:pPr>
        <w:pStyle w:val="1"/>
        <w:jc w:val="righ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446DD2" w:rsidRDefault="00446DD2" w:rsidP="005C5C26">
      <w:pPr>
        <w:pStyle w:val="1"/>
        <w:jc w:val="right"/>
        <w:rPr>
          <w:i/>
          <w:iCs/>
        </w:rPr>
      </w:pPr>
    </w:p>
    <w:p w:rsidR="00446DD2" w:rsidRDefault="00446DD2" w:rsidP="005C5C26">
      <w:pPr>
        <w:pStyle w:val="1"/>
        <w:jc w:val="right"/>
        <w:rPr>
          <w:i/>
          <w:iCs/>
        </w:rPr>
      </w:pPr>
    </w:p>
    <w:p w:rsidR="00446DD2" w:rsidRDefault="00446DD2" w:rsidP="005C5C26">
      <w:pPr>
        <w:pStyle w:val="1"/>
        <w:jc w:val="right"/>
        <w:rPr>
          <w:i/>
          <w:iCs/>
        </w:rPr>
      </w:pPr>
    </w:p>
    <w:p w:rsidR="00446DD2" w:rsidRDefault="00446DD2" w:rsidP="005C5C26">
      <w:pPr>
        <w:pStyle w:val="1"/>
        <w:jc w:val="right"/>
        <w:rPr>
          <w:i/>
          <w:iCs/>
        </w:rPr>
      </w:pPr>
    </w:p>
    <w:sectPr w:rsidR="00446DD2" w:rsidSect="0018376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7D8"/>
    <w:multiLevelType w:val="hybridMultilevel"/>
    <w:tmpl w:val="10A4A50C"/>
    <w:lvl w:ilvl="0" w:tplc="981CF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77347"/>
    <w:multiLevelType w:val="hybridMultilevel"/>
    <w:tmpl w:val="08CCC222"/>
    <w:lvl w:ilvl="0" w:tplc="CA944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5A3"/>
    <w:rsid w:val="00003B79"/>
    <w:rsid w:val="00020A94"/>
    <w:rsid w:val="00021BE5"/>
    <w:rsid w:val="00050C4C"/>
    <w:rsid w:val="00086FDD"/>
    <w:rsid w:val="000953CC"/>
    <w:rsid w:val="00111BB5"/>
    <w:rsid w:val="0016103A"/>
    <w:rsid w:val="00175786"/>
    <w:rsid w:val="0018376D"/>
    <w:rsid w:val="001A61EF"/>
    <w:rsid w:val="001B18E2"/>
    <w:rsid w:val="00232CC3"/>
    <w:rsid w:val="0023529A"/>
    <w:rsid w:val="00236D39"/>
    <w:rsid w:val="0025625B"/>
    <w:rsid w:val="00283A3D"/>
    <w:rsid w:val="002E2667"/>
    <w:rsid w:val="002E38DE"/>
    <w:rsid w:val="00311D68"/>
    <w:rsid w:val="00392CE5"/>
    <w:rsid w:val="00393D68"/>
    <w:rsid w:val="003E77DC"/>
    <w:rsid w:val="003F30C7"/>
    <w:rsid w:val="0040081A"/>
    <w:rsid w:val="00446DD2"/>
    <w:rsid w:val="0045001E"/>
    <w:rsid w:val="00463517"/>
    <w:rsid w:val="00475946"/>
    <w:rsid w:val="005046F7"/>
    <w:rsid w:val="005617D3"/>
    <w:rsid w:val="005A6AEB"/>
    <w:rsid w:val="005C29BC"/>
    <w:rsid w:val="005C5C26"/>
    <w:rsid w:val="0065492E"/>
    <w:rsid w:val="00677CA9"/>
    <w:rsid w:val="006816A5"/>
    <w:rsid w:val="006A0A06"/>
    <w:rsid w:val="006C5714"/>
    <w:rsid w:val="006D6754"/>
    <w:rsid w:val="006E1C99"/>
    <w:rsid w:val="00712C36"/>
    <w:rsid w:val="00714EA1"/>
    <w:rsid w:val="00723C1A"/>
    <w:rsid w:val="0074763B"/>
    <w:rsid w:val="0075292F"/>
    <w:rsid w:val="00764F67"/>
    <w:rsid w:val="00773843"/>
    <w:rsid w:val="00774739"/>
    <w:rsid w:val="00774C77"/>
    <w:rsid w:val="00785A09"/>
    <w:rsid w:val="00791F51"/>
    <w:rsid w:val="007922E3"/>
    <w:rsid w:val="007A4747"/>
    <w:rsid w:val="007A4966"/>
    <w:rsid w:val="007B10D0"/>
    <w:rsid w:val="007B29F4"/>
    <w:rsid w:val="007D4E93"/>
    <w:rsid w:val="00820E03"/>
    <w:rsid w:val="00837777"/>
    <w:rsid w:val="00860BA7"/>
    <w:rsid w:val="008A106A"/>
    <w:rsid w:val="008A6332"/>
    <w:rsid w:val="008C0F4B"/>
    <w:rsid w:val="008E21E8"/>
    <w:rsid w:val="00955BDE"/>
    <w:rsid w:val="00956003"/>
    <w:rsid w:val="009623FA"/>
    <w:rsid w:val="009F4F46"/>
    <w:rsid w:val="00A20CF1"/>
    <w:rsid w:val="00A3158C"/>
    <w:rsid w:val="00A332A8"/>
    <w:rsid w:val="00A549BD"/>
    <w:rsid w:val="00A860B6"/>
    <w:rsid w:val="00A90003"/>
    <w:rsid w:val="00AB6E1E"/>
    <w:rsid w:val="00AE2E0D"/>
    <w:rsid w:val="00B150FE"/>
    <w:rsid w:val="00B375A3"/>
    <w:rsid w:val="00B44C34"/>
    <w:rsid w:val="00B528E7"/>
    <w:rsid w:val="00BA20DC"/>
    <w:rsid w:val="00BD4D94"/>
    <w:rsid w:val="00C70805"/>
    <w:rsid w:val="00C749EA"/>
    <w:rsid w:val="00C87C34"/>
    <w:rsid w:val="00C920D8"/>
    <w:rsid w:val="00CA4150"/>
    <w:rsid w:val="00CC0411"/>
    <w:rsid w:val="00CC2F5F"/>
    <w:rsid w:val="00CC5F46"/>
    <w:rsid w:val="00D0580A"/>
    <w:rsid w:val="00D46D67"/>
    <w:rsid w:val="00D52767"/>
    <w:rsid w:val="00D87492"/>
    <w:rsid w:val="00DA5AF4"/>
    <w:rsid w:val="00DD6E6C"/>
    <w:rsid w:val="00DD7E39"/>
    <w:rsid w:val="00DE423A"/>
    <w:rsid w:val="00DF174E"/>
    <w:rsid w:val="00DF68CE"/>
    <w:rsid w:val="00E11B9D"/>
    <w:rsid w:val="00E16190"/>
    <w:rsid w:val="00E4112A"/>
    <w:rsid w:val="00E80D08"/>
    <w:rsid w:val="00E90353"/>
    <w:rsid w:val="00E96389"/>
    <w:rsid w:val="00EA69D7"/>
    <w:rsid w:val="00EB08BC"/>
    <w:rsid w:val="00EB366D"/>
    <w:rsid w:val="00ED53F4"/>
    <w:rsid w:val="00EE1A62"/>
    <w:rsid w:val="00EF3BBE"/>
    <w:rsid w:val="00EF4A1C"/>
    <w:rsid w:val="00F07E02"/>
    <w:rsid w:val="00F1648D"/>
    <w:rsid w:val="00F301CC"/>
    <w:rsid w:val="00F43CA7"/>
    <w:rsid w:val="00F713FF"/>
    <w:rsid w:val="00F715F3"/>
    <w:rsid w:val="00FA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75A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92CE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375A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75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2CE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37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375A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375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A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375A3"/>
    <w:pPr>
      <w:ind w:left="720"/>
    </w:pPr>
  </w:style>
  <w:style w:type="paragraph" w:styleId="a8">
    <w:name w:val="Normal (Web)"/>
    <w:basedOn w:val="a"/>
    <w:rsid w:val="00392CE5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392CE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92CE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92C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32CC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EF4A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264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Ильин С. А</cp:lastModifiedBy>
  <cp:revision>37</cp:revision>
  <cp:lastPrinted>2021-04-15T11:12:00Z</cp:lastPrinted>
  <dcterms:created xsi:type="dcterms:W3CDTF">2014-10-01T10:57:00Z</dcterms:created>
  <dcterms:modified xsi:type="dcterms:W3CDTF">2021-04-15T11:12:00Z</dcterms:modified>
</cp:coreProperties>
</file>