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000"/>
      </w:tblPr>
      <w:tblGrid>
        <w:gridCol w:w="852"/>
        <w:gridCol w:w="1700"/>
        <w:gridCol w:w="3686"/>
        <w:gridCol w:w="3260"/>
        <w:gridCol w:w="1134"/>
      </w:tblGrid>
      <w:tr w:rsidR="004C763F" w:rsidRPr="00256968" w:rsidTr="00886A5B">
        <w:trPr>
          <w:cantSplit/>
          <w:trHeight w:val="2694"/>
        </w:trPr>
        <w:tc>
          <w:tcPr>
            <w:tcW w:w="10632" w:type="dxa"/>
            <w:gridSpan w:val="5"/>
          </w:tcPr>
          <w:p w:rsidR="004C763F" w:rsidRPr="00256968" w:rsidRDefault="004C763F" w:rsidP="004C763F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63F" w:rsidRPr="00256968" w:rsidRDefault="004C763F" w:rsidP="004C7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МУНИЦИПАЛЬНЫЙ СОВЕТ</w:t>
            </w:r>
          </w:p>
          <w:p w:rsidR="004C763F" w:rsidRDefault="004C763F" w:rsidP="004C7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ВНУТРИГОРОДСКОГО МУНИЦИПАЛЬНОГО ОБРАЗОВАНИЯ</w:t>
            </w:r>
          </w:p>
          <w:p w:rsidR="004C763F" w:rsidRPr="00256968" w:rsidRDefault="004C763F" w:rsidP="004C7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968">
              <w:rPr>
                <w:rFonts w:ascii="Times New Roman" w:hAnsi="Times New Roman"/>
                <w:b/>
              </w:rPr>
              <w:t>САНКТ-ПЕТЕРБУРГА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6968">
              <w:rPr>
                <w:rFonts w:ascii="Times New Roman" w:hAnsi="Times New Roman"/>
                <w:b/>
              </w:rPr>
              <w:t>МУНИЦИПАЛЬНЫЙ ОКРУГ</w:t>
            </w:r>
          </w:p>
          <w:p w:rsidR="004C763F" w:rsidRPr="00256968" w:rsidRDefault="004C763F" w:rsidP="004C763F">
            <w:pPr>
              <w:pStyle w:val="1"/>
              <w:rPr>
                <w:szCs w:val="24"/>
              </w:rPr>
            </w:pPr>
            <w:r w:rsidRPr="00256968">
              <w:rPr>
                <w:sz w:val="22"/>
                <w:szCs w:val="22"/>
              </w:rPr>
              <w:t>ЛИГОВКА-ЯМСКАЯ</w:t>
            </w:r>
          </w:p>
          <w:p w:rsidR="004C763F" w:rsidRPr="00256968" w:rsidRDefault="004C763F" w:rsidP="004C763F">
            <w:pPr>
              <w:pStyle w:val="1"/>
              <w:rPr>
                <w:szCs w:val="24"/>
              </w:rPr>
            </w:pPr>
          </w:p>
          <w:p w:rsidR="004C763F" w:rsidRPr="00F667E2" w:rsidRDefault="004C763F" w:rsidP="004C763F">
            <w:pPr>
              <w:pStyle w:val="1"/>
              <w:rPr>
                <w:sz w:val="22"/>
                <w:szCs w:val="22"/>
              </w:rPr>
            </w:pPr>
            <w:r w:rsidRPr="00256968">
              <w:rPr>
                <w:szCs w:val="24"/>
              </w:rPr>
              <w:t>РЕШЕНИЕ</w:t>
            </w:r>
          </w:p>
        </w:tc>
      </w:tr>
      <w:tr w:rsidR="004C763F" w:rsidRPr="00256968" w:rsidTr="00886A5B">
        <w:trPr>
          <w:gridBefore w:val="1"/>
          <w:wBefore w:w="852" w:type="dxa"/>
          <w:cantSplit/>
          <w:trHeight w:val="80"/>
        </w:trPr>
        <w:tc>
          <w:tcPr>
            <w:tcW w:w="9780" w:type="dxa"/>
            <w:gridSpan w:val="4"/>
          </w:tcPr>
          <w:p w:rsidR="004C763F" w:rsidRPr="00256968" w:rsidRDefault="004C763F" w:rsidP="004C763F">
            <w:pPr>
              <w:pStyle w:val="5"/>
              <w:ind w:left="-250" w:firstLine="250"/>
              <w:rPr>
                <w:sz w:val="24"/>
                <w:szCs w:val="24"/>
              </w:rPr>
            </w:pPr>
          </w:p>
        </w:tc>
      </w:tr>
      <w:tr w:rsidR="004C763F" w:rsidRPr="00256968" w:rsidTr="00886A5B">
        <w:trPr>
          <w:gridBefore w:val="1"/>
          <w:wBefore w:w="852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63F" w:rsidRPr="00256968" w:rsidRDefault="004C763F" w:rsidP="004C763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13.09.2018</w:t>
            </w:r>
          </w:p>
        </w:tc>
        <w:tc>
          <w:tcPr>
            <w:tcW w:w="6946" w:type="dxa"/>
            <w:gridSpan w:val="2"/>
            <w:vAlign w:val="bottom"/>
          </w:tcPr>
          <w:p w:rsidR="004C763F" w:rsidRPr="00256968" w:rsidRDefault="004C763F" w:rsidP="004C763F">
            <w:pPr>
              <w:spacing w:after="0"/>
              <w:ind w:left="-108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63F" w:rsidRPr="00256968" w:rsidRDefault="004C763F" w:rsidP="004C763F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4C763F" w:rsidRPr="003D05F6" w:rsidTr="00886A5B">
        <w:trPr>
          <w:gridBefore w:val="1"/>
          <w:gridAfter w:val="2"/>
          <w:wBefore w:w="852" w:type="dxa"/>
          <w:wAfter w:w="4394" w:type="dxa"/>
          <w:cantSplit/>
          <w:trHeight w:val="1257"/>
        </w:trPr>
        <w:tc>
          <w:tcPr>
            <w:tcW w:w="5386" w:type="dxa"/>
            <w:gridSpan w:val="2"/>
          </w:tcPr>
          <w:p w:rsidR="004C763F" w:rsidRDefault="004C763F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 утверждении Положения о</w:t>
            </w:r>
          </w:p>
          <w:p w:rsidR="004C763F" w:rsidRDefault="004C763F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порядке применения дисциплинарных </w:t>
            </w:r>
          </w:p>
          <w:p w:rsidR="004C763F" w:rsidRDefault="004C763F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взысканий к муниципальным служащим</w:t>
            </w:r>
          </w:p>
          <w:p w:rsidR="004C763F" w:rsidRDefault="004C763F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органов местного самоуправления </w:t>
            </w:r>
            <w:r w:rsidR="00886A5B">
              <w:rPr>
                <w:rFonts w:ascii="Times New Roman" w:hAnsi="Times New Roman"/>
                <w:b/>
                <w:szCs w:val="24"/>
              </w:rPr>
              <w:t>внутригородского Муниципального образования Санкт-Петербурга муниципальный округ Лиговка-Ямская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886A5B" w:rsidRPr="004C763F" w:rsidRDefault="00886A5B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</w:p>
          <w:p w:rsidR="004C763F" w:rsidRPr="003D05F6" w:rsidRDefault="004C763F" w:rsidP="004C763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</w:p>
        </w:tc>
      </w:tr>
    </w:tbl>
    <w:p w:rsidR="004C763F" w:rsidRPr="00F667E2" w:rsidRDefault="004C763F" w:rsidP="004C763F">
      <w:pPr>
        <w:pStyle w:val="ae"/>
        <w:shd w:val="clear" w:color="auto" w:fill="FEFFFE"/>
        <w:spacing w:line="273" w:lineRule="exact"/>
        <w:ind w:firstLine="696"/>
        <w:jc w:val="both"/>
        <w:rPr>
          <w:shd w:val="clear" w:color="auto" w:fill="FEFFFE"/>
        </w:rPr>
      </w:pPr>
      <w:r w:rsidRPr="00256968">
        <w:rPr>
          <w:shd w:val="clear" w:color="auto" w:fill="FEFFFE"/>
        </w:rPr>
        <w:t>В соответствии с</w:t>
      </w:r>
      <w:r w:rsidR="00886A5B">
        <w:rPr>
          <w:shd w:val="clear" w:color="auto" w:fill="FEFFFE"/>
        </w:rPr>
        <w:t xml:space="preserve">о статьей 27.1 Федерального закона от 02.03.2007 № 25-ФЗ «О муниципальной службе в Российской Федерации» </w:t>
      </w:r>
      <w:r w:rsidRPr="006272D4">
        <w:rPr>
          <w:shd w:val="clear" w:color="auto" w:fill="FEFFFE"/>
        </w:rPr>
        <w:t xml:space="preserve">Муниципальный Совет </w:t>
      </w:r>
      <w:r>
        <w:rPr>
          <w:shd w:val="clear" w:color="auto" w:fill="FEFFFE"/>
        </w:rPr>
        <w:t xml:space="preserve">внутригородского </w:t>
      </w:r>
      <w:r w:rsidRPr="006272D4">
        <w:rPr>
          <w:shd w:val="clear" w:color="auto" w:fill="FEFFFE"/>
        </w:rPr>
        <w:t>Муниципального образования</w:t>
      </w:r>
      <w:r>
        <w:rPr>
          <w:shd w:val="clear" w:color="auto" w:fill="FEFFFE"/>
        </w:rPr>
        <w:t xml:space="preserve"> Санкт-Петербурга муниципальный округ</w:t>
      </w:r>
      <w:r w:rsidRPr="006272D4">
        <w:rPr>
          <w:shd w:val="clear" w:color="auto" w:fill="FEFFFE"/>
        </w:rPr>
        <w:t xml:space="preserve"> Лиговка-Ямская </w:t>
      </w:r>
    </w:p>
    <w:p w:rsidR="004C763F" w:rsidRPr="00211361" w:rsidRDefault="004C763F" w:rsidP="004C763F">
      <w:pPr>
        <w:pStyle w:val="ae"/>
        <w:shd w:val="clear" w:color="auto" w:fill="FEFFFE"/>
        <w:spacing w:line="273" w:lineRule="exact"/>
        <w:ind w:firstLine="696"/>
        <w:jc w:val="both"/>
        <w:rPr>
          <w:shd w:val="clear" w:color="auto" w:fill="FEFFFE"/>
        </w:rPr>
      </w:pPr>
    </w:p>
    <w:p w:rsidR="004C763F" w:rsidRPr="00886A5B" w:rsidRDefault="004C763F" w:rsidP="00886A5B">
      <w:pPr>
        <w:pStyle w:val="ae"/>
        <w:shd w:val="clear" w:color="auto" w:fill="FEFFFE"/>
        <w:spacing w:before="216" w:line="225" w:lineRule="exact"/>
        <w:jc w:val="center"/>
        <w:rPr>
          <w:b/>
          <w:bCs/>
          <w:sz w:val="21"/>
          <w:szCs w:val="21"/>
          <w:shd w:val="clear" w:color="auto" w:fill="FEFFFE"/>
        </w:rPr>
      </w:pPr>
      <w:r w:rsidRPr="00256968">
        <w:rPr>
          <w:b/>
          <w:bCs/>
          <w:sz w:val="21"/>
          <w:szCs w:val="21"/>
          <w:shd w:val="clear" w:color="auto" w:fill="FEFFFE"/>
        </w:rPr>
        <w:t>РЕШИЛ:</w:t>
      </w:r>
    </w:p>
    <w:p w:rsidR="004C763F" w:rsidRPr="00886A5B" w:rsidRDefault="004C763F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A5B" w:rsidRPr="00886A5B" w:rsidRDefault="00886A5B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A5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886A5B">
        <w:rPr>
          <w:rFonts w:ascii="Times New Roman" w:hAnsi="Times New Roman"/>
          <w:szCs w:val="24"/>
        </w:rPr>
        <w:t>Положение о</w:t>
      </w:r>
      <w:r w:rsidRPr="00886A5B">
        <w:rPr>
          <w:rFonts w:ascii="Times New Roman" w:hAnsi="Times New Roman" w:cs="Times New Roman"/>
          <w:sz w:val="24"/>
          <w:szCs w:val="24"/>
        </w:rPr>
        <w:t xml:space="preserve"> </w:t>
      </w:r>
      <w:r w:rsidRPr="00886A5B">
        <w:rPr>
          <w:rFonts w:ascii="Times New Roman" w:hAnsi="Times New Roman"/>
          <w:szCs w:val="24"/>
        </w:rPr>
        <w:t xml:space="preserve">порядке применения дисциплинарных </w:t>
      </w:r>
      <w:r w:rsidRPr="00886A5B">
        <w:rPr>
          <w:rFonts w:ascii="Times New Roman" w:hAnsi="Times New Roman" w:cs="Times New Roman"/>
          <w:sz w:val="24"/>
          <w:szCs w:val="24"/>
        </w:rPr>
        <w:t xml:space="preserve"> </w:t>
      </w:r>
      <w:r w:rsidRPr="00886A5B">
        <w:rPr>
          <w:rFonts w:ascii="Times New Roman" w:hAnsi="Times New Roman"/>
          <w:szCs w:val="24"/>
        </w:rPr>
        <w:t>взысканий к муниципальным служащим</w:t>
      </w:r>
      <w:r w:rsidRPr="00886A5B">
        <w:rPr>
          <w:rFonts w:ascii="Times New Roman" w:hAnsi="Times New Roman" w:cs="Times New Roman"/>
          <w:sz w:val="24"/>
          <w:szCs w:val="24"/>
        </w:rPr>
        <w:t xml:space="preserve"> </w:t>
      </w:r>
      <w:r w:rsidRPr="00886A5B">
        <w:rPr>
          <w:rFonts w:ascii="Times New Roman" w:hAnsi="Times New Roman"/>
          <w:szCs w:val="24"/>
        </w:rPr>
        <w:t>органов местного самоуправления внутригородского Муниципального образования Санкт-Петербурга муниципальный округ Лиговка-Ямская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к настоящему решению).</w:t>
      </w:r>
    </w:p>
    <w:p w:rsidR="00886A5B" w:rsidRDefault="00886A5B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печатном издании Муниципального Совета Муниципального образования Лиговка-Ямская</w:t>
      </w:r>
      <w:r w:rsidR="00576D5F">
        <w:rPr>
          <w:rFonts w:ascii="Times New Roman" w:hAnsi="Times New Roman" w:cs="Times New Roman"/>
          <w:sz w:val="24"/>
          <w:szCs w:val="24"/>
        </w:rPr>
        <w:t xml:space="preserve"> - газете «Лиговка-Ямская»</w:t>
      </w:r>
      <w:r>
        <w:rPr>
          <w:rFonts w:ascii="Times New Roman" w:hAnsi="Times New Roman" w:cs="Times New Roman"/>
          <w:sz w:val="24"/>
          <w:szCs w:val="24"/>
        </w:rPr>
        <w:t>, а также разместить на официальном сайте Муниципального образования Лиговка-Ямская в информационно-телекоммуникационной сети «Интернет» (</w:t>
      </w:r>
      <w:r w:rsidRPr="00886A5B">
        <w:rPr>
          <w:rFonts w:ascii="Times New Roman" w:hAnsi="Times New Roman" w:cs="Times New Roman"/>
          <w:sz w:val="24"/>
          <w:szCs w:val="24"/>
        </w:rPr>
        <w:t>http://лиговка-ямская.рф/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6A5B" w:rsidRDefault="00886A5B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Главу Муниципального образования.</w:t>
      </w:r>
    </w:p>
    <w:p w:rsidR="00886A5B" w:rsidRDefault="00886A5B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A5B" w:rsidRDefault="00886A5B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3488D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C3488D" w:rsidRDefault="00C3488D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88D" w:rsidRPr="00C3488D" w:rsidRDefault="00C3488D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88D" w:rsidRPr="00C3488D" w:rsidRDefault="00C3488D" w:rsidP="0088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8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3488D">
        <w:rPr>
          <w:rFonts w:ascii="Times New Roman" w:hAnsi="Times New Roman" w:cs="Times New Roman"/>
          <w:b/>
          <w:sz w:val="24"/>
          <w:szCs w:val="24"/>
        </w:rPr>
        <w:t xml:space="preserve"> К.И. Ковалев</w:t>
      </w:r>
    </w:p>
    <w:p w:rsidR="004C763F" w:rsidRDefault="004C763F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63F" w:rsidRDefault="004C763F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5B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5B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5B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5B" w:rsidRPr="00C3488D" w:rsidRDefault="00C3488D" w:rsidP="00C348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48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488D" w:rsidRPr="00C3488D" w:rsidRDefault="00C3488D" w:rsidP="00C348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488D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:rsidR="00C3488D" w:rsidRPr="00C3488D" w:rsidRDefault="00C3488D" w:rsidP="00C348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488D">
        <w:rPr>
          <w:rFonts w:ascii="Times New Roman" w:hAnsi="Times New Roman" w:cs="Times New Roman"/>
          <w:sz w:val="24"/>
          <w:szCs w:val="24"/>
        </w:rPr>
        <w:t>Муниципального образования  Лиговка-Ямская</w:t>
      </w:r>
    </w:p>
    <w:p w:rsidR="00C3488D" w:rsidRPr="00C3488D" w:rsidRDefault="00C3488D" w:rsidP="00C348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488D">
        <w:rPr>
          <w:rFonts w:ascii="Times New Roman" w:hAnsi="Times New Roman" w:cs="Times New Roman"/>
          <w:sz w:val="24"/>
          <w:szCs w:val="24"/>
        </w:rPr>
        <w:t>от 13.09.2018 № ПРОЕКТ</w:t>
      </w:r>
    </w:p>
    <w:p w:rsidR="00886A5B" w:rsidRPr="00C3488D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A5B" w:rsidRPr="00C3488D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A5B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5B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5B" w:rsidRDefault="00886A5B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 xml:space="preserve">о порядке применения дисциплинарных взысканий к муниципальным служащим органов местного самоуправления  внутригородского Муниципального образования Санкт-Петербурга муниципальный округ Лиговка-Ямская  за несоблюдение ими </w:t>
      </w:r>
      <w:r w:rsidRPr="00554ADA">
        <w:rPr>
          <w:rFonts w:ascii="Times New Roman" w:hAnsi="Times New Roman" w:cs="Times New Roman"/>
          <w:b/>
          <w:bCs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DE7" w:rsidRDefault="007C4005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со статьей  27.1  Федерального закона от 02.03.2007 № 25-ФЗ «О муниципальной службе в Российской Федерации»  </w:t>
      </w:r>
      <w:r w:rsidR="00585056" w:rsidRPr="00554ADA">
        <w:rPr>
          <w:rFonts w:ascii="Times New Roman" w:hAnsi="Times New Roman" w:cs="Times New Roman"/>
          <w:sz w:val="24"/>
          <w:szCs w:val="24"/>
        </w:rPr>
        <w:t xml:space="preserve">(далее - Федеральный закон от  02.03.2007  № 25-ФЗ) </w:t>
      </w:r>
      <w:r w:rsidR="00257DE7" w:rsidRPr="00554ADA">
        <w:rPr>
          <w:rFonts w:ascii="Times New Roman" w:hAnsi="Times New Roman" w:cs="Times New Roman"/>
          <w:sz w:val="24"/>
          <w:szCs w:val="24"/>
        </w:rPr>
        <w:t>определяет порядок и сроки применения мер дисциплинарного воздействия к муниципальным служащим органов местного самоуправления внутригородского Муниципального образования Санкт-Петербурга муниципальный округ Лиговка-Ямская</w:t>
      </w:r>
      <w:r w:rsidR="00585056" w:rsidRPr="00554ADA">
        <w:rPr>
          <w:rFonts w:ascii="Times New Roman" w:hAnsi="Times New Roman" w:cs="Times New Roman"/>
          <w:sz w:val="24"/>
          <w:szCs w:val="24"/>
        </w:rPr>
        <w:t xml:space="preserve"> (далее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5056" w:rsidRPr="00554ADA">
        <w:rPr>
          <w:rFonts w:ascii="Times New Roman" w:hAnsi="Times New Roman" w:cs="Times New Roman"/>
          <w:sz w:val="24"/>
          <w:szCs w:val="24"/>
        </w:rPr>
        <w:t>муниципальный служащий)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 коррупции.</w:t>
      </w:r>
    </w:p>
    <w:p w:rsidR="007C4005" w:rsidRDefault="007C4005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Не влечет применение мер дисциплинарного воздействия, предусмотренных  настоящим Положением, совершение муниципальным служащим следующих, не образующих коррупционных проступков, действий:</w:t>
      </w:r>
    </w:p>
    <w:p w:rsidR="007C4005" w:rsidRPr="007C4005" w:rsidRDefault="007C4005" w:rsidP="007C4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7C4005">
        <w:rPr>
          <w:rFonts w:ascii="Times New Roman" w:hAnsi="Times New Roman" w:cs="Times New Roman"/>
          <w:sz w:val="24"/>
          <w:szCs w:val="24"/>
        </w:rPr>
        <w:tab/>
        <w:t>ненадлежащее соблюдение запрета, неисполнение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 (документов), необходимых для достоверного и полного отражения данных сведений, соблюдению ограничения, запрета, требования о предотвращении или урегулировании конфликта интересов;</w:t>
      </w:r>
    </w:p>
    <w:p w:rsidR="007C4005" w:rsidRPr="007C4005" w:rsidRDefault="007C4005" w:rsidP="007C4005">
      <w:pPr>
        <w:pStyle w:val="Style16"/>
        <w:widowControl/>
        <w:tabs>
          <w:tab w:val="left" w:pos="1022"/>
        </w:tabs>
        <w:spacing w:line="240" w:lineRule="auto"/>
        <w:ind w:firstLine="71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−</w:t>
      </w:r>
      <w:r w:rsidRPr="007C4005">
        <w:rPr>
          <w:rFonts w:ascii="Times New Roman" w:eastAsiaTheme="minorHAnsi" w:hAnsi="Times New Roman" w:cs="Times New Roman"/>
          <w:lang w:eastAsia="en-US"/>
        </w:rPr>
        <w:tab/>
        <w:t xml:space="preserve">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</w:t>
      </w:r>
      <w:r w:rsidR="00BF7314">
        <w:rPr>
          <w:rFonts w:ascii="Times New Roman" w:eastAsiaTheme="minorHAnsi" w:hAnsi="Times New Roman" w:cs="Times New Roman"/>
          <w:lang w:eastAsia="en-US"/>
        </w:rPr>
        <w:t>содержащихся</w:t>
      </w:r>
      <w:r w:rsidRPr="007C4005">
        <w:rPr>
          <w:rFonts w:ascii="Times New Roman" w:eastAsiaTheme="minorHAnsi" w:hAnsi="Times New Roman" w:cs="Times New Roman"/>
          <w:lang w:eastAsia="en-US"/>
        </w:rPr>
        <w:t xml:space="preserve"> в выданных </w:t>
      </w:r>
      <w:r>
        <w:rPr>
          <w:rFonts w:ascii="Times New Roman" w:eastAsiaTheme="minorHAnsi" w:hAnsi="Times New Roman" w:cs="Times New Roman"/>
          <w:lang w:eastAsia="en-US"/>
        </w:rPr>
        <w:t xml:space="preserve">муниципальному </w:t>
      </w:r>
      <w:r w:rsidRPr="007C4005">
        <w:rPr>
          <w:rFonts w:ascii="Times New Roman" w:eastAsiaTheme="minorHAnsi" w:hAnsi="Times New Roman" w:cs="Times New Roman"/>
          <w:lang w:eastAsia="en-US"/>
        </w:rPr>
        <w:t>служащему документах (выписках), на основании которых им заполнялась Справка (ошибка в справке 2-НДФЛ,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от служащего</w:t>
      </w:r>
      <w:r w:rsidR="00C47FCD">
        <w:rPr>
          <w:rFonts w:ascii="Times New Roman" w:eastAsiaTheme="minorHAnsi" w:hAnsi="Times New Roman" w:cs="Times New Roman"/>
          <w:lang w:eastAsia="en-US"/>
        </w:rPr>
        <w:t>;</w:t>
      </w:r>
    </w:p>
    <w:p w:rsidR="00BF7314" w:rsidRPr="00BF7314" w:rsidRDefault="00BF7314" w:rsidP="00BF7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заполнение муниципальным служащим разделов, граф Справки, не подлежащих заполнению (</w:t>
      </w:r>
      <w:r w:rsidRPr="00BF7314">
        <w:rPr>
          <w:rFonts w:ascii="Times New Roman" w:hAnsi="Times New Roman" w:cs="Times New Roman"/>
          <w:sz w:val="24"/>
          <w:szCs w:val="24"/>
        </w:rPr>
        <w:t>указание сведений о расходах, о сумме поступивших на счет денежных средств в 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314">
        <w:rPr>
          <w:rFonts w:ascii="Times New Roman" w:hAnsi="Times New Roman" w:cs="Times New Roman"/>
          <w:sz w:val="24"/>
          <w:szCs w:val="24"/>
        </w:rPr>
        <w:t xml:space="preserve"> правовых оснований для представления данных сведений;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314">
        <w:rPr>
          <w:rFonts w:ascii="Times New Roman" w:hAnsi="Times New Roman" w:cs="Times New Roman"/>
          <w:sz w:val="24"/>
          <w:szCs w:val="24"/>
        </w:rPr>
        <w:t>указание срочных обязательств финансового характер</w:t>
      </w:r>
      <w:r>
        <w:rPr>
          <w:rFonts w:ascii="Times New Roman" w:hAnsi="Times New Roman" w:cs="Times New Roman"/>
          <w:sz w:val="24"/>
          <w:szCs w:val="24"/>
        </w:rPr>
        <w:t>а на сумму менее 500 000 рублей)</w:t>
      </w:r>
    </w:p>
    <w:p w:rsidR="006078F0" w:rsidRDefault="006078F0" w:rsidP="006078F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−</w:t>
      </w:r>
      <w:r w:rsidRPr="006078F0">
        <w:rPr>
          <w:rStyle w:val="FontStyle33"/>
          <w:sz w:val="24"/>
          <w:szCs w:val="24"/>
        </w:rPr>
        <w:tab/>
        <w:t>представление служащим в установленный законодательством срок уточненных и достоверных сведений о доходах, расходах, об имуществе и обязательствах имущественного характера, при условии, что служащий самостоятельно обнаружил в представленных им Справках не отраженные или н</w:t>
      </w:r>
      <w:r w:rsidR="00216E31">
        <w:rPr>
          <w:rStyle w:val="FontStyle33"/>
          <w:sz w:val="24"/>
          <w:szCs w:val="24"/>
        </w:rPr>
        <w:t>е полностью отраженные сведения;</w:t>
      </w:r>
    </w:p>
    <w:p w:rsidR="00216E31" w:rsidRDefault="00216E31" w:rsidP="006078F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 xml:space="preserve">− </w:t>
      </w:r>
      <w:r w:rsidRPr="00216E31">
        <w:rPr>
          <w:rStyle w:val="FontStyle33"/>
          <w:sz w:val="24"/>
          <w:szCs w:val="24"/>
        </w:rPr>
        <w:t>неко</w:t>
      </w:r>
      <w:r>
        <w:rPr>
          <w:rStyle w:val="FontStyle33"/>
          <w:sz w:val="24"/>
          <w:szCs w:val="24"/>
        </w:rPr>
        <w:t xml:space="preserve">рректное указание </w:t>
      </w:r>
      <w:r w:rsidRPr="00216E31">
        <w:rPr>
          <w:rStyle w:val="FontStyle33"/>
          <w:sz w:val="24"/>
          <w:szCs w:val="24"/>
        </w:rPr>
        <w:t xml:space="preserve">адреса </w:t>
      </w:r>
      <w:r>
        <w:rPr>
          <w:rStyle w:val="FontStyle33"/>
          <w:sz w:val="24"/>
          <w:szCs w:val="24"/>
        </w:rPr>
        <w:t xml:space="preserve"> </w:t>
      </w:r>
      <w:r w:rsidRPr="00216E31">
        <w:rPr>
          <w:rStyle w:val="FontStyle33"/>
          <w:sz w:val="24"/>
          <w:szCs w:val="24"/>
        </w:rPr>
        <w:t>кредитной организации, при правильном предоставлении иной информации по соответствующему разделу Справки</w:t>
      </w:r>
      <w:r w:rsidRPr="00216E31">
        <w:rPr>
          <w:rStyle w:val="FontStyle33"/>
        </w:rPr>
        <w:t xml:space="preserve"> </w:t>
      </w:r>
      <w:r w:rsidRPr="00216E31">
        <w:rPr>
          <w:rStyle w:val="FontStyle33"/>
          <w:sz w:val="24"/>
          <w:szCs w:val="24"/>
        </w:rPr>
        <w:t>при условии, что указанное наименование кредитного учреждения позволяет его достоверно установить</w:t>
      </w:r>
      <w:r>
        <w:rPr>
          <w:rStyle w:val="FontStyle33"/>
          <w:sz w:val="24"/>
          <w:szCs w:val="24"/>
        </w:rPr>
        <w:t>;</w:t>
      </w:r>
    </w:p>
    <w:p w:rsidR="00BF7314" w:rsidRDefault="00216E31" w:rsidP="00216E31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− некорректное указание отдельных реквизитов адреса регистрации и или фактического места жительства, при условии, что совокупность остальных реквизитов позволяют его достоверно установить;</w:t>
      </w:r>
    </w:p>
    <w:p w:rsidR="00BF7314" w:rsidRDefault="00216E31" w:rsidP="00BF7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C47FCD">
        <w:rPr>
          <w:rFonts w:ascii="Times New Roman" w:hAnsi="Times New Roman" w:cs="Times New Roman"/>
          <w:sz w:val="24"/>
          <w:szCs w:val="24"/>
        </w:rPr>
        <w:t xml:space="preserve"> предоставление Справки с опечатками в отдельных словах, при которых сохраняется однозначное смысло</w:t>
      </w:r>
      <w:r w:rsidR="00376331">
        <w:rPr>
          <w:rFonts w:ascii="Times New Roman" w:hAnsi="Times New Roman" w:cs="Times New Roman"/>
          <w:sz w:val="24"/>
          <w:szCs w:val="24"/>
        </w:rPr>
        <w:t>вое содержание данных в Справке;</w:t>
      </w:r>
    </w:p>
    <w:p w:rsidR="00376331" w:rsidRPr="00376331" w:rsidRDefault="00376331" w:rsidP="00BF7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376331">
        <w:rPr>
          <w:rStyle w:val="FontStyle33"/>
          <w:sz w:val="24"/>
        </w:rPr>
        <w:t xml:space="preserve">представление </w:t>
      </w:r>
      <w:r>
        <w:rPr>
          <w:rStyle w:val="FontStyle33"/>
          <w:sz w:val="24"/>
        </w:rPr>
        <w:t xml:space="preserve">муниципальным </w:t>
      </w:r>
      <w:r w:rsidRPr="00376331">
        <w:rPr>
          <w:rStyle w:val="FontStyle33"/>
          <w:sz w:val="24"/>
        </w:rPr>
        <w:t>служащим в установленный законодательством срок уточненных и достоверных сведений о доходах, расходах, об имуществе и обязательствах имущественного характера, при условии, что служащий самостоятельно обнаружил в представленных им Справках не отраженные или не полностью отраженные сведения</w:t>
      </w:r>
      <w:r>
        <w:rPr>
          <w:rStyle w:val="FontStyle33"/>
          <w:sz w:val="24"/>
        </w:rPr>
        <w:t>.</w:t>
      </w:r>
    </w:p>
    <w:p w:rsidR="00C47FCD" w:rsidRDefault="00C47FCD" w:rsidP="00C4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F7314">
        <w:rPr>
          <w:rFonts w:ascii="Times New Roman" w:hAnsi="Times New Roman" w:cs="Times New Roman"/>
          <w:sz w:val="24"/>
          <w:szCs w:val="24"/>
        </w:rPr>
        <w:t xml:space="preserve">Указанные в </w:t>
      </w:r>
      <w:r>
        <w:rPr>
          <w:rFonts w:ascii="Times New Roman" w:hAnsi="Times New Roman" w:cs="Times New Roman"/>
          <w:sz w:val="24"/>
          <w:szCs w:val="24"/>
        </w:rPr>
        <w:t xml:space="preserve">абзаце втором и третьем пункта 1.2 </w:t>
      </w:r>
      <w:r w:rsidRPr="00BF7314">
        <w:rPr>
          <w:rFonts w:ascii="Times New Roman" w:hAnsi="Times New Roman" w:cs="Times New Roman"/>
          <w:sz w:val="24"/>
          <w:szCs w:val="24"/>
        </w:rPr>
        <w:t xml:space="preserve"> обстоятельства отражаются в письменных пояснениях муниципального служащего и подтверждаются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противодействии коррупции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2.1. За несоблюдение запретов и ограничений</w:t>
      </w:r>
      <w:r w:rsidRPr="00554A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54ADA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 муниципального служащего налагаются следующие взыскания: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- замечание;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- выговор;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- увольнение с муниципальной службы по соответствующим основаниям, в том числе в связи с утратой доверия.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2.2. В случаях совершения правонарушений, установленных статьями 14.1 и 15 Федераль</w:t>
      </w:r>
      <w:r w:rsidR="00585056" w:rsidRPr="00554ADA">
        <w:rPr>
          <w:rFonts w:ascii="Times New Roman" w:hAnsi="Times New Roman" w:cs="Times New Roman"/>
          <w:sz w:val="24"/>
          <w:szCs w:val="24"/>
        </w:rPr>
        <w:t>ного закона 02.03.2007 № 25-ФЗ,</w:t>
      </w:r>
      <w:r w:rsidRPr="00554ADA">
        <w:rPr>
          <w:rFonts w:ascii="Times New Roman" w:hAnsi="Times New Roman" w:cs="Times New Roman"/>
          <w:sz w:val="24"/>
          <w:szCs w:val="24"/>
        </w:rPr>
        <w:t xml:space="preserve"> муниципальный служащий подлежит увольнению в связи с утратой доверия.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>3. Порядок и сроки применения дисциплинарных взысканий</w:t>
      </w:r>
    </w:p>
    <w:p w:rsidR="00D30A71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3.1. До применения дисциплинарного взыскания представитель нанимателя (работодателя) должен затребовать от муниципального служащего письменное объяснение. Если по истечении двух рабочих дней  указанное объяснение муниципальным служащим не представлено, то составляется соответствующий акт.</w:t>
      </w:r>
    </w:p>
    <w:p w:rsidR="00257DE7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D30A71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71" w:rsidRPr="00554ADA" w:rsidRDefault="00D30A71" w:rsidP="00D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Дисциплинарные взыскания, предусмотренные разделом 2 настоящего Положения, применяются на основании</w:t>
      </w:r>
      <w:r w:rsidRPr="00554ADA">
        <w:rPr>
          <w:rFonts w:ascii="Times New Roman" w:hAnsi="Times New Roman" w:cs="Times New Roman"/>
          <w:sz w:val="24"/>
          <w:szCs w:val="24"/>
        </w:rPr>
        <w:t>:</w:t>
      </w:r>
    </w:p>
    <w:p w:rsidR="00D30A71" w:rsidRPr="00554ADA" w:rsidRDefault="00D30A71" w:rsidP="00D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− письменного доклада о результатах проверки, проведенной </w:t>
      </w:r>
      <w:r>
        <w:rPr>
          <w:rFonts w:ascii="Times New Roman" w:hAnsi="Times New Roman" w:cs="Times New Roman"/>
          <w:sz w:val="24"/>
          <w:szCs w:val="24"/>
        </w:rPr>
        <w:t>должностным лицом, ответственным за кадровое делопроизводство в органах местного самоуправления Муниципального образования  Лиговка-Ямская (далее - должностное лицо, ответственное за кадровое делопроизводство) или иным лицом, назначенным распоряжением представителя нанимателя (работодателя)</w:t>
      </w:r>
      <w:r w:rsidRPr="00554ADA">
        <w:rPr>
          <w:rFonts w:ascii="Times New Roman" w:hAnsi="Times New Roman" w:cs="Times New Roman"/>
          <w:sz w:val="24"/>
          <w:szCs w:val="24"/>
        </w:rPr>
        <w:t>;</w:t>
      </w:r>
    </w:p>
    <w:p w:rsidR="00D30A71" w:rsidRPr="00554ADA" w:rsidRDefault="00D30A71" w:rsidP="00D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−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30A71" w:rsidRPr="00554ADA" w:rsidRDefault="00D30A71" w:rsidP="00D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− доклада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лица, ответственного за кадровое делопроизводство или иного должностного лица, назначенного распоряжением представителя нанимателя (работодателя), </w:t>
      </w:r>
      <w:r w:rsidRPr="00554ADA">
        <w:rPr>
          <w:rFonts w:ascii="Times New Roman" w:hAnsi="Times New Roman" w:cs="Times New Roman"/>
          <w:sz w:val="24"/>
          <w:szCs w:val="24"/>
        </w:rPr>
        <w:t xml:space="preserve">о </w:t>
      </w:r>
      <w:r w:rsidRPr="00554ADA">
        <w:rPr>
          <w:rFonts w:ascii="Times New Roman" w:hAnsi="Times New Roman" w:cs="Times New Roman"/>
          <w:sz w:val="24"/>
          <w:szCs w:val="24"/>
        </w:rPr>
        <w:lastRenderedPageBreak/>
        <w:t>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30A71" w:rsidRPr="00554ADA" w:rsidRDefault="00D30A71" w:rsidP="00D3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− объяснений муниципального служащего;</w:t>
      </w:r>
    </w:p>
    <w:p w:rsidR="00D30A71" w:rsidRPr="00554ADA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− иных материалов.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3.</w:t>
      </w:r>
      <w:r w:rsidR="00D30A71">
        <w:rPr>
          <w:rFonts w:ascii="Times New Roman" w:hAnsi="Times New Roman" w:cs="Times New Roman"/>
          <w:sz w:val="24"/>
          <w:szCs w:val="24"/>
        </w:rPr>
        <w:t>3</w:t>
      </w:r>
      <w:r w:rsidRPr="00554ADA">
        <w:rPr>
          <w:rFonts w:ascii="Times New Roman" w:hAnsi="Times New Roman" w:cs="Times New Roman"/>
          <w:sz w:val="24"/>
          <w:szCs w:val="24"/>
        </w:rPr>
        <w:t>.</w:t>
      </w:r>
      <w:r w:rsidR="00D30A71">
        <w:rPr>
          <w:rFonts w:ascii="Times New Roman" w:hAnsi="Times New Roman" w:cs="Times New Roman"/>
          <w:sz w:val="24"/>
          <w:szCs w:val="24"/>
        </w:rPr>
        <w:t xml:space="preserve"> </w:t>
      </w:r>
      <w:r w:rsidRPr="00554ADA">
        <w:rPr>
          <w:rFonts w:ascii="Times New Roman" w:hAnsi="Times New Roman" w:cs="Times New Roman"/>
          <w:sz w:val="24"/>
          <w:szCs w:val="24"/>
        </w:rPr>
        <w:t>При применении взысканий, предусмотренных разделом 2 настоящего Положения, учитываются характер совершенного муниципальным служащим проступка, его тяжесть, обстоятельства, при которых  он был совершен, соблюдение муниципальным служащим других ограничений и запретов, требований о предотвращении  конфликта интересов и исполнение им обязанностей, установленных законодательством в целях противодействия коррупции, а также предшествующие результаты исполнения им своих должностных обязанностей.</w:t>
      </w:r>
    </w:p>
    <w:p w:rsidR="00A64624" w:rsidRPr="00554ADA" w:rsidRDefault="00A64624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</w:t>
      </w:r>
      <w:r w:rsidR="00D30A71">
        <w:rPr>
          <w:rFonts w:ascii="Times New Roman" w:hAnsi="Times New Roman" w:cs="Times New Roman"/>
          <w:sz w:val="24"/>
          <w:szCs w:val="24"/>
        </w:rPr>
        <w:t>.4</w:t>
      </w:r>
      <w:r w:rsidRPr="00554ADA">
        <w:rPr>
          <w:rFonts w:ascii="Times New Roman" w:hAnsi="Times New Roman" w:cs="Times New Roman"/>
          <w:sz w:val="24"/>
          <w:szCs w:val="24"/>
        </w:rPr>
        <w:t xml:space="preserve">. Взыскания, предусмотренные разделом 2 настоящего Положения, применяются  не позднее одного месяца со </w:t>
      </w:r>
      <w:r w:rsidR="00947A63" w:rsidRPr="00554ADA">
        <w:rPr>
          <w:rFonts w:ascii="Times New Roman" w:hAnsi="Times New Roman" w:cs="Times New Roman"/>
          <w:sz w:val="24"/>
          <w:szCs w:val="24"/>
        </w:rPr>
        <w:t>дня поступления информации  о совершении муниципальным служащим коррупционного правонарушения</w:t>
      </w:r>
      <w:r w:rsidRPr="00554ADA">
        <w:rPr>
          <w:rFonts w:ascii="Times New Roman" w:hAnsi="Times New Roman" w:cs="Times New Roman"/>
          <w:sz w:val="24"/>
          <w:szCs w:val="24"/>
        </w:rPr>
        <w:t>, не считая времени болезни работника, пребывания его в отпуске, а также времени проведения проверки и рассмотрения ее материалов  комиссией  по соблюдению требований к служебному поведению  муниципальных служащих и урегулированию конфликта интересов.</w:t>
      </w:r>
    </w:p>
    <w:p w:rsidR="00A64624" w:rsidRPr="00554ADA" w:rsidRDefault="00A64624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 </w:t>
      </w:r>
      <w:r w:rsidR="00947A63" w:rsidRPr="00554ADA">
        <w:rPr>
          <w:rFonts w:ascii="Times New Roman" w:hAnsi="Times New Roman" w:cs="Times New Roman"/>
          <w:sz w:val="24"/>
          <w:szCs w:val="24"/>
        </w:rPr>
        <w:t>При этом д</w:t>
      </w:r>
      <w:r w:rsidRPr="00554ADA">
        <w:rPr>
          <w:rFonts w:ascii="Times New Roman" w:hAnsi="Times New Roman" w:cs="Times New Roman"/>
          <w:sz w:val="24"/>
          <w:szCs w:val="24"/>
        </w:rPr>
        <w:t>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947A63" w:rsidRPr="00554ADA" w:rsidRDefault="00947A63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3.</w:t>
      </w:r>
      <w:r w:rsidR="00D30A71">
        <w:rPr>
          <w:rFonts w:ascii="Times New Roman" w:hAnsi="Times New Roman" w:cs="Times New Roman"/>
          <w:sz w:val="24"/>
          <w:szCs w:val="24"/>
        </w:rPr>
        <w:t>5</w:t>
      </w:r>
      <w:r w:rsidRPr="00554ADA">
        <w:rPr>
          <w:rFonts w:ascii="Times New Roman" w:hAnsi="Times New Roman" w:cs="Times New Roman"/>
          <w:sz w:val="24"/>
          <w:szCs w:val="24"/>
        </w:rPr>
        <w:t xml:space="preserve">.  В распоряжении представителя нанимателя (работодателя) о применении взыскания к муниципальному служащему в случае совершения им коррупционного правонарушения в качестве </w:t>
      </w:r>
      <w:r w:rsidR="00585056" w:rsidRPr="00554ADA">
        <w:rPr>
          <w:rFonts w:ascii="Times New Roman" w:hAnsi="Times New Roman" w:cs="Times New Roman"/>
          <w:sz w:val="24"/>
          <w:szCs w:val="24"/>
        </w:rPr>
        <w:t>основания применения взыскания  указывается часть 1 или 2 статьи 27.1 Федерального закона от  02.03.2007 № 25-ФЗ.</w:t>
      </w:r>
    </w:p>
    <w:p w:rsidR="00585056" w:rsidRPr="00554ADA" w:rsidRDefault="00585056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3.</w:t>
      </w:r>
      <w:r w:rsidR="00D30A71">
        <w:rPr>
          <w:rFonts w:ascii="Times New Roman" w:hAnsi="Times New Roman" w:cs="Times New Roman"/>
          <w:sz w:val="24"/>
          <w:szCs w:val="24"/>
        </w:rPr>
        <w:t>6</w:t>
      </w:r>
      <w:r w:rsidRPr="00554ADA">
        <w:rPr>
          <w:rFonts w:ascii="Times New Roman" w:hAnsi="Times New Roman" w:cs="Times New Roman"/>
          <w:sz w:val="24"/>
          <w:szCs w:val="24"/>
        </w:rPr>
        <w:t>. Копия распоряжения о применении взыскания к муниципальному служащему вручается муниципальному служащему  под роспись в течение трех рабочих дней со дня его издания,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7A5C2D" w:rsidRPr="00554ADA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A5C2D" w:rsidRPr="00554ADA">
        <w:rPr>
          <w:rFonts w:ascii="Times New Roman" w:hAnsi="Times New Roman" w:cs="Times New Roman"/>
          <w:sz w:val="24"/>
          <w:szCs w:val="24"/>
        </w:rPr>
        <w:t xml:space="preserve">.  Копия распоряжения о наложении взыскания на муниципального служащего приобщается к личному делу муниципального служащего. </w:t>
      </w:r>
    </w:p>
    <w:p w:rsidR="007A5C2D" w:rsidRPr="00554ADA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7A5C2D" w:rsidRPr="00554ADA">
        <w:rPr>
          <w:rFonts w:ascii="Times New Roman" w:hAnsi="Times New Roman" w:cs="Times New Roman"/>
          <w:sz w:val="24"/>
          <w:szCs w:val="24"/>
        </w:rPr>
        <w:t xml:space="preserve">.  Муниципальный служащий вправе обжаловать дисциплинарное взыскание в Государственную инспекцию труда </w:t>
      </w:r>
      <w:r w:rsidR="00554ADA" w:rsidRPr="00554ADA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7A5C2D" w:rsidRPr="00554ADA">
        <w:rPr>
          <w:rFonts w:ascii="Times New Roman" w:hAnsi="Times New Roman" w:cs="Times New Roman"/>
          <w:sz w:val="24"/>
          <w:szCs w:val="24"/>
        </w:rPr>
        <w:t>Санкт-Петербург</w:t>
      </w:r>
      <w:r w:rsidR="00554ADA" w:rsidRPr="00554ADA">
        <w:rPr>
          <w:rFonts w:ascii="Times New Roman" w:hAnsi="Times New Roman" w:cs="Times New Roman"/>
          <w:sz w:val="24"/>
          <w:szCs w:val="24"/>
        </w:rPr>
        <w:t>е</w:t>
      </w:r>
      <w:r w:rsidR="007A5C2D" w:rsidRPr="00554ADA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A64624" w:rsidRPr="00554ADA" w:rsidRDefault="00A64624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</w:t>
      </w:r>
      <w:r w:rsidR="00F82C9A">
        <w:rPr>
          <w:rFonts w:ascii="Times New Roman" w:hAnsi="Times New Roman" w:cs="Times New Roman"/>
          <w:b/>
          <w:sz w:val="24"/>
          <w:szCs w:val="24"/>
        </w:rPr>
        <w:t xml:space="preserve">служебной </w:t>
      </w:r>
      <w:r w:rsidRPr="00554ADA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DE7" w:rsidRPr="00554ADA" w:rsidRDefault="00F82C9A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Служебная п</w:t>
      </w:r>
      <w:r w:rsidR="00257DE7" w:rsidRPr="00554ADA">
        <w:rPr>
          <w:rFonts w:ascii="Times New Roman" w:hAnsi="Times New Roman" w:cs="Times New Roman"/>
          <w:sz w:val="24"/>
          <w:szCs w:val="24"/>
        </w:rPr>
        <w:t>роверка проводится по решению представителя нанимателя (работодателя) или по письменному заявлению муниципального служащего.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4.2. При проведении служебной проверки должны быть полностью, объективно и всесторонне установлены: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1) факт совершения муниципальным служащим дисциплинарного проступка;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2) вина муниципального служащего;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3) причины и условия, способствовавшие совершению муниципальным служащим дисциплинарного проступка;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4) характер и размер вреда, причиненного муниципальным служащим в результате дисциплинарного проступка;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lastRenderedPageBreak/>
        <w:t>4.4. Проведение служебной проверки поручается должностному лицу, ответственному за кадровое делопроизводство</w:t>
      </w:r>
      <w:r w:rsidR="00585056" w:rsidRPr="00554AD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Лиговка-Ямская</w:t>
      </w:r>
      <w:r w:rsidRPr="00554ADA">
        <w:rPr>
          <w:rFonts w:ascii="Times New Roman" w:hAnsi="Times New Roman" w:cs="Times New Roman"/>
          <w:sz w:val="24"/>
          <w:szCs w:val="24"/>
        </w:rPr>
        <w:t>, или  иному должностному лицу, если проверка проводится в отношении должностного лица, ответственного за кадровое делопроизводство</w:t>
      </w:r>
      <w:r w:rsidR="00585056" w:rsidRPr="00554AD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Муниципального образования Лиговка-Ямская</w:t>
      </w:r>
      <w:r w:rsidRPr="00554ADA">
        <w:rPr>
          <w:rFonts w:ascii="Times New Roman" w:hAnsi="Times New Roman" w:cs="Times New Roman"/>
          <w:sz w:val="24"/>
          <w:szCs w:val="24"/>
        </w:rPr>
        <w:t>,  с участием первичной профсоюзной организации органов местного самоуправления Муниципального образования Лиговка-Ямская.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4.5. В проведении  </w:t>
      </w:r>
      <w:r w:rsidR="00D30A71">
        <w:rPr>
          <w:rFonts w:ascii="Times New Roman" w:hAnsi="Times New Roman" w:cs="Times New Roman"/>
          <w:sz w:val="24"/>
          <w:szCs w:val="24"/>
        </w:rPr>
        <w:t xml:space="preserve"> служебной </w:t>
      </w:r>
      <w:r w:rsidRPr="00554ADA">
        <w:rPr>
          <w:rFonts w:ascii="Times New Roman" w:hAnsi="Times New Roman" w:cs="Times New Roman"/>
          <w:sz w:val="24"/>
          <w:szCs w:val="24"/>
        </w:rPr>
        <w:t xml:space="preserve">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</w:t>
      </w:r>
      <w:r w:rsidR="00D30A71">
        <w:rPr>
          <w:rFonts w:ascii="Times New Roman" w:hAnsi="Times New Roman" w:cs="Times New Roman"/>
          <w:sz w:val="24"/>
          <w:szCs w:val="24"/>
        </w:rPr>
        <w:t xml:space="preserve"> служебную проверку</w:t>
      </w:r>
      <w:r w:rsidRPr="00554ADA">
        <w:rPr>
          <w:rFonts w:ascii="Times New Roman" w:hAnsi="Times New Roman" w:cs="Times New Roman"/>
          <w:sz w:val="24"/>
          <w:szCs w:val="24"/>
        </w:rPr>
        <w:t>, с письменным заявлением об освобождении его от участия в проведении этой проверки. При несоблюдении указанного требования результаты</w:t>
      </w:r>
      <w:r w:rsidR="00D30A71">
        <w:rPr>
          <w:rFonts w:ascii="Times New Roman" w:hAnsi="Times New Roman" w:cs="Times New Roman"/>
          <w:sz w:val="24"/>
          <w:szCs w:val="24"/>
        </w:rPr>
        <w:t xml:space="preserve"> служебной</w:t>
      </w:r>
      <w:r w:rsidRPr="00554ADA">
        <w:rPr>
          <w:rFonts w:ascii="Times New Roman" w:hAnsi="Times New Roman" w:cs="Times New Roman"/>
          <w:sz w:val="24"/>
          <w:szCs w:val="24"/>
        </w:rPr>
        <w:t xml:space="preserve"> проверки считаются недействительными.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4.6.</w:t>
      </w:r>
      <w:r w:rsidR="004C763F">
        <w:rPr>
          <w:rFonts w:ascii="Times New Roman" w:hAnsi="Times New Roman" w:cs="Times New Roman"/>
          <w:sz w:val="24"/>
          <w:szCs w:val="24"/>
        </w:rPr>
        <w:t xml:space="preserve"> Срок проведения </w:t>
      </w:r>
      <w:r w:rsidR="00D30A71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="004C763F">
        <w:rPr>
          <w:rFonts w:ascii="Times New Roman" w:hAnsi="Times New Roman" w:cs="Times New Roman"/>
          <w:sz w:val="24"/>
          <w:szCs w:val="24"/>
        </w:rPr>
        <w:t xml:space="preserve">проверки не должен превышать 30  дней со дня </w:t>
      </w:r>
      <w:r w:rsidRPr="00554ADA">
        <w:rPr>
          <w:rFonts w:ascii="Times New Roman" w:hAnsi="Times New Roman" w:cs="Times New Roman"/>
          <w:sz w:val="24"/>
          <w:szCs w:val="24"/>
        </w:rPr>
        <w:t xml:space="preserve"> принятия решения о ее проведении. Результаты </w:t>
      </w:r>
      <w:r w:rsidR="00D30A71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Pr="00554ADA">
        <w:rPr>
          <w:rFonts w:ascii="Times New Roman" w:hAnsi="Times New Roman" w:cs="Times New Roman"/>
          <w:sz w:val="24"/>
          <w:szCs w:val="24"/>
        </w:rPr>
        <w:t>проверки сообщаются представителю нанимателя (работодателю), назначившему служебную проверку, в форме письменного заключения.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4.7. Муниципальный служащий, в отношении которого проводится</w:t>
      </w:r>
      <w:r w:rsidR="00D30A71">
        <w:rPr>
          <w:rFonts w:ascii="Times New Roman" w:hAnsi="Times New Roman" w:cs="Times New Roman"/>
          <w:sz w:val="24"/>
          <w:szCs w:val="24"/>
        </w:rPr>
        <w:t xml:space="preserve"> служебная</w:t>
      </w:r>
      <w:r w:rsidRPr="00554ADA">
        <w:rPr>
          <w:rFonts w:ascii="Times New Roman" w:hAnsi="Times New Roman" w:cs="Times New Roman"/>
          <w:sz w:val="24"/>
          <w:szCs w:val="24"/>
        </w:rPr>
        <w:t xml:space="preserve">  проверка, может быть временно отстранен от замещаемой должности муниципальной службы на время проведения </w:t>
      </w:r>
      <w:r w:rsidR="00D30A71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Pr="00554ADA">
        <w:rPr>
          <w:rFonts w:ascii="Times New Roman" w:hAnsi="Times New Roman" w:cs="Times New Roman"/>
          <w:sz w:val="24"/>
          <w:szCs w:val="24"/>
        </w:rPr>
        <w:t>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(работодателя), назначившим</w:t>
      </w:r>
      <w:r w:rsidR="007C4005">
        <w:rPr>
          <w:rFonts w:ascii="Times New Roman" w:hAnsi="Times New Roman" w:cs="Times New Roman"/>
          <w:sz w:val="24"/>
          <w:szCs w:val="24"/>
        </w:rPr>
        <w:t xml:space="preserve"> служебную</w:t>
      </w:r>
      <w:r w:rsidRPr="00554ADA">
        <w:rPr>
          <w:rFonts w:ascii="Times New Roman" w:hAnsi="Times New Roman" w:cs="Times New Roman"/>
          <w:sz w:val="24"/>
          <w:szCs w:val="24"/>
        </w:rPr>
        <w:t xml:space="preserve">  проверку.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4.8. Муниципальный служащий, в отношении которого проводится</w:t>
      </w:r>
      <w:r w:rsidR="007C4005">
        <w:rPr>
          <w:rFonts w:ascii="Times New Roman" w:hAnsi="Times New Roman" w:cs="Times New Roman"/>
          <w:sz w:val="24"/>
          <w:szCs w:val="24"/>
        </w:rPr>
        <w:t xml:space="preserve"> служебная </w:t>
      </w:r>
      <w:r w:rsidRPr="00554ADA">
        <w:rPr>
          <w:rFonts w:ascii="Times New Roman" w:hAnsi="Times New Roman" w:cs="Times New Roman"/>
          <w:sz w:val="24"/>
          <w:szCs w:val="24"/>
        </w:rPr>
        <w:t xml:space="preserve"> проверка, имеет право: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1) давать устные или письменные объяснения, представлять заявления, ходатайства и иные документы;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2) обжаловать решения и действия (бездействие)  муниципального служащего, проводящего служебную проверку, представителю нанимателя (работодателю), назначившему проверку;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3) ознакомиться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</w:t>
      </w:r>
      <w:hyperlink r:id="rId9" w:history="1">
        <w:r w:rsidRPr="00554A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4ADA">
        <w:rPr>
          <w:rFonts w:ascii="Times New Roman" w:hAnsi="Times New Roman" w:cs="Times New Roman"/>
          <w:sz w:val="24"/>
          <w:szCs w:val="24"/>
        </w:rPr>
        <w:t xml:space="preserve"> тайну.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4.9. В письменном заключении по результатам </w:t>
      </w:r>
      <w:r w:rsidR="007C4005">
        <w:rPr>
          <w:rFonts w:ascii="Times New Roman" w:hAnsi="Times New Roman" w:cs="Times New Roman"/>
          <w:sz w:val="24"/>
          <w:szCs w:val="24"/>
        </w:rPr>
        <w:t>служебной</w:t>
      </w:r>
      <w:r w:rsidRPr="00554ADA">
        <w:rPr>
          <w:rFonts w:ascii="Times New Roman" w:hAnsi="Times New Roman" w:cs="Times New Roman"/>
          <w:sz w:val="24"/>
          <w:szCs w:val="24"/>
        </w:rPr>
        <w:t xml:space="preserve"> проверки указываются: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1) факты и обстоятельства, установленные по результатам проверки;</w:t>
      </w:r>
    </w:p>
    <w:p w:rsidR="00257DE7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 xml:space="preserve">2) предложение о </w:t>
      </w:r>
      <w:r w:rsidR="00F82C9A">
        <w:rPr>
          <w:rFonts w:ascii="Times New Roman" w:hAnsi="Times New Roman" w:cs="Times New Roman"/>
          <w:sz w:val="24"/>
          <w:szCs w:val="24"/>
        </w:rPr>
        <w:t xml:space="preserve">применении/ неприменении </w:t>
      </w:r>
      <w:r w:rsidRPr="00554ADA">
        <w:rPr>
          <w:rFonts w:ascii="Times New Roman" w:hAnsi="Times New Roman" w:cs="Times New Roman"/>
          <w:sz w:val="24"/>
          <w:szCs w:val="24"/>
        </w:rPr>
        <w:t>к муниципальному служащему дисциплинарного взыскания.</w:t>
      </w:r>
    </w:p>
    <w:p w:rsidR="00257DE7" w:rsidRPr="00554ADA" w:rsidRDefault="00F82C9A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Письменное заключение подписывается должностным лицом, проводившим служебную проверку</w:t>
      </w:r>
      <w:r w:rsidR="007C4005">
        <w:rPr>
          <w:rFonts w:ascii="Times New Roman" w:hAnsi="Times New Roman" w:cs="Times New Roman"/>
          <w:sz w:val="24"/>
          <w:szCs w:val="24"/>
        </w:rPr>
        <w:t>,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 и приобщается к личному делу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проводилась служебная проверка.</w:t>
      </w:r>
    </w:p>
    <w:p w:rsidR="00257DE7" w:rsidRPr="00554ADA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DE7" w:rsidRDefault="00257DE7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DA">
        <w:rPr>
          <w:rFonts w:ascii="Times New Roman" w:hAnsi="Times New Roman" w:cs="Times New Roman"/>
          <w:b/>
          <w:sz w:val="24"/>
          <w:szCs w:val="24"/>
        </w:rPr>
        <w:t>5. Увольнение в связи с утратой доверия</w:t>
      </w:r>
    </w:p>
    <w:p w:rsidR="00554ADA" w:rsidRPr="00554ADA" w:rsidRDefault="00554ADA" w:rsidP="00554A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F7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5.1.  Муниципальный служащий подлежит увольнению  с муниципальной службы в связи с утратой доверия в случае:</w:t>
      </w:r>
    </w:p>
    <w:p w:rsidR="00257DE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1)  непринятия 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57DE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2) непредставление лицом, замещающим должность муниципальной службы,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257DE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lastRenderedPageBreak/>
        <w:t>5.2.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основанием  для увольнения муниципального служащего, являющегося представителем нанимателя, с муниципальной службы в связи с утратой доверия.</w:t>
      </w:r>
    </w:p>
    <w:p w:rsidR="00257DE7" w:rsidRPr="00554ADA" w:rsidRDefault="00D30A71" w:rsidP="00554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57DE7" w:rsidRPr="00554ADA">
        <w:rPr>
          <w:rFonts w:ascii="Times New Roman" w:hAnsi="Times New Roman" w:cs="Times New Roman"/>
          <w:sz w:val="24"/>
          <w:szCs w:val="24"/>
        </w:rPr>
        <w:t>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57DE7" w:rsidRPr="00554ADA" w:rsidRDefault="00554ADA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30A71">
        <w:rPr>
          <w:rFonts w:ascii="Times New Roman" w:hAnsi="Times New Roman" w:cs="Times New Roman"/>
          <w:sz w:val="24"/>
          <w:szCs w:val="24"/>
        </w:rPr>
        <w:t>4</w:t>
      </w:r>
      <w:r w:rsidR="00257DE7" w:rsidRPr="00554ADA">
        <w:rPr>
          <w:rFonts w:ascii="Times New Roman" w:hAnsi="Times New Roman" w:cs="Times New Roman"/>
          <w:sz w:val="24"/>
          <w:szCs w:val="24"/>
        </w:rPr>
        <w:t xml:space="preserve">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 </w:t>
      </w:r>
    </w:p>
    <w:p w:rsidR="00257DE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DA">
        <w:rPr>
          <w:rFonts w:ascii="Times New Roman" w:hAnsi="Times New Roman" w:cs="Times New Roman"/>
          <w:sz w:val="24"/>
          <w:szCs w:val="24"/>
        </w:rPr>
        <w:t>Лицо, ответственное за направление сведений о лицах, к которым было применено взыскание в виде увольнения (освобождения от должности) в связи с утратой доверия  за совершение коррупционных правонарушений в уполномоченный государственный орган Санкт-Петербурге для их включения в реестр, а также для исключения из реестра по установленным действующим законодательством основаниям, назначается распоряжением представителя нанимателя (работодателя).</w:t>
      </w:r>
    </w:p>
    <w:p w:rsidR="00257DE7" w:rsidRPr="00554ADA" w:rsidRDefault="00257DE7" w:rsidP="0055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7DE7" w:rsidRPr="00554ADA" w:rsidSect="00257DE7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331" w:rsidRDefault="00376331" w:rsidP="00257DE7">
      <w:pPr>
        <w:spacing w:after="0" w:line="240" w:lineRule="auto"/>
      </w:pPr>
      <w:r>
        <w:separator/>
      </w:r>
    </w:p>
  </w:endnote>
  <w:endnote w:type="continuationSeparator" w:id="1">
    <w:p w:rsidR="00376331" w:rsidRDefault="00376331" w:rsidP="0025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331" w:rsidRDefault="00376331" w:rsidP="00257DE7">
      <w:pPr>
        <w:spacing w:after="0" w:line="240" w:lineRule="auto"/>
      </w:pPr>
      <w:r>
        <w:separator/>
      </w:r>
    </w:p>
  </w:footnote>
  <w:footnote w:type="continuationSeparator" w:id="1">
    <w:p w:rsidR="00376331" w:rsidRDefault="00376331" w:rsidP="0025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4E36"/>
    <w:multiLevelType w:val="hybridMultilevel"/>
    <w:tmpl w:val="7FC4028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E7"/>
    <w:rsid w:val="0019392A"/>
    <w:rsid w:val="00216E31"/>
    <w:rsid w:val="00257DE7"/>
    <w:rsid w:val="002A0F77"/>
    <w:rsid w:val="002F75F1"/>
    <w:rsid w:val="00376331"/>
    <w:rsid w:val="004C763F"/>
    <w:rsid w:val="00554ADA"/>
    <w:rsid w:val="00576D5F"/>
    <w:rsid w:val="00585056"/>
    <w:rsid w:val="006078F0"/>
    <w:rsid w:val="006F70FF"/>
    <w:rsid w:val="007A5C2D"/>
    <w:rsid w:val="007C4005"/>
    <w:rsid w:val="00886A5B"/>
    <w:rsid w:val="00947A63"/>
    <w:rsid w:val="00A621E6"/>
    <w:rsid w:val="00A64624"/>
    <w:rsid w:val="00B90772"/>
    <w:rsid w:val="00BF7314"/>
    <w:rsid w:val="00C3488D"/>
    <w:rsid w:val="00C47FCD"/>
    <w:rsid w:val="00D30A71"/>
    <w:rsid w:val="00DE5261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6"/>
  </w:style>
  <w:style w:type="paragraph" w:styleId="1">
    <w:name w:val="heading 1"/>
    <w:basedOn w:val="a"/>
    <w:next w:val="a"/>
    <w:link w:val="10"/>
    <w:uiPriority w:val="9"/>
    <w:qFormat/>
    <w:rsid w:val="004C76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C76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7D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7D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7D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7D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7D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DE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5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7DE7"/>
  </w:style>
  <w:style w:type="paragraph" w:styleId="ac">
    <w:name w:val="footer"/>
    <w:basedOn w:val="a"/>
    <w:link w:val="ad"/>
    <w:uiPriority w:val="99"/>
    <w:semiHidden/>
    <w:unhideWhenUsed/>
    <w:rsid w:val="00257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7DE7"/>
  </w:style>
  <w:style w:type="character" w:customStyle="1" w:styleId="10">
    <w:name w:val="Заголовок 1 Знак"/>
    <w:basedOn w:val="a0"/>
    <w:link w:val="1"/>
    <w:uiPriority w:val="9"/>
    <w:rsid w:val="004C76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7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e">
    <w:name w:val="Стиль"/>
    <w:rsid w:val="004C7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C4005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C4005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7C400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7C400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2C94BAF31FC0A2F1561C24D7951975224051F832827E30BCD02657A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EF14-1D83-4BCC-A794-39645D8A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4</cp:revision>
  <cp:lastPrinted>2018-08-30T11:04:00Z</cp:lastPrinted>
  <dcterms:created xsi:type="dcterms:W3CDTF">2018-08-29T06:53:00Z</dcterms:created>
  <dcterms:modified xsi:type="dcterms:W3CDTF">2018-09-11T08:02:00Z</dcterms:modified>
</cp:coreProperties>
</file>