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3" w:rsidRPr="005258F4" w:rsidRDefault="00066523" w:rsidP="00066523">
      <w:pPr>
        <w:spacing w:after="0" w:line="240" w:lineRule="auto"/>
        <w:ind w:left="5103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258F4">
        <w:rPr>
          <w:rStyle w:val="a3"/>
          <w:rFonts w:ascii="Times New Roman" w:hAnsi="Times New Roman" w:cs="Times New Roman"/>
          <w:sz w:val="24"/>
          <w:szCs w:val="24"/>
        </w:rPr>
        <w:t xml:space="preserve">Приложение № 1 к постановлению местной Администрации Муниципального образования </w:t>
      </w:r>
      <w:proofErr w:type="spellStart"/>
      <w:r w:rsidRPr="005258F4">
        <w:rPr>
          <w:rStyle w:val="a3"/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5258F4">
        <w:rPr>
          <w:rStyle w:val="a3"/>
          <w:rFonts w:ascii="Times New Roman" w:hAnsi="Times New Roman" w:cs="Times New Roman"/>
          <w:sz w:val="24"/>
          <w:szCs w:val="24"/>
        </w:rPr>
        <w:t xml:space="preserve"> от </w:t>
      </w:r>
      <w:r>
        <w:rPr>
          <w:rStyle w:val="a3"/>
          <w:rFonts w:ascii="Times New Roman" w:hAnsi="Times New Roman" w:cs="Times New Roman"/>
          <w:sz w:val="24"/>
          <w:szCs w:val="24"/>
        </w:rPr>
        <w:t>22.01.2018</w:t>
      </w:r>
      <w:r w:rsidRPr="005258F4">
        <w:rPr>
          <w:rStyle w:val="a3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sz w:val="24"/>
          <w:szCs w:val="24"/>
        </w:rPr>
        <w:t>1</w:t>
      </w:r>
    </w:p>
    <w:p w:rsidR="00066523" w:rsidRPr="001B08EC" w:rsidRDefault="00066523" w:rsidP="00066523">
      <w:pPr>
        <w:spacing w:after="0" w:line="240" w:lineRule="auto"/>
        <w:ind w:left="510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66523" w:rsidRPr="001B08EC" w:rsidRDefault="00066523" w:rsidP="0006652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66523" w:rsidRPr="00F52253" w:rsidRDefault="00066523" w:rsidP="0006652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ab/>
      </w:r>
    </w:p>
    <w:p w:rsidR="00066523" w:rsidRPr="00F52253" w:rsidRDefault="00066523" w:rsidP="00066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</w:t>
      </w:r>
      <w:r w:rsidRPr="00F52253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066523" w:rsidRPr="00F52253" w:rsidRDefault="00066523" w:rsidP="00066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066523" w:rsidRPr="00F52253" w:rsidRDefault="00066523" w:rsidP="00066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b/>
          <w:sz w:val="24"/>
          <w:szCs w:val="24"/>
        </w:rPr>
        <w:t>МУНИЦИПАЛЬНЫЙ ОКРУГ ЛИГОВКА – ЯМСКАЯ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5225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066523" w:rsidRPr="0001362B" w:rsidRDefault="00066523" w:rsidP="00066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62B">
        <w:rPr>
          <w:rFonts w:ascii="Times New Roman" w:hAnsi="Times New Roman"/>
          <w:b/>
          <w:color w:val="000000"/>
          <w:spacing w:val="-13"/>
          <w:sz w:val="24"/>
          <w:szCs w:val="24"/>
        </w:rPr>
        <w:t>«</w:t>
      </w:r>
      <w:r w:rsidRPr="0001362B">
        <w:rPr>
          <w:rFonts w:ascii="Times New Roman" w:hAnsi="Times New Roman"/>
          <w:b/>
          <w:sz w:val="24"/>
          <w:szCs w:val="24"/>
        </w:rPr>
        <w:t xml:space="preserve">СОДЕЙСТВИЕ РАЗВИТИЮ МАЛОГО БИЗНЕСА </w:t>
      </w:r>
    </w:p>
    <w:p w:rsidR="00066523" w:rsidRPr="0001362B" w:rsidRDefault="00066523" w:rsidP="00066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62B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  <w:r w:rsidRPr="0001362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во исполнение вопроса местного значения</w:t>
      </w:r>
    </w:p>
    <w:p w:rsidR="00066523" w:rsidRPr="00047022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066523" w:rsidRPr="007B4329" w:rsidRDefault="00066523" w:rsidP="000665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329">
        <w:rPr>
          <w:rFonts w:ascii="Times New Roman" w:hAnsi="Times New Roman"/>
          <w:color w:val="000000"/>
          <w:spacing w:val="-13"/>
          <w:sz w:val="24"/>
          <w:szCs w:val="24"/>
        </w:rPr>
        <w:t xml:space="preserve"> «</w:t>
      </w:r>
      <w:r w:rsidRPr="007B4329">
        <w:rPr>
          <w:rFonts w:ascii="Times New Roman" w:hAnsi="Times New Roman"/>
          <w:sz w:val="24"/>
          <w:szCs w:val="24"/>
        </w:rPr>
        <w:t xml:space="preserve">СОДЕЙСТВИЕ РАЗВИТИЮ МАЛОГО БИЗНЕСА </w:t>
      </w:r>
    </w:p>
    <w:p w:rsidR="00066523" w:rsidRPr="007B4329" w:rsidRDefault="00066523" w:rsidP="000665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4329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7B4329">
        <w:rPr>
          <w:rFonts w:ascii="Times New Roman" w:hAnsi="Times New Roman"/>
          <w:color w:val="000000"/>
          <w:sz w:val="24"/>
          <w:szCs w:val="24"/>
        </w:rPr>
        <w:t>»</w:t>
      </w:r>
    </w:p>
    <w:p w:rsidR="00066523" w:rsidRPr="007B4329" w:rsidRDefault="00066523" w:rsidP="00066523">
      <w:pPr>
        <w:shd w:val="clear" w:color="auto" w:fill="FFFFFF"/>
        <w:tabs>
          <w:tab w:val="left" w:pos="3396"/>
        </w:tabs>
        <w:spacing w:after="0" w:line="240" w:lineRule="auto"/>
        <w:rPr>
          <w:sz w:val="24"/>
          <w:szCs w:val="24"/>
        </w:rPr>
      </w:pPr>
    </w:p>
    <w:p w:rsidR="00066523" w:rsidRPr="007B4329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66523" w:rsidRPr="00F52253" w:rsidRDefault="00066523" w:rsidP="00066523">
      <w:pPr>
        <w:widowControl w:val="0"/>
        <w:shd w:val="clear" w:color="auto" w:fill="FFFFFF"/>
        <w:tabs>
          <w:tab w:val="left" w:pos="339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66523" w:rsidRPr="00F52253" w:rsidRDefault="00066523" w:rsidP="00066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ПАСПОРТ </w:t>
      </w:r>
    </w:p>
    <w:p w:rsidR="00066523" w:rsidRPr="00F52253" w:rsidRDefault="00066523" w:rsidP="00066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МУНИЦИПАЛЬНОЙ</w:t>
      </w: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ПРОГРАММЫ </w:t>
      </w:r>
    </w:p>
    <w:p w:rsidR="00066523" w:rsidRPr="00F52253" w:rsidRDefault="00066523" w:rsidP="00066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066523" w:rsidRPr="00F52253" w:rsidRDefault="00066523" w:rsidP="0006652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МУНИЦИПАЛЬНЫЙ ОКРУГ ЛИГОВКА-ЯМСКАЯ</w:t>
      </w:r>
    </w:p>
    <w:p w:rsidR="00066523" w:rsidRDefault="00066523" w:rsidP="00066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7441"/>
      </w:tblGrid>
      <w:tr w:rsidR="00066523" w:rsidRPr="000D18CC" w:rsidTr="008C6132">
        <w:tc>
          <w:tcPr>
            <w:tcW w:w="2130" w:type="dxa"/>
            <w:vAlign w:val="center"/>
          </w:tcPr>
          <w:p w:rsidR="00066523" w:rsidRDefault="00066523" w:rsidP="008C6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85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66523" w:rsidRPr="0047485D" w:rsidRDefault="00066523" w:rsidP="008C6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1" w:type="dxa"/>
            <w:vAlign w:val="center"/>
          </w:tcPr>
          <w:p w:rsidR="00066523" w:rsidRPr="00644EE2" w:rsidRDefault="00066523" w:rsidP="008C6132">
            <w:pPr>
              <w:spacing w:after="0"/>
              <w:jc w:val="both"/>
              <w:rPr>
                <w:b/>
              </w:rPr>
            </w:pPr>
            <w:r w:rsidRPr="0001362B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«</w:t>
            </w:r>
            <w:r w:rsidRPr="0001362B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Pr="00013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-Программа).</w:t>
            </w:r>
          </w:p>
        </w:tc>
      </w:tr>
      <w:tr w:rsidR="00066523" w:rsidRPr="00E11201" w:rsidTr="008C6132">
        <w:tc>
          <w:tcPr>
            <w:tcW w:w="2130" w:type="dxa"/>
            <w:vAlign w:val="center"/>
          </w:tcPr>
          <w:p w:rsidR="00066523" w:rsidRPr="004F442C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7441" w:type="dxa"/>
            <w:vAlign w:val="center"/>
          </w:tcPr>
          <w:p w:rsidR="00066523" w:rsidRPr="004B64F6" w:rsidRDefault="00066523" w:rsidP="008C613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</w:p>
        </w:tc>
      </w:tr>
      <w:tr w:rsidR="00066523" w:rsidTr="008C6132">
        <w:tc>
          <w:tcPr>
            <w:tcW w:w="2130" w:type="dxa"/>
            <w:vAlign w:val="center"/>
          </w:tcPr>
          <w:p w:rsidR="00066523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441" w:type="dxa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Структурные подразделения и должнос</w:t>
            </w:r>
            <w:r>
              <w:rPr>
                <w:rFonts w:ascii="Times New Roman" w:hAnsi="Times New Roman"/>
                <w:sz w:val="24"/>
                <w:szCs w:val="24"/>
              </w:rPr>
              <w:t>тные лица местной Администрации;</w:t>
            </w:r>
          </w:p>
          <w:p w:rsidR="00066523" w:rsidRDefault="00066523" w:rsidP="00066523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юридические лица,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Pr="00744892" w:rsidRDefault="00066523" w:rsidP="00066523">
            <w:pPr>
              <w:numPr>
                <w:ilvl w:val="0"/>
                <w:numId w:val="1"/>
              </w:numPr>
              <w:spacing w:after="0" w:line="240" w:lineRule="auto"/>
              <w:ind w:left="253" w:hanging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организации по поддержке малого бизнеса.</w:t>
            </w:r>
          </w:p>
        </w:tc>
      </w:tr>
      <w:tr w:rsidR="00066523" w:rsidRPr="000D18CC" w:rsidTr="008C6132">
        <w:tc>
          <w:tcPr>
            <w:tcW w:w="2130" w:type="dxa"/>
            <w:vAlign w:val="center"/>
          </w:tcPr>
          <w:p w:rsidR="00066523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4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ь</w:t>
            </w:r>
          </w:p>
          <w:p w:rsidR="00066523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41" w:type="dxa"/>
            <w:vAlign w:val="center"/>
          </w:tcPr>
          <w:p w:rsidR="00066523" w:rsidRPr="000D18CC" w:rsidRDefault="00066523" w:rsidP="008C6132">
            <w:pPr>
              <w:tabs>
                <w:tab w:val="left" w:pos="37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EE2">
              <w:rPr>
                <w:rFonts w:ascii="Times New Roman" w:eastAsia="Times New Roman" w:hAnsi="Times New Roman"/>
                <w:sz w:val="24"/>
                <w:szCs w:val="24"/>
              </w:rPr>
              <w:t>Содейс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твие развитию малого бизнеса</w:t>
            </w:r>
            <w:r w:rsidRPr="00644EE2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44EE2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6523" w:rsidRPr="000D18CC" w:rsidTr="008C6132">
        <w:tc>
          <w:tcPr>
            <w:tcW w:w="2130" w:type="dxa"/>
            <w:vAlign w:val="center"/>
          </w:tcPr>
          <w:p w:rsidR="00066523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F44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Задачи </w:t>
            </w:r>
          </w:p>
          <w:p w:rsidR="00066523" w:rsidRPr="004F442C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41" w:type="dxa"/>
            <w:vAlign w:val="center"/>
          </w:tcPr>
          <w:p w:rsidR="00066523" w:rsidRDefault="00066523" w:rsidP="008C6132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</w:pPr>
            <w:r>
              <w:t>- Р</w:t>
            </w:r>
            <w:r w:rsidRPr="005036EF">
              <w:t>аспространение информационных материалов;</w:t>
            </w:r>
          </w:p>
          <w:p w:rsidR="00066523" w:rsidRDefault="00066523" w:rsidP="008C6132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</w:pPr>
            <w:r>
              <w:t>- Ф</w:t>
            </w:r>
            <w:r w:rsidRPr="005036EF">
              <w:t>ормирование положительного образа пре</w:t>
            </w:r>
            <w:r>
              <w:t>дпринимателя на территории муниципального образования;</w:t>
            </w:r>
          </w:p>
          <w:p w:rsidR="00066523" w:rsidRPr="00644EE2" w:rsidRDefault="00066523" w:rsidP="008C6132">
            <w:pPr>
              <w:pStyle w:val="ConsPlusNormal"/>
              <w:tabs>
                <w:tab w:val="left" w:pos="397"/>
                <w:tab w:val="left" w:pos="424"/>
              </w:tabs>
              <w:suppressAutoHyphens/>
              <w:autoSpaceDN/>
              <w:adjustRightInd/>
              <w:snapToGrid w:val="0"/>
              <w:jc w:val="both"/>
            </w:pPr>
            <w:r>
              <w:t>- Вовлечение жителей Муниципального образования в осуществление коммерческой деятельности</w:t>
            </w:r>
            <w:r w:rsidRPr="0001362B">
              <w:t xml:space="preserve"> </w:t>
            </w:r>
            <w:r>
              <w:t>на территории Муниципального образования.</w:t>
            </w:r>
          </w:p>
        </w:tc>
      </w:tr>
      <w:tr w:rsidR="00066523" w:rsidRPr="000D18CC" w:rsidTr="008C6132">
        <w:tc>
          <w:tcPr>
            <w:tcW w:w="2130" w:type="dxa"/>
            <w:vAlign w:val="center"/>
          </w:tcPr>
          <w:p w:rsidR="00066523" w:rsidRPr="004F442C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441" w:type="dxa"/>
            <w:vAlign w:val="center"/>
          </w:tcPr>
          <w:p w:rsidR="00066523" w:rsidRPr="000D18CC" w:rsidRDefault="00066523" w:rsidP="008C6132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7DA">
              <w:rPr>
                <w:rFonts w:ascii="Times New Roman" w:eastAsia="Times New Roman" w:hAnsi="Times New Roman"/>
                <w:sz w:val="24"/>
                <w:szCs w:val="24"/>
              </w:rPr>
              <w:t>Жители Муниципального образования.</w:t>
            </w:r>
          </w:p>
        </w:tc>
      </w:tr>
      <w:tr w:rsidR="00066523" w:rsidRPr="000D18CC" w:rsidTr="008C6132">
        <w:tc>
          <w:tcPr>
            <w:tcW w:w="2130" w:type="dxa"/>
            <w:vAlign w:val="center"/>
          </w:tcPr>
          <w:p w:rsidR="00066523" w:rsidRPr="00F52253" w:rsidRDefault="00066523" w:rsidP="008C6132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Целевые индикаторы и показатели программы</w:t>
            </w:r>
          </w:p>
        </w:tc>
        <w:tc>
          <w:tcPr>
            <w:tcW w:w="7441" w:type="dxa"/>
            <w:vAlign w:val="center"/>
          </w:tcPr>
          <w:p w:rsidR="00066523" w:rsidRPr="00F52253" w:rsidRDefault="00066523" w:rsidP="008C61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066523" w:rsidRPr="00F52253" w:rsidRDefault="00066523" w:rsidP="008C6132">
            <w:pPr>
              <w:widowControl w:val="0"/>
              <w:tabs>
                <w:tab w:val="left" w:pos="260"/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F52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проведение мероприятий в расчете на одного жителя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523" w:rsidRPr="000D18CC" w:rsidTr="008C6132">
        <w:tc>
          <w:tcPr>
            <w:tcW w:w="2130" w:type="dxa"/>
            <w:vAlign w:val="center"/>
          </w:tcPr>
          <w:p w:rsidR="00066523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Этапы и сроки реализации </w:t>
            </w:r>
          </w:p>
        </w:tc>
        <w:tc>
          <w:tcPr>
            <w:tcW w:w="7441" w:type="dxa"/>
            <w:vAlign w:val="center"/>
          </w:tcPr>
          <w:p w:rsidR="00066523" w:rsidRPr="000D18CC" w:rsidRDefault="00066523" w:rsidP="008C6132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2018-2020 годов.</w:t>
            </w:r>
          </w:p>
        </w:tc>
      </w:tr>
      <w:tr w:rsidR="00066523" w:rsidRPr="00B409D1" w:rsidTr="008C6132">
        <w:tc>
          <w:tcPr>
            <w:tcW w:w="2130" w:type="dxa"/>
            <w:vAlign w:val="center"/>
          </w:tcPr>
          <w:p w:rsidR="00066523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441" w:type="dxa"/>
            <w:vAlign w:val="center"/>
          </w:tcPr>
          <w:p w:rsidR="00066523" w:rsidRDefault="00066523" w:rsidP="008C6132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финансирования: м</w:t>
            </w:r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 xml:space="preserve">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говка-Ямская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2018</w:t>
            </w:r>
            <w:r w:rsidRPr="000A5F2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66523" w:rsidRPr="00B409D1" w:rsidRDefault="00066523" w:rsidP="008C6132">
            <w:pPr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0E0A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  <w:r w:rsidRPr="00A208C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20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9 000 </w:t>
            </w:r>
            <w:r w:rsidRPr="00A208C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A208C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6523" w:rsidRPr="000D18CC" w:rsidTr="008C6132">
        <w:tc>
          <w:tcPr>
            <w:tcW w:w="2130" w:type="dxa"/>
            <w:vAlign w:val="center"/>
          </w:tcPr>
          <w:p w:rsidR="00066523" w:rsidRPr="004F442C" w:rsidRDefault="00066523" w:rsidP="008C6132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</w:t>
            </w:r>
            <w:r w:rsidRPr="004F44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441" w:type="dxa"/>
            <w:vAlign w:val="center"/>
          </w:tcPr>
          <w:p w:rsidR="00066523" w:rsidRDefault="00066523" w:rsidP="008C613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hyperlink r:id="rId5" w:history="1">
              <w:r w:rsidRPr="00A51936">
                <w:rPr>
                  <w:rFonts w:ascii="Times New Roman" w:eastAsia="Times New Roman" w:hAnsi="Times New Roman"/>
                  <w:sz w:val="24"/>
                  <w:szCs w:val="24"/>
                </w:rPr>
                <w:t>Федераль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ный закон от 06.10.2003 № 131</w:t>
              </w:r>
              <w:r w:rsidRPr="00A5193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«Об общих принципах организации местного самоуправления в Российской Федерации»;</w:t>
              </w:r>
            </w:hyperlink>
          </w:p>
          <w:p w:rsidR="00066523" w:rsidRPr="00A51936" w:rsidRDefault="00066523" w:rsidP="008C613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ный закон от 24.07.2007 № 209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Default="00066523" w:rsidP="008C613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>Закон Санкт-Петербурга от 23.09.2009 № 420-79  «Об организации местного самоуправления в Санкт-Петербурге»;</w:t>
            </w:r>
          </w:p>
          <w:p w:rsidR="00066523" w:rsidRDefault="00066523" w:rsidP="008C613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внутригородского 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Санкт-Петербурга муниципальный округ </w:t>
            </w:r>
            <w:r w:rsidRPr="00A51936">
              <w:rPr>
                <w:rFonts w:ascii="Times New Roman" w:eastAsia="Times New Roman" w:hAnsi="Times New Roman"/>
                <w:sz w:val="24"/>
                <w:szCs w:val="24"/>
              </w:rPr>
              <w:t>Лиговка – Ямская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66523" w:rsidRPr="00CD4669" w:rsidRDefault="00066523" w:rsidP="008C6132">
            <w:pPr>
              <w:tabs>
                <w:tab w:val="left" w:pos="253"/>
                <w:tab w:val="left" w:pos="370"/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Распоряжение местной Администрации от 25.05.2017 № 101 «Об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</w:tc>
      </w:tr>
    </w:tbl>
    <w:p w:rsidR="00066523" w:rsidRDefault="00066523" w:rsidP="00066523">
      <w:pPr>
        <w:shd w:val="clear" w:color="auto" w:fill="FFFFFF"/>
        <w:suppressAutoHyphens/>
        <w:spacing w:after="0" w:line="240" w:lineRule="auto"/>
        <w:ind w:left="6804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066523" w:rsidRPr="00F52253" w:rsidRDefault="00066523" w:rsidP="0006652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066523" w:rsidRPr="00F52253" w:rsidRDefault="00066523" w:rsidP="00066523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522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программы</w:t>
      </w:r>
    </w:p>
    <w:p w:rsidR="00066523" w:rsidRPr="00F52253" w:rsidRDefault="00066523" w:rsidP="00066523">
      <w:pPr>
        <w:widowControl w:val="0"/>
        <w:shd w:val="clear" w:color="auto" w:fill="FFFFFF"/>
        <w:spacing w:after="0" w:line="240" w:lineRule="auto"/>
        <w:ind w:left="502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066523" w:rsidRPr="00F52253" w:rsidRDefault="00066523" w:rsidP="0006652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 ситуацию,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связанную с развитием малого бизнеса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Лиговка-Ямская</w:t>
      </w:r>
      <w:proofErr w:type="spellEnd"/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, большое влияние оказывают следующие факторы:</w:t>
      </w:r>
    </w:p>
    <w:p w:rsidR="00066523" w:rsidRPr="00F52253" w:rsidRDefault="00066523" w:rsidP="0006652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историческая часть города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066523" w:rsidRPr="00F52253" w:rsidRDefault="00066523" w:rsidP="0006652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наличие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3 станций метрополитена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066523" w:rsidRPr="00F52253" w:rsidRDefault="00066523" w:rsidP="00066523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наличие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нового жилого квартала «Царская Столица»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066523" w:rsidRPr="00F52253" w:rsidRDefault="00066523" w:rsidP="0006652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Реализация программы  предусматривает повышение  уровня взаимодействия местной администрации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с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 xml:space="preserve"> населением в целях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вовлечения в малый бизнес</w:t>
      </w:r>
      <w:r w:rsidRPr="00F52253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066523" w:rsidRDefault="00066523" w:rsidP="00066523">
      <w:pPr>
        <w:shd w:val="clear" w:color="auto" w:fill="FFFFFF"/>
        <w:suppressAutoHyphens/>
        <w:spacing w:after="0" w:line="240" w:lineRule="auto"/>
        <w:ind w:left="6804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066523" w:rsidRPr="00F52253" w:rsidRDefault="00066523" w:rsidP="0006652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253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066523" w:rsidRDefault="00066523" w:rsidP="00066523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6523" w:rsidRPr="00F52253" w:rsidRDefault="00066523" w:rsidP="00066523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52253">
        <w:rPr>
          <w:rFonts w:ascii="Times New Roman" w:hAnsi="Times New Roman"/>
          <w:sz w:val="24"/>
          <w:szCs w:val="24"/>
        </w:rPr>
        <w:t>программы:</w:t>
      </w:r>
    </w:p>
    <w:p w:rsidR="00066523" w:rsidRDefault="00066523" w:rsidP="00066523">
      <w:pPr>
        <w:widowControl w:val="0"/>
        <w:numPr>
          <w:ilvl w:val="0"/>
          <w:numId w:val="5"/>
        </w:numPr>
        <w:tabs>
          <w:tab w:val="left" w:pos="567"/>
          <w:tab w:val="left" w:pos="1512"/>
          <w:tab w:val="center" w:pos="49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4EE2">
        <w:rPr>
          <w:rFonts w:ascii="Times New Roman" w:eastAsia="Times New Roman" w:hAnsi="Times New Roman"/>
          <w:sz w:val="24"/>
          <w:szCs w:val="24"/>
        </w:rPr>
        <w:t>Содейс</w:t>
      </w:r>
      <w:r>
        <w:rPr>
          <w:rFonts w:ascii="Times New Roman" w:eastAsia="Times New Roman" w:hAnsi="Times New Roman"/>
          <w:sz w:val="24"/>
          <w:szCs w:val="24"/>
        </w:rPr>
        <w:t>твие развитию малого бизнеса</w:t>
      </w:r>
      <w:r w:rsidRPr="00644EE2">
        <w:rPr>
          <w:rFonts w:ascii="Times New Roman" w:eastAsia="Times New Roman" w:hAnsi="Times New Roman"/>
          <w:sz w:val="24"/>
          <w:szCs w:val="24"/>
        </w:rPr>
        <w:t xml:space="preserve"> на территории  муниципального образова</w:t>
      </w:r>
      <w:r>
        <w:rPr>
          <w:rFonts w:ascii="Times New Roman" w:eastAsia="Times New Roman" w:hAnsi="Times New Roman"/>
          <w:sz w:val="24"/>
          <w:szCs w:val="24"/>
        </w:rPr>
        <w:t>ния.</w:t>
      </w:r>
    </w:p>
    <w:p w:rsidR="00066523" w:rsidRDefault="00066523" w:rsidP="00066523">
      <w:pPr>
        <w:widowControl w:val="0"/>
        <w:tabs>
          <w:tab w:val="left" w:pos="567"/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2253">
        <w:rPr>
          <w:rFonts w:ascii="Times New Roman" w:eastAsia="Times New Roman" w:hAnsi="Times New Roman"/>
          <w:sz w:val="24"/>
          <w:szCs w:val="24"/>
        </w:rPr>
        <w:t>Основные задачи программы:</w:t>
      </w:r>
    </w:p>
    <w:p w:rsidR="00066523" w:rsidRDefault="00066523" w:rsidP="00066523">
      <w:pPr>
        <w:pStyle w:val="ConsPlusNormal"/>
        <w:tabs>
          <w:tab w:val="left" w:pos="397"/>
          <w:tab w:val="left" w:pos="424"/>
        </w:tabs>
        <w:suppressAutoHyphens/>
        <w:autoSpaceDN/>
        <w:adjustRightInd/>
        <w:snapToGrid w:val="0"/>
        <w:jc w:val="both"/>
      </w:pPr>
      <w:r>
        <w:t xml:space="preserve">- </w:t>
      </w:r>
      <w:r>
        <w:tab/>
        <w:t>Р</w:t>
      </w:r>
      <w:r w:rsidRPr="005036EF">
        <w:t>аспространение информационных материалов;</w:t>
      </w:r>
    </w:p>
    <w:p w:rsidR="00066523" w:rsidRDefault="00066523" w:rsidP="00066523">
      <w:pPr>
        <w:pStyle w:val="ConsPlusNormal"/>
        <w:tabs>
          <w:tab w:val="left" w:pos="397"/>
          <w:tab w:val="left" w:pos="424"/>
        </w:tabs>
        <w:suppressAutoHyphens/>
        <w:autoSpaceDN/>
        <w:adjustRightInd/>
        <w:snapToGrid w:val="0"/>
        <w:jc w:val="both"/>
      </w:pPr>
      <w:r>
        <w:t xml:space="preserve">- </w:t>
      </w:r>
      <w:r>
        <w:tab/>
        <w:t>ф</w:t>
      </w:r>
      <w:r w:rsidRPr="005036EF">
        <w:t>ормирование положительного образа пре</w:t>
      </w:r>
      <w:r>
        <w:t>дпринимателя на территории муниципального образования;</w:t>
      </w:r>
    </w:p>
    <w:p w:rsidR="00066523" w:rsidRPr="00F52253" w:rsidRDefault="00066523" w:rsidP="00066523">
      <w:pPr>
        <w:widowControl w:val="0"/>
        <w:tabs>
          <w:tab w:val="left" w:pos="567"/>
          <w:tab w:val="left" w:pos="1512"/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Вовлечение жителей Муниципального образования в осуществление коммерческой деятельности</w:t>
      </w:r>
      <w:r w:rsidRPr="0001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образования.</w:t>
      </w:r>
    </w:p>
    <w:p w:rsidR="00066523" w:rsidRPr="00165C99" w:rsidRDefault="00066523" w:rsidP="00066523">
      <w:pPr>
        <w:shd w:val="clear" w:color="auto" w:fill="FFFFFF"/>
        <w:suppressAutoHyphens/>
        <w:spacing w:after="0" w:line="240" w:lineRule="auto"/>
        <w:ind w:left="6804"/>
        <w:rPr>
          <w:rFonts w:ascii="Times New Roman" w:hAnsi="Times New Roman"/>
          <w:caps/>
          <w:color w:val="000000"/>
          <w:spacing w:val="-9"/>
          <w:sz w:val="24"/>
          <w:szCs w:val="24"/>
        </w:rPr>
      </w:pPr>
    </w:p>
    <w:p w:rsidR="00066523" w:rsidRPr="00F52253" w:rsidRDefault="00066523" w:rsidP="00066523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p w:rsidR="00066523" w:rsidRPr="00F52253" w:rsidRDefault="00066523" w:rsidP="00066523">
      <w:pPr>
        <w:widowControl w:val="0"/>
        <w:tabs>
          <w:tab w:val="left" w:pos="42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Перечень мероприятий на </w:t>
      </w:r>
      <w:r w:rsidRPr="00F52253">
        <w:rPr>
          <w:rFonts w:ascii="Times New Roman" w:hAnsi="Times New Roman"/>
          <w:b/>
          <w:sz w:val="24"/>
          <w:szCs w:val="24"/>
        </w:rPr>
        <w:t>2018 год</w:t>
      </w:r>
    </w:p>
    <w:p w:rsidR="00066523" w:rsidRDefault="00066523" w:rsidP="000665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-9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619"/>
        <w:gridCol w:w="1692"/>
        <w:gridCol w:w="3226"/>
      </w:tblGrid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9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692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26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9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муниципального заказа на поставку товаров, выполнение работ, оказание услуг для муниципальных нужд в размере не менее 15% совокупного годового объёма закупок, предусмотренного планом-графиком, или путём заключения договоров на оказание услуг по организации и проведению мероприятий.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939D3">
              <w:rPr>
                <w:rFonts w:ascii="Times New Roman" w:hAnsi="Times New Roman"/>
                <w:sz w:val="24"/>
                <w:szCs w:val="24"/>
              </w:rPr>
              <w:t>Отдел муниципальных закупок.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19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Консультационная поддержка субъектов малого предпринимательства по вопросам ведения предпринимательской деятельности.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51936">
              <w:rPr>
                <w:rFonts w:ascii="Times New Roman" w:hAnsi="Times New Roman"/>
                <w:sz w:val="24"/>
                <w:szCs w:val="24"/>
              </w:rPr>
              <w:t>Главный специалист-юрисконсульт.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19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ведение на официальном сайте муниципального образования в информационно-телекоммуникационной сети «Интернет» информационной папки «Малый бизнес», систематическое информационное наполнение папки и поддержание её в актуальном состоянии.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51936">
              <w:rPr>
                <w:rFonts w:ascii="Times New Roman" w:hAnsi="Times New Roman"/>
                <w:sz w:val="24"/>
                <w:szCs w:val="24"/>
              </w:rPr>
              <w:t>Главный специалист-юрисконсульт.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9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Предоставление бесплатной печатной площади для субъектов малого бизнеса в официальном печатном издании Муниципального Совета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образования - газета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для размещения объявлений социальной направленности.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Pr="00A51936" w:rsidRDefault="00066523" w:rsidP="008C613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08C1">
              <w:rPr>
                <w:rFonts w:ascii="Times New Roman" w:hAnsi="Times New Roman"/>
                <w:sz w:val="24"/>
                <w:szCs w:val="24"/>
              </w:rPr>
              <w:t>Организационный отдел.</w:t>
            </w:r>
          </w:p>
        </w:tc>
      </w:tr>
      <w:tr w:rsidR="00066523" w:rsidRPr="00A51936" w:rsidTr="008C6132">
        <w:trPr>
          <w:trHeight w:val="60"/>
        </w:trPr>
        <w:tc>
          <w:tcPr>
            <w:tcW w:w="63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19" w:type="dxa"/>
            <w:shd w:val="clear" w:color="auto" w:fill="auto"/>
          </w:tcPr>
          <w:p w:rsidR="00066523" w:rsidRPr="00EE6141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1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заседаниях Общественного Совета по малому</w:t>
            </w:r>
            <w:r w:rsidRPr="00EE61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6141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предпринимательству при администрации Центрального района Санкт-Петербурга.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специалист-юрисконсульт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19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и анализ информации о субъектах малого предпринимательства, действующих на территории муниципального образования.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отдел;</w:t>
            </w:r>
          </w:p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специалист-юрисконсульт.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19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предложений по расширению участия субъектов малого предпринимательства в системе закупок товаров работ, услуг для муниципальных нужд.</w:t>
            </w:r>
          </w:p>
        </w:tc>
        <w:tc>
          <w:tcPr>
            <w:tcW w:w="1692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D3">
              <w:rPr>
                <w:rFonts w:ascii="Times New Roman" w:hAnsi="Times New Roman"/>
                <w:sz w:val="24"/>
                <w:szCs w:val="24"/>
              </w:rPr>
              <w:t>Отдел муниципальных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C1">
              <w:rPr>
                <w:rFonts w:ascii="Times New Roman" w:hAnsi="Times New Roman"/>
                <w:sz w:val="24"/>
                <w:szCs w:val="24"/>
              </w:rPr>
              <w:t>рганизационный 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Pr="00C939D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лавный специалист-юрисконсульт.</w:t>
            </w:r>
          </w:p>
        </w:tc>
      </w:tr>
      <w:tr w:rsidR="00066523" w:rsidRPr="00A51936" w:rsidTr="008C6132">
        <w:tc>
          <w:tcPr>
            <w:tcW w:w="63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19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1692" w:type="dxa"/>
            <w:shd w:val="clear" w:color="auto" w:fill="auto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D3">
              <w:rPr>
                <w:rFonts w:ascii="Times New Roman" w:hAnsi="Times New Roman"/>
                <w:sz w:val="24"/>
                <w:szCs w:val="24"/>
              </w:rPr>
              <w:t>Отдел муниципальных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C1">
              <w:rPr>
                <w:rFonts w:ascii="Times New Roman" w:hAnsi="Times New Roman"/>
                <w:sz w:val="24"/>
                <w:szCs w:val="24"/>
              </w:rPr>
              <w:t>рганизационный 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Pr="00C939D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лавный специалист-юрисконсульт.</w:t>
            </w:r>
          </w:p>
        </w:tc>
      </w:tr>
    </w:tbl>
    <w:p w:rsidR="00066523" w:rsidRDefault="00066523" w:rsidP="00066523">
      <w:pPr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066523" w:rsidRPr="00F52253" w:rsidRDefault="00066523" w:rsidP="0006652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51936">
        <w:rPr>
          <w:rFonts w:ascii="Times New Roman" w:hAnsi="Times New Roman"/>
          <w:b/>
          <w:sz w:val="24"/>
          <w:szCs w:val="24"/>
        </w:rPr>
        <w:t xml:space="preserve">. </w:t>
      </w:r>
      <w:r w:rsidRPr="00F222E7">
        <w:rPr>
          <w:rFonts w:ascii="Times New Roman" w:hAnsi="Times New Roman"/>
          <w:b/>
          <w:sz w:val="24"/>
          <w:szCs w:val="24"/>
        </w:rPr>
        <w:t>Финансовое обеспечение мероприятий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850"/>
        <w:gridCol w:w="992"/>
        <w:gridCol w:w="993"/>
        <w:gridCol w:w="850"/>
        <w:gridCol w:w="851"/>
        <w:gridCol w:w="567"/>
        <w:gridCol w:w="851"/>
      </w:tblGrid>
      <w:tr w:rsidR="00066523" w:rsidRPr="00A51936" w:rsidTr="008C6132">
        <w:trPr>
          <w:trHeight w:val="2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мероприятия,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целевая аудитория и предполагаемый охват участников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Целевой показа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(шт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Срок реализации 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(квартал)</w:t>
            </w:r>
          </w:p>
        </w:tc>
      </w:tr>
      <w:tr w:rsidR="00066523" w:rsidRPr="002B13D4" w:rsidTr="008C6132">
        <w:trPr>
          <w:trHeight w:val="1056"/>
        </w:trPr>
        <w:tc>
          <w:tcPr>
            <w:tcW w:w="675" w:type="dxa"/>
            <w:vMerge/>
            <w:vAlign w:val="center"/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Примечание/</w:t>
            </w:r>
            <w:r w:rsidRPr="00A51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код КОСГУ</w:t>
            </w:r>
          </w:p>
        </w:tc>
      </w:tr>
      <w:tr w:rsidR="00066523" w:rsidRPr="00A51936" w:rsidTr="008C6132">
        <w:trPr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066523" w:rsidRPr="00DC1854" w:rsidRDefault="00066523" w:rsidP="008C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66523" w:rsidRPr="00A51936" w:rsidRDefault="00066523" w:rsidP="008C6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66523" w:rsidRPr="00A51936" w:rsidRDefault="00066523" w:rsidP="008C6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19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A5193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9,0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66523" w:rsidRPr="002B13D4" w:rsidTr="008C6132">
        <w:trPr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93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5193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9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6523" w:rsidRPr="00F52253" w:rsidRDefault="00066523" w:rsidP="00066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52253">
        <w:rPr>
          <w:rFonts w:ascii="Times New Roman" w:hAnsi="Times New Roman"/>
          <w:b/>
          <w:sz w:val="24"/>
          <w:szCs w:val="24"/>
        </w:rPr>
        <w:t xml:space="preserve">. Механизм реализации программы </w:t>
      </w:r>
    </w:p>
    <w:p w:rsidR="00066523" w:rsidRPr="00F52253" w:rsidRDefault="00066523" w:rsidP="00066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</w:t>
      </w:r>
      <w:r w:rsidRPr="00F52253">
        <w:rPr>
          <w:rFonts w:ascii="Times New Roman" w:hAnsi="Times New Roman"/>
          <w:sz w:val="24"/>
          <w:szCs w:val="24"/>
        </w:rPr>
        <w:lastRenderedPageBreak/>
        <w:t>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066523" w:rsidRPr="00F52253" w:rsidRDefault="00066523" w:rsidP="00066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Общее руководство реализацией программы  осуществляет </w:t>
      </w:r>
      <w:r>
        <w:rPr>
          <w:rFonts w:ascii="Times New Roman" w:hAnsi="Times New Roman"/>
          <w:sz w:val="24"/>
          <w:szCs w:val="24"/>
        </w:rPr>
        <w:t>главный специалист-юрисконсульт</w:t>
      </w:r>
      <w:r w:rsidRPr="00F52253">
        <w:rPr>
          <w:rFonts w:ascii="Times New Roman" w:hAnsi="Times New Roman"/>
          <w:sz w:val="24"/>
          <w:szCs w:val="24"/>
        </w:rPr>
        <w:t>.</w:t>
      </w:r>
    </w:p>
    <w:p w:rsidR="00066523" w:rsidRPr="00F52253" w:rsidRDefault="00066523" w:rsidP="00066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</w:t>
      </w:r>
    </w:p>
    <w:p w:rsidR="00066523" w:rsidRPr="00F222E7" w:rsidRDefault="00066523" w:rsidP="00066523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 Ожидаемые результаты и оценка эффективности реализации программы</w:t>
      </w:r>
    </w:p>
    <w:p w:rsidR="00066523" w:rsidRPr="00F222E7" w:rsidRDefault="00066523" w:rsidP="0006652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6.1. Сведения о составе и значениях целевых показателей (индикаторов)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066523" w:rsidRPr="00F52253" w:rsidRDefault="00066523" w:rsidP="000665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709"/>
        <w:gridCol w:w="992"/>
        <w:gridCol w:w="851"/>
        <w:gridCol w:w="708"/>
        <w:gridCol w:w="851"/>
      </w:tblGrid>
      <w:tr w:rsidR="00066523" w:rsidRPr="00F52253" w:rsidTr="008C6132">
        <w:tc>
          <w:tcPr>
            <w:tcW w:w="534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</w:rPr>
              <w:t xml:space="preserve">№ </w:t>
            </w:r>
            <w:proofErr w:type="spellStart"/>
            <w:r w:rsidRPr="00F53CD5">
              <w:rPr>
                <w:rFonts w:ascii="Times New Roman" w:hAnsi="Times New Roman"/>
              </w:rPr>
              <w:t>п</w:t>
            </w:r>
            <w:proofErr w:type="spellEnd"/>
            <w:r w:rsidRPr="00F53CD5">
              <w:rPr>
                <w:rFonts w:ascii="Times New Roman" w:hAnsi="Times New Roman"/>
              </w:rPr>
              <w:t>/</w:t>
            </w:r>
            <w:proofErr w:type="spellStart"/>
            <w:r w:rsidRPr="00F53CD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Показатели отчетности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Ед.</w:t>
            </w:r>
          </w:p>
          <w:p w:rsidR="00066523" w:rsidRPr="00F53CD5" w:rsidRDefault="00066523" w:rsidP="008C613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 отчетный </w:t>
            </w:r>
          </w:p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(базовый)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текущий 2018год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 xml:space="preserve">очередной 2019год </w:t>
            </w:r>
          </w:p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CD5">
              <w:rPr>
                <w:rFonts w:ascii="Times New Roman" w:hAnsi="Times New Roman"/>
                <w:b/>
              </w:rPr>
              <w:t>Первый (2020) год планового периода</w:t>
            </w:r>
          </w:p>
        </w:tc>
      </w:tr>
      <w:tr w:rsidR="00066523" w:rsidRPr="00F52253" w:rsidTr="008C6132">
        <w:tc>
          <w:tcPr>
            <w:tcW w:w="534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6523" w:rsidRPr="003358FE" w:rsidRDefault="00066523" w:rsidP="008C613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523" w:rsidRPr="003358FE" w:rsidRDefault="00066523" w:rsidP="008C613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(%)</w:t>
            </w:r>
          </w:p>
          <w:p w:rsidR="00066523" w:rsidRPr="003358FE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523" w:rsidRPr="00F52253" w:rsidTr="008C6132">
        <w:tc>
          <w:tcPr>
            <w:tcW w:w="534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6523" w:rsidRPr="003358FE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мероприятий по </w:t>
            </w:r>
            <w:r w:rsidRPr="003358FE">
              <w:rPr>
                <w:rFonts w:ascii="Times New Roman" w:eastAsia="Times New Roman" w:hAnsi="Times New Roman"/>
                <w:lang w:eastAsia="ar-SA"/>
              </w:rPr>
              <w:t>профилактике экстремизма в расчете на одного жителя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523" w:rsidRPr="003358FE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523" w:rsidRPr="00F52253" w:rsidRDefault="00066523" w:rsidP="00066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523" w:rsidRPr="00F52253" w:rsidRDefault="00066523" w:rsidP="00066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52253">
        <w:rPr>
          <w:rFonts w:ascii="Times New Roman" w:hAnsi="Times New Roman"/>
          <w:b/>
          <w:sz w:val="24"/>
          <w:szCs w:val="24"/>
        </w:rPr>
        <w:t xml:space="preserve">.2. Оценка эффективности реализации программы </w:t>
      </w:r>
    </w:p>
    <w:p w:rsidR="00066523" w:rsidRPr="00F52253" w:rsidRDefault="00066523" w:rsidP="00066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066523" w:rsidRDefault="00066523" w:rsidP="0006652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повышение уровня правовой грамотности.</w:t>
      </w:r>
    </w:p>
    <w:p w:rsidR="00066523" w:rsidRPr="00F52253" w:rsidRDefault="00066523" w:rsidP="0006652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доли малого бизнеса</w:t>
      </w:r>
      <w:r w:rsidRPr="00644EE2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4EE2">
        <w:rPr>
          <w:rFonts w:ascii="Times New Roman" w:eastAsia="Times New Roman" w:hAnsi="Times New Roman"/>
          <w:sz w:val="24"/>
          <w:szCs w:val="24"/>
        </w:rPr>
        <w:t>муниципального образова</w:t>
      </w:r>
      <w:r>
        <w:rPr>
          <w:rFonts w:ascii="Times New Roman" w:eastAsia="Times New Roman" w:hAnsi="Times New Roman"/>
          <w:sz w:val="24"/>
          <w:szCs w:val="24"/>
        </w:rPr>
        <w:t>ния.</w:t>
      </w:r>
    </w:p>
    <w:p w:rsidR="00066523" w:rsidRPr="00F52253" w:rsidRDefault="00066523" w:rsidP="0006652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>оценка эффективности программы и контроль за ходом ее реализации производится на основании  Положения «О</w:t>
      </w:r>
      <w:r>
        <w:rPr>
          <w:rFonts w:ascii="Times New Roman" w:hAnsi="Times New Roman"/>
          <w:sz w:val="24"/>
          <w:szCs w:val="24"/>
        </w:rPr>
        <w:t>б утверждении Порядков разработки</w:t>
      </w:r>
      <w:r w:rsidRPr="00F52253">
        <w:rPr>
          <w:rFonts w:ascii="Times New Roman" w:hAnsi="Times New Roman"/>
          <w:sz w:val="24"/>
          <w:szCs w:val="24"/>
        </w:rPr>
        <w:t>, реализации и оценке эффективности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и ведомственных целевых программ</w:t>
      </w:r>
      <w:r w:rsidRPr="00F52253">
        <w:rPr>
          <w:rFonts w:ascii="Times New Roman" w:hAnsi="Times New Roman"/>
          <w:sz w:val="24"/>
          <w:szCs w:val="24"/>
        </w:rPr>
        <w:t xml:space="preserve"> внутригородско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52253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52253"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 w:rsidRPr="00F52253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52253">
        <w:rPr>
          <w:rFonts w:ascii="Times New Roman" w:hAnsi="Times New Roman"/>
          <w:sz w:val="24"/>
          <w:szCs w:val="24"/>
        </w:rPr>
        <w:t>», утвержденного Распоряжением местной Администрации от 13.10.2015 №165 (далее – Положение).</w:t>
      </w:r>
    </w:p>
    <w:p w:rsidR="00066523" w:rsidRPr="00F52253" w:rsidRDefault="00066523" w:rsidP="00066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7"/>
        <w:gridCol w:w="1198"/>
        <w:gridCol w:w="5274"/>
        <w:gridCol w:w="1032"/>
      </w:tblGrid>
      <w:tr w:rsidR="00066523" w:rsidRPr="00F52253" w:rsidTr="008C6132">
        <w:trPr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Формулировка частного </w:t>
            </w:r>
          </w:p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Градация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 xml:space="preserve"> программе (К1)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523" w:rsidRPr="00F52253" w:rsidTr="008C6132">
        <w:trPr>
          <w:trHeight w:val="20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Сумма средств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6523" w:rsidRPr="00F52253" w:rsidTr="008C6132">
        <w:trPr>
          <w:trHeight w:val="1016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3" w:rsidRPr="00F52253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6523" w:rsidRPr="00F52253" w:rsidRDefault="00066523" w:rsidP="0006652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66523" w:rsidRPr="00F52253" w:rsidRDefault="00066523" w:rsidP="0006652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52253">
        <w:rPr>
          <w:rFonts w:ascii="Times New Roman" w:hAnsi="Times New Roman"/>
          <w:b/>
          <w:sz w:val="24"/>
          <w:szCs w:val="24"/>
        </w:rPr>
        <w:t>.Мониторинг и контроль реализации программы</w:t>
      </w:r>
    </w:p>
    <w:p w:rsidR="00066523" w:rsidRPr="00F52253" w:rsidRDefault="00066523" w:rsidP="00066523">
      <w:pPr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>.1.</w:t>
      </w:r>
      <w:r w:rsidRPr="00F52253">
        <w:rPr>
          <w:rFonts w:ascii="Times New Roman" w:hAnsi="Times New Roman"/>
          <w:b/>
          <w:sz w:val="24"/>
          <w:szCs w:val="24"/>
        </w:rPr>
        <w:t xml:space="preserve"> </w:t>
      </w:r>
      <w:r w:rsidRPr="00F52253">
        <w:rPr>
          <w:rFonts w:ascii="Times New Roman" w:hAnsi="Times New Roman"/>
          <w:sz w:val="24"/>
          <w:szCs w:val="24"/>
        </w:rPr>
        <w:t>Порядок  контроля  за  исполнением  мероприятий  программы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551"/>
        <w:gridCol w:w="1872"/>
      </w:tblGrid>
      <w:tr w:rsidR="00066523" w:rsidRPr="00F52253" w:rsidTr="008C6132">
        <w:tc>
          <w:tcPr>
            <w:tcW w:w="5671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Форма  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066523" w:rsidRPr="00F52253" w:rsidTr="008C6132">
        <w:tc>
          <w:tcPr>
            <w:tcW w:w="5671" w:type="dxa"/>
            <w:shd w:val="clear" w:color="auto" w:fill="auto"/>
            <w:vAlign w:val="center"/>
          </w:tcPr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 xml:space="preserve">Контроль за ходом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включает в себя организацию:</w:t>
            </w:r>
          </w:p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мероприятий,</w:t>
            </w:r>
          </w:p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приемки отчетных документов,</w:t>
            </w:r>
          </w:p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подготовку распоряжений на оплату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проведения экспертиз,</w:t>
            </w:r>
          </w:p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- подготовки отчетов по исполнению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каждому мероприятию  в рамках исполнения Контрактов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специалист-юрисконсульт</w:t>
            </w:r>
          </w:p>
        </w:tc>
      </w:tr>
      <w:tr w:rsidR="00066523" w:rsidRPr="00F52253" w:rsidTr="008C6132">
        <w:tc>
          <w:tcPr>
            <w:tcW w:w="5671" w:type="dxa"/>
            <w:shd w:val="clear" w:color="auto" w:fill="auto"/>
            <w:vAlign w:val="center"/>
          </w:tcPr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253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66523" w:rsidRPr="00F52253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специалист </w:t>
            </w:r>
            <w:r w:rsidRPr="00F52253">
              <w:rPr>
                <w:rFonts w:ascii="Times New Roman" w:hAnsi="Times New Roman"/>
                <w:sz w:val="24"/>
                <w:szCs w:val="24"/>
              </w:rPr>
              <w:t>местной  Администрации</w:t>
            </w:r>
          </w:p>
        </w:tc>
      </w:tr>
    </w:tbl>
    <w:p w:rsidR="00066523" w:rsidRPr="00F52253" w:rsidRDefault="00066523" w:rsidP="00066523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66523" w:rsidRPr="00F52253" w:rsidRDefault="00066523" w:rsidP="00066523">
      <w:pPr>
        <w:tabs>
          <w:tab w:val="left" w:pos="580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52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F52253">
        <w:rPr>
          <w:rFonts w:ascii="Times New Roman" w:hAnsi="Times New Roman"/>
          <w:sz w:val="24"/>
          <w:szCs w:val="24"/>
        </w:rPr>
        <w:t xml:space="preserve">.2. (Форма) </w:t>
      </w:r>
      <w:r w:rsidRPr="00F52253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10610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206"/>
        <w:gridCol w:w="629"/>
        <w:gridCol w:w="809"/>
        <w:gridCol w:w="892"/>
        <w:gridCol w:w="1134"/>
        <w:gridCol w:w="993"/>
        <w:gridCol w:w="992"/>
        <w:gridCol w:w="1017"/>
        <w:gridCol w:w="1310"/>
      </w:tblGrid>
      <w:tr w:rsidR="00066523" w:rsidRPr="00F52253" w:rsidTr="008C6132">
        <w:trPr>
          <w:trHeight w:val="1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6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66523" w:rsidRPr="00852914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отчетного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6652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066523" w:rsidRPr="00852914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523" w:rsidRPr="00852914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от факта (%)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Обосно-вание</w:t>
            </w:r>
            <w:proofErr w:type="spellEnd"/>
            <w:r w:rsidRPr="003358FE">
              <w:rPr>
                <w:rFonts w:ascii="Times New Roman" w:hAnsi="Times New Roman"/>
                <w:b/>
                <w:sz w:val="20"/>
                <w:szCs w:val="20"/>
              </w:rPr>
              <w:t xml:space="preserve"> отклонений</w:t>
            </w:r>
          </w:p>
          <w:p w:rsidR="00066523" w:rsidRPr="003358FE" w:rsidRDefault="00066523" w:rsidP="008C6132">
            <w:pPr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FE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066523" w:rsidRPr="00F52253" w:rsidTr="008C6132">
        <w:trPr>
          <w:trHeight w:val="160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66523" w:rsidRPr="003358FE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66523" w:rsidRPr="003358FE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523" w:rsidRPr="00F52253" w:rsidTr="008C6132">
        <w:trPr>
          <w:trHeight w:val="55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66523" w:rsidRPr="003358FE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58FE">
              <w:rPr>
                <w:rFonts w:ascii="Times New Roman" w:eastAsia="Times New Roman" w:hAnsi="Times New Roman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66523" w:rsidRPr="003358FE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8F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66523" w:rsidRPr="00F52253" w:rsidRDefault="00066523" w:rsidP="008C6132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523" w:rsidRDefault="00066523" w:rsidP="000665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6523" w:rsidRDefault="00066523" w:rsidP="00066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A51936">
        <w:rPr>
          <w:rFonts w:ascii="Times New Roman" w:hAnsi="Times New Roman"/>
          <w:b/>
          <w:sz w:val="24"/>
          <w:szCs w:val="24"/>
        </w:rPr>
        <w:t>. ОБЪЕМ ФИНАНСИРОВАНИЯ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51936">
        <w:rPr>
          <w:rFonts w:ascii="Times New Roman" w:hAnsi="Times New Roman"/>
          <w:b/>
          <w:sz w:val="24"/>
          <w:szCs w:val="24"/>
        </w:rPr>
        <w:t xml:space="preserve"> ГОД С УЧЕТОМ ПРОГНОЗНОГО ИНДЕКСА ПОТРЕБИТЕЛЬСКИХ ЦЕН (ДАЛЕЕ - ИПЦ),СОСТАВЛЯЮЩЕГО </w:t>
      </w:r>
      <w:r>
        <w:rPr>
          <w:rFonts w:ascii="Times New Roman" w:hAnsi="Times New Roman"/>
          <w:b/>
          <w:sz w:val="24"/>
          <w:szCs w:val="24"/>
        </w:rPr>
        <w:t>104,3%.</w:t>
      </w:r>
    </w:p>
    <w:p w:rsidR="00066523" w:rsidRPr="00D92218" w:rsidRDefault="00066523" w:rsidP="0006652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8"/>
        <w:gridCol w:w="6379"/>
      </w:tblGrid>
      <w:tr w:rsidR="00066523" w:rsidTr="008C6132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67DA" w:rsidRDefault="00066523" w:rsidP="008C61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67D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F56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567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6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23" w:rsidRPr="00F567DA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DA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23" w:rsidRPr="00F567DA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DA">
              <w:rPr>
                <w:rFonts w:ascii="Times New Roman" w:hAnsi="Times New Roman"/>
                <w:sz w:val="24"/>
                <w:szCs w:val="24"/>
              </w:rPr>
              <w:t>Обоснование объемов бюджетных ассигнований, руб.</w:t>
            </w:r>
          </w:p>
        </w:tc>
      </w:tr>
      <w:tr w:rsidR="00066523" w:rsidRPr="00D96873" w:rsidTr="008C6132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1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3" w:rsidRPr="00A51936" w:rsidRDefault="00066523" w:rsidP="008C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23" w:rsidRPr="008C14DC" w:rsidRDefault="00066523" w:rsidP="008C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Лимит: 9000 рублей 00 копеек (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Приз: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Сувенирная продукция в 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праздничном оформлении в подарочной упаковке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шт.=3000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3000*3 шт.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>000 рублей;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6523" w:rsidRPr="00033500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53D64">
              <w:rPr>
                <w:rFonts w:ascii="Times New Roman" w:eastAsia="Times New Roman" w:hAnsi="Times New Roman"/>
                <w:lang w:val="en-US"/>
              </w:rPr>
              <w:t>https</w:t>
            </w:r>
            <w:r w:rsidRPr="00A53D64">
              <w:rPr>
                <w:rFonts w:ascii="Times New Roman" w:eastAsia="Times New Roman" w:hAnsi="Times New Roman"/>
              </w:rPr>
              <w:t>://</w:t>
            </w:r>
            <w:r w:rsidRPr="00A53D64">
              <w:rPr>
                <w:rFonts w:ascii="Times New Roman" w:eastAsia="Times New Roman" w:hAnsi="Times New Roman"/>
                <w:lang w:val="en-US"/>
              </w:rPr>
              <w:t>www</w:t>
            </w:r>
            <w:r w:rsidRPr="00A53D64">
              <w:rPr>
                <w:rFonts w:ascii="Times New Roman" w:eastAsia="Times New Roman" w:hAnsi="Times New Roman"/>
              </w:rPr>
              <w:t>.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komus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.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katalog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podarki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i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suveniry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podarochnye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biznes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A53D64">
              <w:rPr>
                <w:rFonts w:ascii="Times New Roman" w:eastAsia="Times New Roman" w:hAnsi="Times New Roman"/>
                <w:lang w:val="en-US"/>
              </w:rPr>
              <w:t>aksessuary</w:t>
            </w:r>
            <w:proofErr w:type="spellEnd"/>
            <w:r w:rsidRPr="00A53D64">
              <w:rPr>
                <w:rFonts w:ascii="Times New Roman" w:eastAsia="Times New Roman" w:hAnsi="Times New Roman"/>
              </w:rPr>
              <w:t>/</w:t>
            </w:r>
            <w:r w:rsidRPr="00A53D64">
              <w:rPr>
                <w:rFonts w:ascii="Times New Roman" w:eastAsia="Times New Roman" w:hAnsi="Times New Roman"/>
                <w:lang w:val="en-US"/>
              </w:rPr>
              <w:t>c</w:t>
            </w:r>
            <w:r w:rsidRPr="00A53D64">
              <w:rPr>
                <w:rFonts w:ascii="Times New Roman" w:eastAsia="Times New Roman" w:hAnsi="Times New Roman"/>
              </w:rPr>
              <w:t>/4038/</w:t>
            </w:r>
            <w:r>
              <w:rPr>
                <w:rFonts w:ascii="Times New Roman" w:eastAsia="Times New Roman" w:hAnsi="Times New Roman"/>
              </w:rPr>
              <w:t xml:space="preserve"> - 3200</w:t>
            </w:r>
          </w:p>
          <w:p w:rsidR="00066523" w:rsidRPr="00D96873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4DC">
              <w:rPr>
                <w:rFonts w:ascii="Times New Roman" w:eastAsia="Times New Roman" w:hAnsi="Times New Roman"/>
                <w:lang w:val="en-US"/>
              </w:rPr>
              <w:t>http</w:t>
            </w:r>
            <w:r w:rsidRPr="00D96873">
              <w:rPr>
                <w:rFonts w:ascii="Times New Roman" w:eastAsia="Times New Roman" w:hAnsi="Times New Roman"/>
              </w:rPr>
              <w:t>://1</w:t>
            </w:r>
            <w:r w:rsidRPr="008C14DC">
              <w:rPr>
                <w:rFonts w:ascii="Times New Roman" w:eastAsia="Times New Roman" w:hAnsi="Times New Roman"/>
                <w:lang w:val="en-US"/>
              </w:rPr>
              <w:t>souvenir</w:t>
            </w:r>
            <w:r w:rsidRPr="00D96873">
              <w:rPr>
                <w:rFonts w:ascii="Times New Roman" w:eastAsia="Times New Roman" w:hAnsi="Times New Roman"/>
              </w:rPr>
              <w:t>.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/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korporativnye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podarki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?</w:t>
            </w:r>
            <w:r w:rsidRPr="008C14DC">
              <w:rPr>
                <w:rFonts w:ascii="Times New Roman" w:eastAsia="Times New Roman" w:hAnsi="Times New Roman"/>
                <w:lang w:val="en-US"/>
              </w:rPr>
              <w:t>s</w:t>
            </w:r>
            <w:r w:rsidRPr="00D96873">
              <w:rPr>
                <w:rFonts w:ascii="Times New Roman" w:eastAsia="Times New Roman" w:hAnsi="Times New Roman"/>
              </w:rPr>
              <w:t>%5</w:t>
            </w:r>
            <w:proofErr w:type="spellStart"/>
            <w:r w:rsidRPr="008C14DC">
              <w:rPr>
                <w:rFonts w:ascii="Times New Roman" w:eastAsia="Times New Roman" w:hAnsi="Times New Roman"/>
                <w:lang w:val="en-US"/>
              </w:rPr>
              <w:t>Bprice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%5</w:t>
            </w:r>
            <w:r w:rsidRPr="008C14DC">
              <w:rPr>
                <w:rFonts w:ascii="Times New Roman" w:eastAsia="Times New Roman" w:hAnsi="Times New Roman"/>
                <w:lang w:val="en-US"/>
              </w:rPr>
              <w:t>D</w:t>
            </w:r>
            <w:r w:rsidRPr="00D96873">
              <w:rPr>
                <w:rFonts w:ascii="Times New Roman" w:eastAsia="Times New Roman" w:hAnsi="Times New Roman"/>
              </w:rPr>
              <w:t>%5</w:t>
            </w:r>
            <w:r w:rsidRPr="008C14DC">
              <w:rPr>
                <w:rFonts w:ascii="Times New Roman" w:eastAsia="Times New Roman" w:hAnsi="Times New Roman"/>
                <w:lang w:val="en-US"/>
              </w:rPr>
              <w:t>B</w:t>
            </w:r>
            <w:r w:rsidRPr="00D96873">
              <w:rPr>
                <w:rFonts w:ascii="Times New Roman" w:eastAsia="Times New Roman" w:hAnsi="Times New Roman"/>
              </w:rPr>
              <w:t>0%5</w:t>
            </w:r>
            <w:r>
              <w:rPr>
                <w:rFonts w:ascii="Times New Roman" w:eastAsia="Times New Roman" w:hAnsi="Times New Roman"/>
                <w:lang w:val="en-US"/>
              </w:rPr>
              <w:t>D</w:t>
            </w:r>
            <w:r w:rsidRPr="00D96873">
              <w:rPr>
                <w:rFonts w:ascii="Times New Roman" w:eastAsia="Times New Roman" w:hAnsi="Times New Roman"/>
              </w:rPr>
              <w:t>=2000&amp;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 w:rsidRPr="00D96873">
              <w:rPr>
                <w:rFonts w:ascii="Times New Roman" w:eastAsia="Times New Roman" w:hAnsi="Times New Roman"/>
              </w:rPr>
              <w:t>%5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Bprice</w:t>
            </w:r>
            <w:proofErr w:type="spellEnd"/>
            <w:r w:rsidRPr="00D96873">
              <w:rPr>
                <w:rFonts w:ascii="Times New Roman" w:eastAsia="Times New Roman" w:hAnsi="Times New Roman"/>
              </w:rPr>
              <w:t>%5</w:t>
            </w:r>
            <w:r>
              <w:rPr>
                <w:rFonts w:ascii="Times New Roman" w:eastAsia="Times New Roman" w:hAnsi="Times New Roman"/>
                <w:lang w:val="en-US"/>
              </w:rPr>
              <w:t>D</w:t>
            </w:r>
            <w:r w:rsidRPr="00D96873">
              <w:rPr>
                <w:rFonts w:ascii="Times New Roman" w:eastAsia="Times New Roman" w:hAnsi="Times New Roman"/>
              </w:rPr>
              <w:t>%5</w:t>
            </w:r>
            <w:r>
              <w:rPr>
                <w:rFonts w:ascii="Times New Roman" w:eastAsia="Times New Roman" w:hAnsi="Times New Roman"/>
                <w:lang w:val="en-US"/>
              </w:rPr>
              <w:t>B</w:t>
            </w:r>
            <w:r w:rsidRPr="00D96873">
              <w:rPr>
                <w:rFonts w:ascii="Times New Roman" w:eastAsia="Times New Roman" w:hAnsi="Times New Roman"/>
              </w:rPr>
              <w:t>1%5</w:t>
            </w:r>
            <w:r>
              <w:rPr>
                <w:rFonts w:ascii="Times New Roman" w:eastAsia="Times New Roman" w:hAnsi="Times New Roman"/>
                <w:lang w:val="en-US"/>
              </w:rPr>
              <w:t>D</w:t>
            </w:r>
            <w:r w:rsidRPr="00D96873">
              <w:rPr>
                <w:rFonts w:ascii="Times New Roman" w:eastAsia="Times New Roman" w:hAnsi="Times New Roman"/>
              </w:rPr>
              <w:t>=300</w:t>
            </w:r>
            <w:r>
              <w:rPr>
                <w:rFonts w:ascii="Times New Roman" w:eastAsia="Times New Roman" w:hAnsi="Times New Roman"/>
              </w:rPr>
              <w:t>0</w:t>
            </w:r>
          </w:p>
          <w:p w:rsidR="00066523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6873">
              <w:rPr>
                <w:rFonts w:ascii="Times New Roman" w:eastAsia="Times New Roman" w:hAnsi="Times New Roman"/>
              </w:rPr>
              <w:t>https://www.ozon.ru/catalog/116</w:t>
            </w:r>
            <w:r>
              <w:rPr>
                <w:rFonts w:ascii="Times New Roman" w:eastAsia="Times New Roman" w:hAnsi="Times New Roman"/>
              </w:rPr>
              <w:t>0590/?price=2000-3000&amp;sort=</w:t>
            </w:r>
          </w:p>
          <w:p w:rsidR="00066523" w:rsidRPr="00D96873" w:rsidRDefault="00066523" w:rsidP="008C61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2800</w:t>
            </w:r>
          </w:p>
          <w:p w:rsidR="00066523" w:rsidRPr="00D96873" w:rsidRDefault="00066523" w:rsidP="008C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523" w:rsidRPr="00D96873" w:rsidRDefault="00066523" w:rsidP="008C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523" w:rsidRPr="00D96873" w:rsidRDefault="00066523" w:rsidP="0006652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066523" w:rsidRPr="00F52253" w:rsidRDefault="00066523" w:rsidP="0006652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222E7">
        <w:rPr>
          <w:rFonts w:ascii="Times New Roman" w:hAnsi="Times New Roman"/>
          <w:b/>
          <w:sz w:val="24"/>
          <w:szCs w:val="24"/>
        </w:rPr>
        <w:t>.1. Финансовое обеспечение мероприятий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2"/>
        <w:gridCol w:w="1417"/>
        <w:gridCol w:w="1418"/>
        <w:gridCol w:w="992"/>
      </w:tblGrid>
      <w:tr w:rsidR="00066523" w:rsidRPr="00F52253" w:rsidTr="008C6132">
        <w:trPr>
          <w:trHeight w:val="27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502" w:type="dxa"/>
            <w:vMerge w:val="restart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 на 2018-2020гг.</w:t>
            </w:r>
          </w:p>
        </w:tc>
      </w:tr>
      <w:tr w:rsidR="00066523" w:rsidRPr="00F52253" w:rsidTr="008C6132">
        <w:trPr>
          <w:trHeight w:val="604"/>
        </w:trPr>
        <w:tc>
          <w:tcPr>
            <w:tcW w:w="560" w:type="dxa"/>
            <w:vMerge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502" w:type="dxa"/>
            <w:vMerge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Текущий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Очередной </w:t>
            </w:r>
          </w:p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2019 год</w:t>
            </w:r>
          </w:p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 xml:space="preserve">с  учетом </w:t>
            </w:r>
          </w:p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53CD5">
              <w:rPr>
                <w:rFonts w:ascii="Times New Roman" w:hAnsi="Times New Roman"/>
                <w:i/>
              </w:rPr>
              <w:t>прогнозного</w:t>
            </w:r>
          </w:p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hAnsi="Times New Roman"/>
                <w:i/>
              </w:rPr>
              <w:t xml:space="preserve"> ИПЦ- 104,5%</w:t>
            </w:r>
            <w:r w:rsidRPr="00F53CD5">
              <w:rPr>
                <w:rFonts w:ascii="Times New Roman" w:hAnsi="Times New Roman"/>
              </w:rPr>
              <w:t xml:space="preserve"> 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>Первый (2020)</w:t>
            </w:r>
          </w:p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3CD5">
              <w:rPr>
                <w:rFonts w:ascii="Times New Roman" w:eastAsia="Times New Roman" w:hAnsi="Times New Roman"/>
                <w:b/>
                <w:color w:val="000000"/>
              </w:rPr>
              <w:t xml:space="preserve"> год планового периода </w:t>
            </w:r>
            <w:r w:rsidRPr="00F53CD5">
              <w:rPr>
                <w:rFonts w:ascii="Times New Roman" w:hAnsi="Times New Roman"/>
              </w:rPr>
              <w:t>(</w:t>
            </w:r>
            <w:r w:rsidRPr="00F53CD5">
              <w:rPr>
                <w:rFonts w:ascii="Times New Roman" w:hAnsi="Times New Roman"/>
                <w:i/>
              </w:rPr>
              <w:t>с  учетом прогнозного ИПЦ- 104,5%</w:t>
            </w:r>
            <w:r w:rsidRPr="00F53CD5">
              <w:rPr>
                <w:rFonts w:ascii="Times New Roman" w:hAnsi="Times New Roman"/>
              </w:rPr>
              <w:t xml:space="preserve">  </w:t>
            </w:r>
          </w:p>
        </w:tc>
      </w:tr>
      <w:tr w:rsidR="00066523" w:rsidRPr="00F52253" w:rsidTr="008C6132">
        <w:trPr>
          <w:trHeight w:val="325"/>
        </w:trPr>
        <w:tc>
          <w:tcPr>
            <w:tcW w:w="560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CD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F53CD5">
              <w:rPr>
                <w:rFonts w:ascii="Times New Roman" w:eastAsia="Times New Roman" w:hAnsi="Times New Roman"/>
                <w:b/>
                <w:bCs/>
                <w:color w:val="000000"/>
              </w:rPr>
              <w:t>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</w:p>
        </w:tc>
      </w:tr>
      <w:tr w:rsidR="00066523" w:rsidRPr="00F52253" w:rsidTr="008C613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:rsidR="00066523" w:rsidRPr="00F53CD5" w:rsidRDefault="00066523" w:rsidP="008C61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1854">
              <w:rPr>
                <w:rFonts w:ascii="Times New Roman" w:hAnsi="Times New Roman"/>
                <w:sz w:val="24"/>
                <w:szCs w:val="24"/>
              </w:rPr>
              <w:t>Конкурс местной Администрации на лучшее оформление внешнего вида (витрина)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предприятия (летнее кафе) - субъекта малого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(бизнеса)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, оказывающего услуги </w:t>
            </w:r>
            <w:r>
              <w:rPr>
                <w:rFonts w:ascii="Times New Roman" w:hAnsi="Times New Roman"/>
                <w:sz w:val="24"/>
                <w:szCs w:val="24"/>
              </w:rPr>
              <w:t>жителям</w:t>
            </w:r>
            <w:r w:rsidRPr="00DC1854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в 2018 году.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</w:rPr>
            </w:pPr>
            <w:r>
              <w:rPr>
                <w:rFonts w:ascii="Times New Roman" w:hAnsi="Times New Roman"/>
                <w:color w:val="000000"/>
                <w:spacing w:val="-9"/>
              </w:rPr>
              <w:t>9,3</w:t>
            </w:r>
          </w:p>
        </w:tc>
      </w:tr>
      <w:tr w:rsidR="00066523" w:rsidRPr="00F52253" w:rsidTr="008C613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3CD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066523" w:rsidRPr="00A51936" w:rsidRDefault="00066523" w:rsidP="008C613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CD5">
              <w:rPr>
                <w:rFonts w:ascii="Times New Roman" w:hAnsi="Times New Roman"/>
              </w:rPr>
              <w:t xml:space="preserve"> </w:t>
            </w:r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евробуклетов</w:t>
            </w:r>
            <w:proofErr w:type="spellEnd"/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6523" w:rsidRPr="00F53CD5" w:rsidRDefault="00066523" w:rsidP="008C61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51936">
              <w:rPr>
                <w:rFonts w:ascii="Times New Roman" w:eastAsia="Times New Roman" w:hAnsi="Times New Roman" w:cs="Times New Roman"/>
                <w:sz w:val="24"/>
                <w:szCs w:val="24"/>
              </w:rPr>
              <w:t>(тираж - 120 шт.).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6523" w:rsidRPr="00F52253" w:rsidTr="008C6132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53CD5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523" w:rsidRPr="00F53CD5" w:rsidRDefault="00066523" w:rsidP="008C61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523" w:rsidRPr="00F53CD5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fldChar w:fldCharType="begin"/>
            </w:r>
            <w:r>
              <w:rPr>
                <w:rFonts w:ascii="Times New Roman" w:hAnsi="Times New Roman"/>
                <w:b/>
                <w:spacing w:val="-2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pacing w:val="-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</w:rPr>
              <w:t>6,7</w:t>
            </w:r>
            <w:r>
              <w:rPr>
                <w:rFonts w:ascii="Times New Roman" w:hAnsi="Times New Roman"/>
                <w:b/>
                <w:spacing w:val="-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523" w:rsidRPr="008C14DC" w:rsidRDefault="00066523" w:rsidP="008C61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  <w:lang w:val="en-US"/>
              </w:rPr>
              <w:t>9</w:t>
            </w:r>
            <w:r>
              <w:rPr>
                <w:rFonts w:ascii="Times New Roman" w:hAnsi="Times New Roman"/>
                <w:b/>
                <w:spacing w:val="-2"/>
              </w:rPr>
              <w:t>,3</w:t>
            </w:r>
          </w:p>
        </w:tc>
      </w:tr>
    </w:tbl>
    <w:p w:rsidR="00066523" w:rsidRDefault="00066523" w:rsidP="00066523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6523" w:rsidRPr="008C14DC" w:rsidRDefault="00066523" w:rsidP="00066523">
      <w:pPr>
        <w:spacing w:after="0"/>
        <w:rPr>
          <w:rStyle w:val="a3"/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en-US"/>
        </w:rPr>
      </w:pPr>
      <w:r w:rsidRPr="00A51936">
        <w:rPr>
          <w:rFonts w:ascii="Times New Roman" w:eastAsia="Times New Roman" w:hAnsi="Times New Roman"/>
          <w:color w:val="000000"/>
          <w:sz w:val="24"/>
          <w:szCs w:val="24"/>
        </w:rPr>
        <w:t>Главный специалист-юрисконсульт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1936"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  <w:r w:rsidRPr="00A5193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46BD1" w:rsidRDefault="00F46BD1"/>
    <w:sectPr w:rsidR="00F46BD1" w:rsidSect="00F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2CC11FD7"/>
    <w:multiLevelType w:val="hybridMultilevel"/>
    <w:tmpl w:val="7BA86266"/>
    <w:lvl w:ilvl="0" w:tplc="CB621F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E0359E"/>
    <w:multiLevelType w:val="hybridMultilevel"/>
    <w:tmpl w:val="49E2E01E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B602A"/>
    <w:multiLevelType w:val="hybridMultilevel"/>
    <w:tmpl w:val="2A28C62E"/>
    <w:lvl w:ilvl="0" w:tplc="8C2860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F417DD"/>
    <w:multiLevelType w:val="hybridMultilevel"/>
    <w:tmpl w:val="6E68205A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181D67"/>
    <w:multiLevelType w:val="hybridMultilevel"/>
    <w:tmpl w:val="57967260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66523"/>
    <w:rsid w:val="00066523"/>
    <w:rsid w:val="00F4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3">
    <w:name w:val="Emphasis"/>
    <w:basedOn w:val="a0"/>
    <w:uiPriority w:val="20"/>
    <w:qFormat/>
    <w:rsid w:val="00066523"/>
    <w:rPr>
      <w:i/>
      <w:iCs/>
    </w:rPr>
  </w:style>
  <w:style w:type="character" w:customStyle="1" w:styleId="apple-converted-space">
    <w:name w:val="apple-converted-space"/>
    <w:basedOn w:val="a0"/>
    <w:rsid w:val="00066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7B7EEF7CEA68D6DDE0A3AB350C9F9154F33AB9E032CCC73A59C9F18C9B3C9CD3D8A280F043C6Ed0b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10306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2018-03-07T10:00:00Z</dcterms:created>
  <dcterms:modified xsi:type="dcterms:W3CDTF">2018-03-07T10:00:00Z</dcterms:modified>
</cp:coreProperties>
</file>