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6" w:type="dxa"/>
        <w:tblLayout w:type="fixed"/>
        <w:tblLook w:val="0000"/>
      </w:tblPr>
      <w:tblGrid>
        <w:gridCol w:w="709"/>
        <w:gridCol w:w="2835"/>
        <w:gridCol w:w="2410"/>
        <w:gridCol w:w="3686"/>
        <w:gridCol w:w="992"/>
      </w:tblGrid>
      <w:tr w:rsidR="00983290" w:rsidRPr="00983290" w:rsidTr="00CB2123">
        <w:trPr>
          <w:gridBefore w:val="1"/>
          <w:wBefore w:w="709" w:type="dxa"/>
          <w:cantSplit/>
          <w:trHeight w:val="1920"/>
        </w:trPr>
        <w:tc>
          <w:tcPr>
            <w:tcW w:w="9923" w:type="dxa"/>
            <w:gridSpan w:val="4"/>
          </w:tcPr>
          <w:p w:rsidR="00983290" w:rsidRPr="00983290" w:rsidRDefault="00983290" w:rsidP="00CB2123">
            <w:pPr>
              <w:pStyle w:val="5"/>
              <w:tabs>
                <w:tab w:val="left" w:pos="567"/>
              </w:tabs>
              <w:ind w:left="-818"/>
            </w:pPr>
            <w:r w:rsidRPr="00983290">
              <w:rPr>
                <w:noProof/>
              </w:rPr>
              <w:drawing>
                <wp:inline distT="0" distB="0" distL="0" distR="0">
                  <wp:extent cx="514350" cy="600075"/>
                  <wp:effectExtent l="19050" t="0" r="0" b="0"/>
                  <wp:docPr id="1" name="Рисунок 1" descr="http://ligovka-yamskaya.sankt-peterburg.info/akti/polojeniya/pol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govka-yamskaya.sankt-peterburg.info/akti/polojeniya/pol001.files/image003.jpg"/>
                          <pic:cNvPicPr>
                            <a:picLocks noChangeAspect="1" noChangeArrowheads="1"/>
                          </pic:cNvPicPr>
                        </pic:nvPicPr>
                        <pic:blipFill>
                          <a:blip r:embed="rId7"/>
                          <a:srcRect/>
                          <a:stretch>
                            <a:fillRect/>
                          </a:stretch>
                        </pic:blipFill>
                        <pic:spPr bwMode="auto">
                          <a:xfrm>
                            <a:off x="0" y="0"/>
                            <a:ext cx="514350" cy="600075"/>
                          </a:xfrm>
                          <a:prstGeom prst="rect">
                            <a:avLst/>
                          </a:prstGeom>
                          <a:noFill/>
                          <a:ln w="9525">
                            <a:noFill/>
                            <a:miter lim="800000"/>
                            <a:headEnd/>
                            <a:tailEnd/>
                          </a:ln>
                        </pic:spPr>
                      </pic:pic>
                    </a:graphicData>
                  </a:graphic>
                </wp:inline>
              </w:drawing>
            </w:r>
          </w:p>
          <w:p w:rsidR="00983290" w:rsidRPr="00983290" w:rsidRDefault="00983290" w:rsidP="00CB2123">
            <w:pPr>
              <w:tabs>
                <w:tab w:val="left" w:pos="567"/>
              </w:tabs>
              <w:spacing w:after="0" w:line="240" w:lineRule="auto"/>
              <w:ind w:left="-108"/>
              <w:jc w:val="center"/>
              <w:rPr>
                <w:rFonts w:ascii="Times New Roman" w:hAnsi="Times New Roman" w:cs="Times New Roman"/>
                <w:b/>
                <w:bCs/>
                <w:sz w:val="28"/>
                <w:szCs w:val="28"/>
              </w:rPr>
            </w:pPr>
            <w:r w:rsidRPr="00983290">
              <w:rPr>
                <w:rFonts w:ascii="Times New Roman" w:hAnsi="Times New Roman" w:cs="Times New Roman"/>
                <w:b/>
                <w:bCs/>
                <w:sz w:val="28"/>
                <w:szCs w:val="28"/>
              </w:rPr>
              <w:t>МЕСТНАЯ АДМИНИСТРАЦИЯ</w:t>
            </w:r>
          </w:p>
          <w:p w:rsidR="00983290" w:rsidRPr="00983290" w:rsidRDefault="00983290" w:rsidP="00CB2123">
            <w:pPr>
              <w:tabs>
                <w:tab w:val="left" w:pos="567"/>
              </w:tabs>
              <w:spacing w:after="0" w:line="240" w:lineRule="auto"/>
              <w:ind w:left="-108"/>
              <w:jc w:val="center"/>
              <w:rPr>
                <w:rFonts w:ascii="Times New Roman" w:hAnsi="Times New Roman" w:cs="Times New Roman"/>
                <w:b/>
                <w:bCs/>
                <w:sz w:val="28"/>
                <w:szCs w:val="28"/>
              </w:rPr>
            </w:pPr>
            <w:r w:rsidRPr="00983290">
              <w:rPr>
                <w:rFonts w:ascii="Times New Roman" w:hAnsi="Times New Roman" w:cs="Times New Roman"/>
                <w:b/>
                <w:bCs/>
                <w:sz w:val="28"/>
                <w:szCs w:val="28"/>
              </w:rPr>
              <w:t>ВНУТРИГОРОДСКОГО МУНИЦИПАЛЬНОГО ОБРАЗОВАНИЯ</w:t>
            </w:r>
          </w:p>
          <w:p w:rsidR="00983290" w:rsidRPr="00983290" w:rsidRDefault="00983290" w:rsidP="00CB2123">
            <w:pPr>
              <w:tabs>
                <w:tab w:val="left" w:pos="567"/>
              </w:tabs>
              <w:spacing w:after="0" w:line="240" w:lineRule="auto"/>
              <w:ind w:left="-108"/>
              <w:jc w:val="center"/>
              <w:rPr>
                <w:rFonts w:ascii="Times New Roman" w:hAnsi="Times New Roman" w:cs="Times New Roman"/>
                <w:b/>
                <w:bCs/>
                <w:sz w:val="28"/>
                <w:szCs w:val="28"/>
              </w:rPr>
            </w:pPr>
            <w:r w:rsidRPr="00983290">
              <w:rPr>
                <w:rFonts w:ascii="Times New Roman" w:hAnsi="Times New Roman" w:cs="Times New Roman"/>
                <w:b/>
                <w:bCs/>
                <w:sz w:val="28"/>
                <w:szCs w:val="28"/>
              </w:rPr>
              <w:t>САНКТ-ПЕТЕРБУРГА МУНИЦИПАЛЬНЫЙ ОКРУГ ЛИГОВКА-ЯМСКАЯ</w:t>
            </w:r>
          </w:p>
          <w:p w:rsidR="00983290" w:rsidRPr="00983290" w:rsidRDefault="00983290" w:rsidP="00CB2123">
            <w:pPr>
              <w:tabs>
                <w:tab w:val="left" w:pos="567"/>
              </w:tabs>
              <w:spacing w:after="0" w:line="240" w:lineRule="auto"/>
              <w:rPr>
                <w:rFonts w:ascii="Times New Roman" w:hAnsi="Times New Roman" w:cs="Times New Roman"/>
                <w:sz w:val="28"/>
                <w:szCs w:val="28"/>
              </w:rPr>
            </w:pPr>
          </w:p>
          <w:p w:rsidR="00983290" w:rsidRPr="00983290" w:rsidRDefault="00983290" w:rsidP="00CB2123">
            <w:pPr>
              <w:pStyle w:val="5"/>
              <w:tabs>
                <w:tab w:val="left" w:pos="567"/>
              </w:tabs>
              <w:ind w:left="-108"/>
              <w:rPr>
                <w:color w:val="000000"/>
              </w:rPr>
            </w:pPr>
            <w:r w:rsidRPr="00983290">
              <w:rPr>
                <w:color w:val="000000"/>
              </w:rPr>
              <w:t>ПОСТАНОВЛЕНИЕ</w:t>
            </w:r>
          </w:p>
          <w:p w:rsidR="00983290" w:rsidRPr="00983290" w:rsidRDefault="00983290" w:rsidP="00CB2123">
            <w:pPr>
              <w:tabs>
                <w:tab w:val="left" w:pos="567"/>
              </w:tabs>
              <w:spacing w:after="0" w:line="240" w:lineRule="auto"/>
              <w:rPr>
                <w:rFonts w:ascii="Times New Roman" w:hAnsi="Times New Roman" w:cs="Times New Roman"/>
                <w:sz w:val="28"/>
                <w:szCs w:val="28"/>
              </w:rPr>
            </w:pPr>
          </w:p>
        </w:tc>
      </w:tr>
      <w:tr w:rsidR="00983290" w:rsidRPr="00983290" w:rsidTr="00CB2123">
        <w:trPr>
          <w:gridBefore w:val="1"/>
          <w:wBefore w:w="709" w:type="dxa"/>
          <w:cantSplit/>
          <w:trHeight w:val="429"/>
        </w:trPr>
        <w:tc>
          <w:tcPr>
            <w:tcW w:w="2835" w:type="dxa"/>
            <w:tcBorders>
              <w:top w:val="nil"/>
              <w:left w:val="nil"/>
              <w:bottom w:val="single" w:sz="4" w:space="0" w:color="auto"/>
              <w:right w:val="nil"/>
            </w:tcBorders>
            <w:vAlign w:val="bottom"/>
          </w:tcPr>
          <w:p w:rsidR="00983290" w:rsidRPr="00983290" w:rsidRDefault="00983290" w:rsidP="00CB2123">
            <w:pPr>
              <w:tabs>
                <w:tab w:val="left" w:pos="567"/>
              </w:tabs>
              <w:spacing w:after="0" w:line="240" w:lineRule="auto"/>
              <w:ind w:left="-108" w:right="-108"/>
              <w:jc w:val="center"/>
              <w:rPr>
                <w:rFonts w:ascii="Times New Roman" w:hAnsi="Times New Roman" w:cs="Times New Roman"/>
                <w:sz w:val="28"/>
                <w:szCs w:val="28"/>
              </w:rPr>
            </w:pPr>
            <w:r w:rsidRPr="00983290">
              <w:rPr>
                <w:rFonts w:ascii="Times New Roman" w:hAnsi="Times New Roman" w:cs="Times New Roman"/>
                <w:sz w:val="28"/>
                <w:szCs w:val="28"/>
              </w:rPr>
              <w:t>21.05.2018</w:t>
            </w:r>
          </w:p>
        </w:tc>
        <w:tc>
          <w:tcPr>
            <w:tcW w:w="6096" w:type="dxa"/>
            <w:gridSpan w:val="2"/>
            <w:vAlign w:val="bottom"/>
          </w:tcPr>
          <w:p w:rsidR="00983290" w:rsidRPr="00983290" w:rsidRDefault="00983290" w:rsidP="00CB2123">
            <w:pPr>
              <w:tabs>
                <w:tab w:val="left" w:pos="567"/>
                <w:tab w:val="left" w:pos="5988"/>
              </w:tabs>
              <w:spacing w:after="0" w:line="240" w:lineRule="auto"/>
              <w:ind w:left="-108" w:right="34"/>
              <w:jc w:val="right"/>
              <w:rPr>
                <w:rFonts w:ascii="Times New Roman" w:hAnsi="Times New Roman" w:cs="Times New Roman"/>
                <w:sz w:val="28"/>
                <w:szCs w:val="28"/>
              </w:rPr>
            </w:pPr>
            <w:r w:rsidRPr="00983290">
              <w:rPr>
                <w:rFonts w:ascii="Times New Roman" w:hAnsi="Times New Roman" w:cs="Times New Roman"/>
                <w:sz w:val="28"/>
                <w:szCs w:val="28"/>
              </w:rPr>
              <w:t>№</w:t>
            </w:r>
          </w:p>
        </w:tc>
        <w:tc>
          <w:tcPr>
            <w:tcW w:w="992" w:type="dxa"/>
            <w:tcBorders>
              <w:top w:val="nil"/>
              <w:left w:val="nil"/>
              <w:bottom w:val="single" w:sz="4" w:space="0" w:color="auto"/>
              <w:right w:val="nil"/>
            </w:tcBorders>
            <w:vAlign w:val="bottom"/>
          </w:tcPr>
          <w:p w:rsidR="00983290" w:rsidRPr="00983290" w:rsidRDefault="00983290" w:rsidP="00CB2123">
            <w:pPr>
              <w:tabs>
                <w:tab w:val="left" w:pos="567"/>
              </w:tabs>
              <w:spacing w:after="0" w:line="240" w:lineRule="auto"/>
              <w:ind w:left="-108" w:right="-108"/>
              <w:jc w:val="center"/>
              <w:rPr>
                <w:rFonts w:ascii="Times New Roman" w:hAnsi="Times New Roman" w:cs="Times New Roman"/>
                <w:sz w:val="28"/>
                <w:szCs w:val="28"/>
              </w:rPr>
            </w:pPr>
            <w:r w:rsidRPr="00983290">
              <w:rPr>
                <w:rFonts w:ascii="Times New Roman" w:hAnsi="Times New Roman" w:cs="Times New Roman"/>
                <w:sz w:val="28"/>
                <w:szCs w:val="28"/>
              </w:rPr>
              <w:t>15</w:t>
            </w:r>
          </w:p>
        </w:tc>
      </w:tr>
      <w:tr w:rsidR="00983290" w:rsidRPr="00983290" w:rsidTr="00CB2123">
        <w:trPr>
          <w:gridAfter w:val="2"/>
          <w:wAfter w:w="4678" w:type="dxa"/>
          <w:cantSplit/>
          <w:trHeight w:val="577"/>
        </w:trPr>
        <w:tc>
          <w:tcPr>
            <w:tcW w:w="709" w:type="dxa"/>
          </w:tcPr>
          <w:p w:rsidR="00983290" w:rsidRPr="00983290" w:rsidRDefault="00983290" w:rsidP="00CB2123">
            <w:pPr>
              <w:tabs>
                <w:tab w:val="left" w:pos="567"/>
              </w:tabs>
              <w:spacing w:after="0" w:line="240" w:lineRule="auto"/>
              <w:ind w:right="-108"/>
              <w:rPr>
                <w:rFonts w:ascii="Times New Roman" w:hAnsi="Times New Roman" w:cs="Times New Roman"/>
                <w:sz w:val="28"/>
                <w:szCs w:val="28"/>
              </w:rPr>
            </w:pPr>
          </w:p>
          <w:p w:rsidR="00983290" w:rsidRPr="00983290" w:rsidRDefault="00983290" w:rsidP="00CB2123">
            <w:pPr>
              <w:tabs>
                <w:tab w:val="left" w:pos="567"/>
              </w:tabs>
              <w:spacing w:after="0" w:line="240" w:lineRule="auto"/>
              <w:ind w:left="-108" w:right="-108"/>
              <w:rPr>
                <w:rFonts w:ascii="Times New Roman" w:hAnsi="Times New Roman" w:cs="Times New Roman"/>
                <w:sz w:val="28"/>
                <w:szCs w:val="28"/>
              </w:rPr>
            </w:pPr>
          </w:p>
        </w:tc>
        <w:tc>
          <w:tcPr>
            <w:tcW w:w="5245" w:type="dxa"/>
            <w:gridSpan w:val="2"/>
          </w:tcPr>
          <w:p w:rsidR="00983290" w:rsidRPr="00983290" w:rsidRDefault="00983290" w:rsidP="00CB2123">
            <w:pPr>
              <w:tabs>
                <w:tab w:val="left" w:pos="567"/>
              </w:tabs>
              <w:spacing w:after="0" w:line="240" w:lineRule="auto"/>
              <w:ind w:right="-108"/>
              <w:rPr>
                <w:rFonts w:ascii="Times New Roman" w:hAnsi="Times New Roman" w:cs="Times New Roman"/>
                <w:sz w:val="28"/>
                <w:szCs w:val="28"/>
                <w:lang w:val="en-US"/>
              </w:rPr>
            </w:pPr>
          </w:p>
          <w:p w:rsidR="00983290" w:rsidRPr="00983290" w:rsidRDefault="00983290" w:rsidP="00CB2123">
            <w:pPr>
              <w:tabs>
                <w:tab w:val="left" w:pos="567"/>
              </w:tabs>
              <w:spacing w:after="0" w:line="240" w:lineRule="auto"/>
              <w:ind w:left="-108" w:right="-108"/>
              <w:rPr>
                <w:rFonts w:ascii="Times New Roman" w:hAnsi="Times New Roman" w:cs="Times New Roman"/>
                <w:sz w:val="28"/>
                <w:szCs w:val="28"/>
              </w:rPr>
            </w:pPr>
            <w:r w:rsidRPr="00983290">
              <w:rPr>
                <w:rFonts w:ascii="Times New Roman" w:hAnsi="Times New Roman" w:cs="Times New Roman"/>
                <w:sz w:val="28"/>
                <w:szCs w:val="28"/>
              </w:rPr>
              <w:t xml:space="preserve">                                                                              </w:t>
            </w:r>
          </w:p>
        </w:tc>
      </w:tr>
      <w:tr w:rsidR="00983290" w:rsidRPr="00983290" w:rsidTr="00CB2123">
        <w:trPr>
          <w:gridAfter w:val="2"/>
          <w:wAfter w:w="4678" w:type="dxa"/>
          <w:cantSplit/>
          <w:trHeight w:val="798"/>
        </w:trPr>
        <w:tc>
          <w:tcPr>
            <w:tcW w:w="709" w:type="dxa"/>
          </w:tcPr>
          <w:p w:rsidR="00983290" w:rsidRPr="00983290" w:rsidRDefault="00983290" w:rsidP="00CB2123">
            <w:pPr>
              <w:tabs>
                <w:tab w:val="left" w:pos="567"/>
              </w:tabs>
              <w:spacing w:after="0" w:line="240" w:lineRule="auto"/>
              <w:ind w:left="-108" w:right="-108"/>
              <w:rPr>
                <w:rFonts w:ascii="Times New Roman" w:hAnsi="Times New Roman" w:cs="Times New Roman"/>
                <w:sz w:val="20"/>
                <w:szCs w:val="20"/>
              </w:rPr>
            </w:pPr>
          </w:p>
        </w:tc>
        <w:tc>
          <w:tcPr>
            <w:tcW w:w="5245" w:type="dxa"/>
            <w:gridSpan w:val="2"/>
          </w:tcPr>
          <w:p w:rsidR="00983290" w:rsidRPr="00983290" w:rsidRDefault="00983290" w:rsidP="00391692">
            <w:pPr>
              <w:widowControl w:val="0"/>
              <w:tabs>
                <w:tab w:val="left" w:pos="567"/>
              </w:tabs>
              <w:spacing w:after="0" w:line="240" w:lineRule="auto"/>
              <w:jc w:val="both"/>
              <w:rPr>
                <w:rFonts w:ascii="Times New Roman" w:hAnsi="Times New Roman" w:cs="Times New Roman"/>
                <w:color w:val="000000"/>
                <w:spacing w:val="-2"/>
                <w:sz w:val="20"/>
                <w:szCs w:val="20"/>
              </w:rPr>
            </w:pPr>
            <w:r w:rsidRPr="00983290">
              <w:rPr>
                <w:rFonts w:ascii="Times New Roman" w:hAnsi="Times New Roman" w:cs="Times New Roman"/>
                <w:color w:val="000000"/>
                <w:spacing w:val="-2"/>
                <w:sz w:val="20"/>
                <w:szCs w:val="20"/>
              </w:rPr>
              <w:t>О внесении изменений в постановление местной Администрации Муниципального образования Лиговка-Ямская от 20.10.2017 № 3</w:t>
            </w:r>
            <w:r w:rsidR="00391692">
              <w:rPr>
                <w:rFonts w:ascii="Times New Roman" w:hAnsi="Times New Roman" w:cs="Times New Roman"/>
                <w:color w:val="000000"/>
                <w:spacing w:val="-2"/>
                <w:sz w:val="20"/>
                <w:szCs w:val="20"/>
              </w:rPr>
              <w:t>6</w:t>
            </w:r>
            <w:r w:rsidRPr="00983290">
              <w:rPr>
                <w:rFonts w:ascii="Times New Roman" w:hAnsi="Times New Roman" w:cs="Times New Roman"/>
                <w:color w:val="000000"/>
                <w:spacing w:val="-2"/>
                <w:sz w:val="20"/>
                <w:szCs w:val="20"/>
              </w:rPr>
              <w:t xml:space="preserve"> </w:t>
            </w:r>
          </w:p>
        </w:tc>
      </w:tr>
    </w:tbl>
    <w:p w:rsidR="00983290" w:rsidRPr="00983290" w:rsidRDefault="00983290" w:rsidP="00983290">
      <w:pPr>
        <w:pStyle w:val="ConsPlusNormal"/>
        <w:tabs>
          <w:tab w:val="left" w:pos="567"/>
        </w:tabs>
        <w:jc w:val="both"/>
      </w:pPr>
    </w:p>
    <w:p w:rsidR="00983290" w:rsidRPr="00983290" w:rsidRDefault="00983290" w:rsidP="00983290">
      <w:pPr>
        <w:tabs>
          <w:tab w:val="left" w:pos="9498"/>
        </w:tabs>
        <w:spacing w:after="0" w:line="240" w:lineRule="auto"/>
        <w:ind w:right="-1"/>
        <w:jc w:val="both"/>
        <w:rPr>
          <w:rFonts w:ascii="Times New Roman" w:hAnsi="Times New Roman" w:cs="Times New Roman"/>
          <w:b/>
          <w:bCs/>
          <w:color w:val="000000"/>
          <w:spacing w:val="-2"/>
          <w:sz w:val="28"/>
          <w:szCs w:val="28"/>
        </w:rPr>
      </w:pPr>
      <w:r w:rsidRPr="00983290">
        <w:rPr>
          <w:rFonts w:ascii="Times New Roman" w:hAnsi="Times New Roman" w:cs="Times New Roman"/>
          <w:sz w:val="28"/>
          <w:szCs w:val="28"/>
        </w:rPr>
        <w:t>В соответствии с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распоряжением Комитета по социальной политике Санкт-Петербурга от 25.10.2017 № 650-р «Об утверждении Методических рекомендаций по предоставлению органами опеки и попечительства внутригородских муниципальных образований Санкт-Петербурга, осуществляющих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Уставом внутригородского  Муниципального образования Санкт-Петербурга муниципальный округ Лиговка-Ямская</w:t>
      </w:r>
    </w:p>
    <w:p w:rsidR="00983290" w:rsidRPr="00983290" w:rsidRDefault="00983290" w:rsidP="00983290">
      <w:pPr>
        <w:pStyle w:val="ConsPlusNormal"/>
        <w:tabs>
          <w:tab w:val="left" w:pos="567"/>
        </w:tabs>
        <w:jc w:val="both"/>
        <w:rPr>
          <w:b/>
          <w:bCs/>
          <w:color w:val="000000"/>
          <w:spacing w:val="-2"/>
          <w:sz w:val="28"/>
          <w:szCs w:val="28"/>
        </w:rPr>
      </w:pPr>
    </w:p>
    <w:p w:rsidR="00983290" w:rsidRPr="00983290" w:rsidRDefault="00983290" w:rsidP="00983290">
      <w:pPr>
        <w:pStyle w:val="ConsPlusNormal"/>
        <w:tabs>
          <w:tab w:val="left" w:pos="567"/>
        </w:tabs>
        <w:jc w:val="both"/>
        <w:rPr>
          <w:b/>
          <w:bCs/>
          <w:color w:val="000000"/>
          <w:sz w:val="28"/>
          <w:szCs w:val="28"/>
        </w:rPr>
      </w:pPr>
      <w:r w:rsidRPr="00983290">
        <w:rPr>
          <w:b/>
          <w:bCs/>
          <w:color w:val="000000"/>
          <w:spacing w:val="-2"/>
          <w:sz w:val="28"/>
          <w:szCs w:val="28"/>
        </w:rPr>
        <w:t>ПОСТАНОВЛЯЕТ:</w:t>
      </w:r>
    </w:p>
    <w:p w:rsidR="00983290" w:rsidRPr="00983290" w:rsidRDefault="00983290" w:rsidP="00983290">
      <w:pPr>
        <w:pStyle w:val="ConsPlusNormal"/>
        <w:tabs>
          <w:tab w:val="left" w:pos="567"/>
        </w:tabs>
        <w:jc w:val="both"/>
        <w:rPr>
          <w:b/>
          <w:bCs/>
          <w:color w:val="000000"/>
          <w:sz w:val="28"/>
          <w:szCs w:val="28"/>
        </w:rPr>
      </w:pPr>
    </w:p>
    <w:p w:rsidR="00983290" w:rsidRPr="00983290" w:rsidRDefault="00983290" w:rsidP="00983290">
      <w:pPr>
        <w:tabs>
          <w:tab w:val="left" w:pos="567"/>
          <w:tab w:val="left" w:pos="9781"/>
        </w:tabs>
        <w:spacing w:after="0" w:line="240" w:lineRule="auto"/>
        <w:ind w:right="-142"/>
        <w:jc w:val="both"/>
        <w:rPr>
          <w:rFonts w:ascii="Times New Roman" w:hAnsi="Times New Roman" w:cs="Times New Roman"/>
          <w:sz w:val="28"/>
          <w:szCs w:val="28"/>
        </w:rPr>
      </w:pPr>
      <w:r w:rsidRPr="00983290">
        <w:rPr>
          <w:rFonts w:ascii="Times New Roman" w:hAnsi="Times New Roman" w:cs="Times New Roman"/>
          <w:color w:val="000000"/>
          <w:sz w:val="28"/>
          <w:szCs w:val="28"/>
        </w:rPr>
        <w:t>1.</w:t>
      </w:r>
      <w:r w:rsidRPr="00983290">
        <w:rPr>
          <w:rFonts w:ascii="Times New Roman" w:hAnsi="Times New Roman" w:cs="Times New Roman"/>
          <w:color w:val="000000"/>
          <w:sz w:val="28"/>
          <w:szCs w:val="28"/>
        </w:rPr>
        <w:tab/>
        <w:t>Внести технические изменения в приложение № 4 к постановлению от 20.10.2017 № 3</w:t>
      </w:r>
      <w:r w:rsidR="00391692">
        <w:rPr>
          <w:rFonts w:ascii="Times New Roman" w:hAnsi="Times New Roman" w:cs="Times New Roman"/>
          <w:color w:val="000000"/>
          <w:sz w:val="28"/>
          <w:szCs w:val="28"/>
        </w:rPr>
        <w:t>6</w:t>
      </w:r>
      <w:r w:rsidRPr="00983290">
        <w:rPr>
          <w:rFonts w:ascii="Times New Roman" w:hAnsi="Times New Roman" w:cs="Times New Roman"/>
          <w:color w:val="000000"/>
          <w:sz w:val="28"/>
          <w:szCs w:val="28"/>
        </w:rPr>
        <w:t xml:space="preserve"> «</w:t>
      </w:r>
      <w:r w:rsidRPr="00983290">
        <w:rPr>
          <w:rFonts w:ascii="Times New Roman" w:hAnsi="Times New Roman" w:cs="Times New Roman"/>
          <w:color w:val="000000"/>
          <w:spacing w:val="-2"/>
          <w:sz w:val="28"/>
          <w:szCs w:val="28"/>
        </w:rPr>
        <w:t xml:space="preserve">Об утверждении </w:t>
      </w:r>
      <w:r w:rsidRPr="00983290">
        <w:rPr>
          <w:rFonts w:ascii="Times New Roman" w:hAnsi="Times New Roman" w:cs="Times New Roman"/>
          <w:color w:val="000000"/>
          <w:sz w:val="28"/>
          <w:szCs w:val="28"/>
        </w:rPr>
        <w:t xml:space="preserve">административных регламентов </w:t>
      </w:r>
      <w:r w:rsidRPr="00983290">
        <w:rPr>
          <w:rFonts w:ascii="Times New Roman" w:eastAsia="Times New Roman" w:hAnsi="Times New Roman" w:cs="Times New Roman"/>
          <w:sz w:val="28"/>
          <w:szCs w:val="28"/>
        </w:rPr>
        <w:t xml:space="preserve">по предоставлению государственных услуг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w:t>
      </w:r>
      <w:r w:rsidRPr="00983290">
        <w:rPr>
          <w:rFonts w:ascii="Times New Roman" w:eastAsia="Times New Roman" w:hAnsi="Times New Roman" w:cs="Times New Roman"/>
          <w:sz w:val="28"/>
          <w:szCs w:val="28"/>
        </w:rPr>
        <w:lastRenderedPageBreak/>
        <w:t>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w:t>
      </w:r>
      <w:r w:rsidRPr="00983290">
        <w:rPr>
          <w:rFonts w:ascii="Times New Roman" w:hAnsi="Times New Roman" w:cs="Times New Roman"/>
          <w:sz w:val="28"/>
          <w:szCs w:val="28"/>
        </w:rPr>
        <w:t>е» согласно приложению к настоящему постановлению.</w:t>
      </w:r>
    </w:p>
    <w:p w:rsidR="00983290" w:rsidRPr="00983290" w:rsidRDefault="00983290" w:rsidP="00983290">
      <w:pPr>
        <w:pStyle w:val="a3"/>
        <w:widowControl w:val="0"/>
        <w:tabs>
          <w:tab w:val="left" w:pos="567"/>
        </w:tabs>
        <w:autoSpaceDE w:val="0"/>
        <w:autoSpaceDN w:val="0"/>
        <w:adjustRightInd w:val="0"/>
        <w:ind w:left="0"/>
        <w:jc w:val="both"/>
        <w:rPr>
          <w:sz w:val="28"/>
          <w:szCs w:val="28"/>
        </w:rPr>
      </w:pPr>
      <w:r w:rsidRPr="00983290">
        <w:rPr>
          <w:sz w:val="28"/>
          <w:szCs w:val="28"/>
        </w:rPr>
        <w:t>2.</w:t>
      </w:r>
      <w:r w:rsidRPr="00983290">
        <w:rPr>
          <w:sz w:val="28"/>
          <w:szCs w:val="28"/>
        </w:rPr>
        <w:tab/>
        <w:t xml:space="preserve">Опубликовать настоящее постановление в официальном печатном издании Муниципального Совета Муниципального образования Лиговка-Ямская - газете «Лиговка-Ямская» и разместить </w:t>
      </w:r>
      <w:r w:rsidRPr="00983290">
        <w:rPr>
          <w:color w:val="000000"/>
          <w:sz w:val="28"/>
          <w:szCs w:val="28"/>
        </w:rPr>
        <w:t xml:space="preserve">в информационно - </w:t>
      </w:r>
      <w:r w:rsidRPr="00983290">
        <w:rPr>
          <w:color w:val="000000"/>
          <w:spacing w:val="-1"/>
          <w:sz w:val="28"/>
          <w:szCs w:val="28"/>
        </w:rPr>
        <w:t xml:space="preserve">телекоммуникационной сети «Интернет» </w:t>
      </w:r>
      <w:r w:rsidRPr="00983290">
        <w:rPr>
          <w:sz w:val="28"/>
          <w:szCs w:val="28"/>
        </w:rPr>
        <w:t>на официальном сайте  Муниципального образования                       Лиговка-Ямская (ligovka-yamskaya.</w:t>
      </w:r>
      <w:r w:rsidRPr="00983290">
        <w:rPr>
          <w:sz w:val="28"/>
          <w:szCs w:val="28"/>
          <w:lang w:val="en-US"/>
        </w:rPr>
        <w:t>ru</w:t>
      </w:r>
      <w:r w:rsidRPr="00983290">
        <w:rPr>
          <w:sz w:val="28"/>
          <w:szCs w:val="28"/>
        </w:rPr>
        <w:t xml:space="preserve"> /лиговка-ямская.рф).</w:t>
      </w:r>
    </w:p>
    <w:p w:rsidR="00983290" w:rsidRPr="00983290" w:rsidRDefault="00983290" w:rsidP="00983290">
      <w:pPr>
        <w:pStyle w:val="a3"/>
        <w:widowControl w:val="0"/>
        <w:tabs>
          <w:tab w:val="left" w:pos="567"/>
        </w:tabs>
        <w:autoSpaceDE w:val="0"/>
        <w:autoSpaceDN w:val="0"/>
        <w:adjustRightInd w:val="0"/>
        <w:ind w:left="0"/>
        <w:jc w:val="both"/>
        <w:rPr>
          <w:sz w:val="28"/>
          <w:szCs w:val="28"/>
        </w:rPr>
      </w:pPr>
      <w:r w:rsidRPr="00983290">
        <w:rPr>
          <w:sz w:val="28"/>
          <w:szCs w:val="28"/>
        </w:rPr>
        <w:t>3.</w:t>
      </w:r>
      <w:r w:rsidRPr="00983290">
        <w:rPr>
          <w:sz w:val="28"/>
          <w:szCs w:val="28"/>
        </w:rPr>
        <w:tab/>
        <w:t>Настоящее постановление  вступает в силу на следующий день после дня  его официального опубликования (обнародования).</w:t>
      </w:r>
    </w:p>
    <w:p w:rsidR="00983290" w:rsidRPr="00983290" w:rsidRDefault="00983290" w:rsidP="00983290">
      <w:pPr>
        <w:pStyle w:val="a3"/>
        <w:widowControl w:val="0"/>
        <w:tabs>
          <w:tab w:val="left" w:pos="567"/>
        </w:tabs>
        <w:autoSpaceDE w:val="0"/>
        <w:autoSpaceDN w:val="0"/>
        <w:adjustRightInd w:val="0"/>
        <w:ind w:left="0"/>
        <w:jc w:val="both"/>
        <w:rPr>
          <w:sz w:val="28"/>
          <w:szCs w:val="28"/>
        </w:rPr>
      </w:pPr>
      <w:r w:rsidRPr="00983290">
        <w:rPr>
          <w:sz w:val="28"/>
          <w:szCs w:val="28"/>
        </w:rPr>
        <w:t>4.</w:t>
      </w:r>
      <w:r w:rsidRPr="00983290">
        <w:rPr>
          <w:sz w:val="28"/>
          <w:szCs w:val="28"/>
        </w:rPr>
        <w:tab/>
        <w:t>Контроль за выполнением настоящего постановления оставляю за собой.</w:t>
      </w:r>
    </w:p>
    <w:p w:rsidR="00983290" w:rsidRPr="00983290" w:rsidRDefault="00983290" w:rsidP="00983290">
      <w:pPr>
        <w:pStyle w:val="a3"/>
        <w:tabs>
          <w:tab w:val="left" w:pos="567"/>
        </w:tabs>
        <w:autoSpaceDE w:val="0"/>
        <w:autoSpaceDN w:val="0"/>
        <w:adjustRightInd w:val="0"/>
        <w:spacing w:after="200"/>
        <w:ind w:left="795"/>
        <w:jc w:val="both"/>
        <w:rPr>
          <w:sz w:val="28"/>
          <w:szCs w:val="28"/>
        </w:rPr>
      </w:pPr>
    </w:p>
    <w:p w:rsidR="00983290" w:rsidRPr="00983290" w:rsidRDefault="00983290" w:rsidP="00983290">
      <w:pPr>
        <w:pStyle w:val="a3"/>
        <w:tabs>
          <w:tab w:val="left" w:pos="567"/>
        </w:tabs>
        <w:autoSpaceDE w:val="0"/>
        <w:autoSpaceDN w:val="0"/>
        <w:adjustRightInd w:val="0"/>
        <w:spacing w:after="200"/>
        <w:ind w:left="795" w:hanging="795"/>
        <w:rPr>
          <w:sz w:val="28"/>
          <w:szCs w:val="28"/>
        </w:rPr>
      </w:pPr>
      <w:r w:rsidRPr="00983290">
        <w:rPr>
          <w:b/>
          <w:bCs/>
          <w:sz w:val="28"/>
          <w:szCs w:val="28"/>
        </w:rPr>
        <w:t>Глава местной Администрации                                                      О.Ю. Буканова</w:t>
      </w:r>
    </w:p>
    <w:p w:rsidR="00B66A2A" w:rsidRPr="00983290" w:rsidRDefault="00B66A2A">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Default="00983290">
      <w:pPr>
        <w:rPr>
          <w:rFonts w:ascii="Times New Roman" w:hAnsi="Times New Roman" w:cs="Times New Roman"/>
        </w:rPr>
      </w:pPr>
    </w:p>
    <w:p w:rsidR="00983290" w:rsidRDefault="00983290">
      <w:pPr>
        <w:rPr>
          <w:rFonts w:ascii="Times New Roman" w:hAnsi="Times New Roman" w:cs="Times New Roman"/>
        </w:rPr>
      </w:pPr>
    </w:p>
    <w:p w:rsidR="00983290" w:rsidRDefault="00983290">
      <w:pPr>
        <w:rPr>
          <w:rFonts w:ascii="Times New Roman" w:hAnsi="Times New Roman" w:cs="Times New Roman"/>
        </w:rPr>
      </w:pPr>
    </w:p>
    <w:p w:rsidR="00983290" w:rsidRPr="00983290" w:rsidRDefault="00983290">
      <w:pPr>
        <w:rPr>
          <w:rFonts w:ascii="Times New Roman" w:hAnsi="Times New Roman" w:cs="Times New Roman"/>
        </w:rPr>
      </w:pPr>
    </w:p>
    <w:p w:rsidR="00983290" w:rsidRPr="00391692" w:rsidRDefault="00983290" w:rsidP="00391692">
      <w:pPr>
        <w:spacing w:after="0" w:line="240" w:lineRule="auto"/>
        <w:jc w:val="both"/>
        <w:rPr>
          <w:rFonts w:ascii="Times New Roman" w:hAnsi="Times New Roman" w:cs="Times New Roman"/>
          <w:sz w:val="24"/>
          <w:szCs w:val="24"/>
        </w:rPr>
      </w:pPr>
    </w:p>
    <w:p w:rsidR="00983290" w:rsidRPr="00391692" w:rsidRDefault="00983290" w:rsidP="00B14B66">
      <w:pPr>
        <w:tabs>
          <w:tab w:val="left" w:pos="9354"/>
        </w:tabs>
        <w:spacing w:after="0" w:line="240" w:lineRule="auto"/>
        <w:ind w:right="-6"/>
        <w:jc w:val="right"/>
        <w:rPr>
          <w:rFonts w:ascii="Times New Roman" w:hAnsi="Times New Roman" w:cs="Times New Roman"/>
          <w:b/>
          <w:sz w:val="24"/>
          <w:szCs w:val="24"/>
        </w:rPr>
      </w:pPr>
      <w:r w:rsidRPr="00391692">
        <w:rPr>
          <w:rFonts w:ascii="Times New Roman" w:hAnsi="Times New Roman" w:cs="Times New Roman"/>
          <w:b/>
          <w:sz w:val="24"/>
          <w:szCs w:val="24"/>
        </w:rPr>
        <w:t xml:space="preserve">Приложение </w:t>
      </w:r>
    </w:p>
    <w:p w:rsidR="00983290" w:rsidRPr="00391692" w:rsidRDefault="00983290" w:rsidP="00B14B66">
      <w:pPr>
        <w:tabs>
          <w:tab w:val="left" w:pos="9354"/>
        </w:tabs>
        <w:spacing w:after="0" w:line="240" w:lineRule="auto"/>
        <w:ind w:right="-6"/>
        <w:jc w:val="right"/>
        <w:rPr>
          <w:rFonts w:ascii="Times New Roman" w:hAnsi="Times New Roman" w:cs="Times New Roman"/>
          <w:b/>
          <w:sz w:val="24"/>
          <w:szCs w:val="24"/>
        </w:rPr>
      </w:pPr>
      <w:r w:rsidRPr="00391692">
        <w:rPr>
          <w:rFonts w:ascii="Times New Roman" w:hAnsi="Times New Roman" w:cs="Times New Roman"/>
          <w:b/>
          <w:sz w:val="24"/>
          <w:szCs w:val="24"/>
        </w:rPr>
        <w:t>к постановлению от 21.05.2018 № 15</w:t>
      </w: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tabs>
          <w:tab w:val="left" w:pos="9781"/>
        </w:tabs>
        <w:spacing w:after="0" w:line="240" w:lineRule="auto"/>
        <w:ind w:right="-142" w:firstLine="567"/>
        <w:jc w:val="both"/>
        <w:rPr>
          <w:rFonts w:ascii="Times New Roman" w:hAnsi="Times New Roman" w:cs="Times New Roman"/>
          <w:b/>
          <w:sz w:val="24"/>
          <w:szCs w:val="24"/>
        </w:rPr>
      </w:pPr>
    </w:p>
    <w:p w:rsidR="00391692" w:rsidRPr="00391692" w:rsidRDefault="00391692" w:rsidP="00B14B66">
      <w:pPr>
        <w:tabs>
          <w:tab w:val="left" w:pos="9354"/>
        </w:tabs>
        <w:spacing w:after="0" w:line="240" w:lineRule="auto"/>
        <w:ind w:right="-6"/>
        <w:jc w:val="center"/>
        <w:rPr>
          <w:rFonts w:ascii="Times New Roman" w:hAnsi="Times New Roman" w:cs="Times New Roman"/>
          <w:b/>
          <w:sz w:val="24"/>
          <w:szCs w:val="24"/>
        </w:rPr>
      </w:pPr>
      <w:r w:rsidRPr="00391692">
        <w:rPr>
          <w:rFonts w:ascii="Times New Roman" w:hAnsi="Times New Roman" w:cs="Times New Roman"/>
          <w:b/>
          <w:sz w:val="24"/>
          <w:szCs w:val="24"/>
        </w:rPr>
        <w:t>Административный регламент</w:t>
      </w:r>
    </w:p>
    <w:p w:rsidR="00391692" w:rsidRPr="00391692" w:rsidRDefault="00391692" w:rsidP="00391692">
      <w:pPr>
        <w:tabs>
          <w:tab w:val="left" w:pos="9639"/>
        </w:tabs>
        <w:spacing w:after="0" w:line="240" w:lineRule="auto"/>
        <w:ind w:right="-1" w:firstLine="567"/>
        <w:jc w:val="both"/>
        <w:rPr>
          <w:rFonts w:ascii="Times New Roman" w:hAnsi="Times New Roman" w:cs="Times New Roman"/>
          <w:b/>
          <w:sz w:val="24"/>
          <w:szCs w:val="24"/>
        </w:rPr>
      </w:pPr>
      <w:r w:rsidRPr="00391692">
        <w:rPr>
          <w:rFonts w:ascii="Times New Roman" w:hAnsi="Times New Roman" w:cs="Times New Roman"/>
          <w:b/>
          <w:sz w:val="24"/>
          <w:szCs w:val="24"/>
        </w:rPr>
        <w:t xml:space="preserve">по предоставлению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391692">
        <w:rPr>
          <w:rFonts w:ascii="Times New Roman" w:hAnsi="Times New Roman" w:cs="Times New Roman"/>
          <w:b/>
          <w:sz w:val="24"/>
          <w:szCs w:val="24"/>
        </w:rPr>
        <w:br/>
        <w:t>на содержание детей, находящихся под опекой или попечительством, и денежных средств на содержание детей, переданных на воспитание в приемные семьи,</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b/>
          <w:sz w:val="24"/>
          <w:szCs w:val="24"/>
        </w:rPr>
      </w:pPr>
      <w:r w:rsidRPr="00391692">
        <w:rPr>
          <w:rFonts w:ascii="Times New Roman" w:hAnsi="Times New Roman" w:cs="Times New Roman"/>
          <w:b/>
          <w:sz w:val="24"/>
          <w:szCs w:val="24"/>
        </w:rPr>
        <w:t xml:space="preserve">в Санкт-Петербурге, государственной услуги по даче согласия органа опеки </w:t>
      </w:r>
      <w:r w:rsidRPr="00391692">
        <w:rPr>
          <w:rFonts w:ascii="Times New Roman" w:hAnsi="Times New Roman" w:cs="Times New Roman"/>
          <w:b/>
          <w:sz w:val="24"/>
          <w:szCs w:val="24"/>
        </w:rPr>
        <w:br/>
        <w:t>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91692" w:rsidRPr="00391692" w:rsidRDefault="00391692" w:rsidP="00391692">
      <w:pPr>
        <w:spacing w:after="0" w:line="240" w:lineRule="auto"/>
        <w:jc w:val="both"/>
        <w:rPr>
          <w:rFonts w:ascii="Times New Roman" w:hAnsi="Times New Roman" w:cs="Times New Roman"/>
          <w:b/>
          <w:sz w:val="24"/>
          <w:szCs w:val="24"/>
        </w:rPr>
      </w:pP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 xml:space="preserve">1.1. Предметом регулирования настоящего регламента являются отношения, возникающие между заявителями и органами местного самоуправления </w:t>
      </w:r>
      <w:r w:rsidRPr="00391692">
        <w:rPr>
          <w:rFonts w:ascii="Times New Roman" w:hAnsi="Times New Roman" w:cs="Times New Roman"/>
          <w:sz w:val="24"/>
          <w:szCs w:val="24"/>
        </w:rPr>
        <w:br/>
        <w:t xml:space="preserve">при предоставлении государственной услуги по даче согласия органа опеки </w:t>
      </w:r>
      <w:r w:rsidRPr="00391692">
        <w:rPr>
          <w:rFonts w:ascii="Times New Roman" w:hAnsi="Times New Roman" w:cs="Times New Roman"/>
          <w:sz w:val="24"/>
          <w:szCs w:val="24"/>
        </w:rPr>
        <w:br/>
        <w:t xml:space="preserve">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w:t>
      </w:r>
      <w:r w:rsidRPr="00391692">
        <w:rPr>
          <w:rFonts w:ascii="Times New Roman" w:hAnsi="Times New Roman" w:cs="Times New Roman"/>
          <w:sz w:val="24"/>
          <w:szCs w:val="24"/>
        </w:rPr>
        <w:br/>
        <w:t xml:space="preserve">не причиняющего вреда его здоровью, либо с лицом, получающим общее образование </w:t>
      </w:r>
      <w:r w:rsidRPr="00391692">
        <w:rPr>
          <w:rFonts w:ascii="Times New Roman" w:hAnsi="Times New Roman" w:cs="Times New Roman"/>
          <w:sz w:val="24"/>
          <w:szCs w:val="24"/>
        </w:rPr>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391692">
        <w:rPr>
          <w:rFonts w:ascii="Times New Roman" w:hAnsi="Times New Roman" w:cs="Times New Roman"/>
          <w:sz w:val="24"/>
          <w:szCs w:val="24"/>
        </w:rPr>
        <w:br/>
        <w:t xml:space="preserve">для освоения образовательной программы (далее – государственная услуга). </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Блок-схема предоставления государственной услуги приведена </w:t>
      </w:r>
      <w:r w:rsidRPr="00391692">
        <w:rPr>
          <w:rFonts w:ascii="Times New Roman" w:hAnsi="Times New Roman" w:cs="Times New Roman"/>
          <w:sz w:val="24"/>
          <w:szCs w:val="24"/>
        </w:rPr>
        <w:br/>
        <w:t>в приложении № 1 к настоящему регламенту.</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1.2. Заявителями являются граждане Российской Федерации,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имеющие место жительства или место пребывания в Санкт-Петербурге, и один из родителей указанного гражданина (попечитель) (далее – заявители).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документ, удостоверяющий личность</w:t>
      </w:r>
      <w:r w:rsidRPr="00391692">
        <w:rPr>
          <w:rStyle w:val="af7"/>
          <w:rFonts w:ascii="Times New Roman" w:hAnsi="Times New Roman" w:cs="Times New Roman"/>
          <w:sz w:val="24"/>
          <w:szCs w:val="24"/>
        </w:rPr>
        <w:footnoteReference w:id="2"/>
      </w:r>
      <w:r w:rsidRPr="00391692">
        <w:rPr>
          <w:rFonts w:ascii="Times New Roman" w:hAnsi="Times New Roman" w:cs="Times New Roman"/>
          <w:sz w:val="24"/>
          <w:szCs w:val="24"/>
        </w:rPr>
        <w:t>;</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lastRenderedPageBreak/>
        <w:t>документ, подтверждающий полномочия представителя</w:t>
      </w:r>
      <w:r w:rsidRPr="00391692">
        <w:rPr>
          <w:rStyle w:val="af7"/>
          <w:rFonts w:ascii="Times New Roman" w:hAnsi="Times New Roman" w:cs="Times New Roman"/>
          <w:sz w:val="24"/>
          <w:szCs w:val="24"/>
        </w:rPr>
        <w:footnoteReference w:id="3"/>
      </w:r>
      <w:r w:rsidRPr="00391692">
        <w:rPr>
          <w:rFonts w:ascii="Times New Roman" w:hAnsi="Times New Roman" w:cs="Times New Roman"/>
          <w:sz w:val="24"/>
          <w:szCs w:val="24"/>
        </w:rPr>
        <w:t>.</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1.3. Требования к порядку информирования о предоставлении государственной услуги</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1.3.1. В предоставлении государственной услуги участвуют:</w:t>
      </w:r>
    </w:p>
    <w:p w:rsidR="00391692" w:rsidRPr="00391692" w:rsidRDefault="00391692" w:rsidP="00391692">
      <w:pPr>
        <w:widowControl w:val="0"/>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1.3.1.1. Комитет по социальной политике Санкт-Петербурга:</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адрес: 190000, Санкт-Петербург, пер. Антоненко, д. 6;</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телефон: (812) 576-24-61, факс (812) 576-24-90;</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 xml:space="preserve">адрес сайта и электронной почты: </w:t>
      </w:r>
      <w:hyperlink r:id="rId8" w:history="1">
        <w:r w:rsidRPr="00391692">
          <w:rPr>
            <w:rStyle w:val="ae"/>
            <w:rFonts w:ascii="Times New Roman" w:hAnsi="Times New Roman" w:cs="Times New Roman"/>
            <w:color w:val="auto"/>
            <w:sz w:val="24"/>
            <w:szCs w:val="24"/>
          </w:rPr>
          <w:t>www.gov.spb.ru</w:t>
        </w:r>
      </w:hyperlink>
      <w:r w:rsidRPr="00391692">
        <w:rPr>
          <w:rFonts w:ascii="Times New Roman" w:hAnsi="Times New Roman" w:cs="Times New Roman"/>
          <w:sz w:val="24"/>
          <w:szCs w:val="24"/>
        </w:rPr>
        <w:t xml:space="preserve">, </w:t>
      </w:r>
      <w:r w:rsidRPr="00391692">
        <w:rPr>
          <w:rFonts w:ascii="Times New Roman" w:hAnsi="Times New Roman" w:cs="Times New Roman"/>
          <w:sz w:val="24"/>
          <w:szCs w:val="24"/>
          <w:lang w:val="en-US"/>
        </w:rPr>
        <w:t>e</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mail</w:t>
      </w:r>
      <w:r w:rsidRPr="00391692">
        <w:rPr>
          <w:rFonts w:ascii="Times New Roman" w:hAnsi="Times New Roman" w:cs="Times New Roman"/>
          <w:sz w:val="24"/>
          <w:szCs w:val="24"/>
        </w:rPr>
        <w:t xml:space="preserve">: </w:t>
      </w:r>
      <w:hyperlink r:id="rId9" w:history="1">
        <w:r w:rsidRPr="00391692">
          <w:rPr>
            <w:rStyle w:val="ae"/>
            <w:rFonts w:ascii="Times New Roman" w:hAnsi="Times New Roman" w:cs="Times New Roman"/>
            <w:color w:val="auto"/>
            <w:sz w:val="24"/>
            <w:szCs w:val="24"/>
          </w:rPr>
          <w:t>ksp@gov.spb.ru</w:t>
        </w:r>
      </w:hyperlink>
      <w:r w:rsidRPr="00391692">
        <w:rPr>
          <w:rFonts w:ascii="Times New Roman" w:hAnsi="Times New Roman" w:cs="Times New Roman"/>
          <w:sz w:val="24"/>
          <w:szCs w:val="24"/>
        </w:rPr>
        <w:t xml:space="preserve">; </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eastAsia="Calibri" w:hAnsi="Times New Roman" w:cs="Times New Roman"/>
          <w:sz w:val="24"/>
          <w:szCs w:val="24"/>
          <w:lang w:eastAsia="en-US"/>
        </w:rPr>
      </w:pPr>
      <w:r w:rsidRPr="00391692">
        <w:rPr>
          <w:rFonts w:ascii="Times New Roman" w:hAnsi="Times New Roman" w:cs="Times New Roman"/>
          <w:sz w:val="24"/>
          <w:szCs w:val="24"/>
        </w:rPr>
        <w:t xml:space="preserve">график работы: понедельник – четверг с 9.00 до 18.00, пятница с 9.00 до 17.00; перерыв с 13.00 до 13.48; выходные дни – суббота, воскресенье. </w:t>
      </w:r>
      <w:r w:rsidRPr="00391692">
        <w:rPr>
          <w:rFonts w:ascii="Times New Roman" w:eastAsia="Calibr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1.3.1.2.  Органы опеки и попечительства внутригородских муниципальных образований Санкт-Петербурга (далее – органы опеки и попечительства):</w:t>
      </w:r>
    </w:p>
    <w:p w:rsidR="00391692" w:rsidRPr="00391692" w:rsidRDefault="00391692" w:rsidP="00391692">
      <w:pPr>
        <w:pStyle w:val="ConsPlusNormal"/>
        <w:ind w:right="-1" w:firstLine="567"/>
        <w:jc w:val="both"/>
      </w:pPr>
      <w:r w:rsidRPr="00391692">
        <w:t>места нахождения, справочные телефоны и адреса электронной почты органов опеки и попечительства приведены в приложении № 2 к настоящему регламенту.</w:t>
      </w:r>
    </w:p>
    <w:p w:rsidR="00391692" w:rsidRPr="00391692" w:rsidRDefault="00391692" w:rsidP="00391692">
      <w:pPr>
        <w:tabs>
          <w:tab w:val="left" w:pos="9214"/>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391692" w:rsidRPr="00391692" w:rsidRDefault="00391692" w:rsidP="00391692">
      <w:pPr>
        <w:tabs>
          <w:tab w:val="left" w:pos="9214"/>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адрес: Санкт-Петербург, ул. Красного Текстильщика, д.10-12, литера 0;</w:t>
      </w:r>
    </w:p>
    <w:p w:rsidR="00391692" w:rsidRPr="00391692" w:rsidRDefault="00391692" w:rsidP="00391692">
      <w:pPr>
        <w:tabs>
          <w:tab w:val="left" w:pos="9214"/>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391692">
        <w:rPr>
          <w:rFonts w:ascii="Times New Roman" w:hAnsi="Times New Roman" w:cs="Times New Roman"/>
          <w:sz w:val="24"/>
          <w:szCs w:val="24"/>
        </w:rPr>
        <w:br/>
        <w:t xml:space="preserve">в разделе «Многофункциональные центры предоставления государственных </w:t>
      </w:r>
      <w:r w:rsidRPr="00391692">
        <w:rPr>
          <w:rFonts w:ascii="Times New Roman" w:hAnsi="Times New Roman" w:cs="Times New Roman"/>
          <w:sz w:val="24"/>
          <w:szCs w:val="24"/>
        </w:rPr>
        <w:br/>
        <w:t>и муниципальных услуг в Санкт-Петербурге (МФЦ)»;</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центр телефонного обслуживания: (812) 573-90-00;</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 xml:space="preserve">адрес сайта и электронной почты: </w:t>
      </w:r>
      <w:r w:rsidRPr="00391692">
        <w:rPr>
          <w:rFonts w:ascii="Times New Roman" w:hAnsi="Times New Roman" w:cs="Times New Roman"/>
          <w:sz w:val="24"/>
          <w:szCs w:val="24"/>
          <w:lang w:val="en-US"/>
        </w:rPr>
        <w:t>www</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gu</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spb</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ru</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mfc</w:t>
      </w:r>
      <w:r w:rsidRPr="00391692">
        <w:rPr>
          <w:rFonts w:ascii="Times New Roman" w:hAnsi="Times New Roman" w:cs="Times New Roman"/>
          <w:sz w:val="24"/>
          <w:szCs w:val="24"/>
        </w:rPr>
        <w:t xml:space="preserve">/, </w:t>
      </w:r>
      <w:r w:rsidRPr="00391692">
        <w:rPr>
          <w:rFonts w:ascii="Times New Roman" w:hAnsi="Times New Roman" w:cs="Times New Roman"/>
          <w:sz w:val="24"/>
          <w:szCs w:val="24"/>
          <w:lang w:val="en-US"/>
        </w:rPr>
        <w:t>e</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mail</w:t>
      </w:r>
      <w:r w:rsidRPr="00391692">
        <w:rPr>
          <w:rFonts w:ascii="Times New Roman" w:hAnsi="Times New Roman" w:cs="Times New Roman"/>
          <w:sz w:val="24"/>
          <w:szCs w:val="24"/>
        </w:rPr>
        <w:t xml:space="preserve">: </w:t>
      </w:r>
      <w:r w:rsidRPr="00391692">
        <w:rPr>
          <w:rFonts w:ascii="Times New Roman" w:hAnsi="Times New Roman" w:cs="Times New Roman"/>
          <w:sz w:val="24"/>
          <w:szCs w:val="24"/>
          <w:lang w:val="en-US"/>
        </w:rPr>
        <w:t>knz</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mfcspb</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ru</w:t>
      </w:r>
      <w:r w:rsidRPr="00391692">
        <w:rPr>
          <w:rFonts w:ascii="Times New Roman" w:hAnsi="Times New Roman" w:cs="Times New Roman"/>
          <w:sz w:val="24"/>
          <w:szCs w:val="24"/>
        </w:rPr>
        <w:t>.</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Комитетом по образованию (далее – КО):</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адрес: 190000, Санкт-Петербург, пер. Антоненко, д. 8;</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телефоны: (812)576-18-38; телефон/факс: (812)570-38-29;</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 xml:space="preserve">адрес сайта и электронной почты: </w:t>
      </w:r>
      <w:hyperlink r:id="rId10" w:history="1">
        <w:r w:rsidRPr="00391692">
          <w:rPr>
            <w:rStyle w:val="ae"/>
            <w:rFonts w:ascii="Times New Roman" w:hAnsi="Times New Roman" w:cs="Times New Roman"/>
            <w:color w:val="auto"/>
            <w:sz w:val="24"/>
            <w:szCs w:val="24"/>
          </w:rPr>
          <w:t>www.k-obr.spb.ru</w:t>
        </w:r>
      </w:hyperlink>
      <w:r w:rsidRPr="00391692">
        <w:rPr>
          <w:rFonts w:ascii="Times New Roman" w:hAnsi="Times New Roman" w:cs="Times New Roman"/>
          <w:sz w:val="24"/>
          <w:szCs w:val="24"/>
        </w:rPr>
        <w:t xml:space="preserve">; </w:t>
      </w:r>
      <w:r w:rsidRPr="00391692">
        <w:rPr>
          <w:rFonts w:ascii="Times New Roman" w:hAnsi="Times New Roman" w:cs="Times New Roman"/>
          <w:sz w:val="24"/>
          <w:szCs w:val="24"/>
          <w:lang w:val="en-US"/>
        </w:rPr>
        <w:t>e</w:t>
      </w:r>
      <w:r w:rsidRPr="00391692">
        <w:rPr>
          <w:rFonts w:ascii="Times New Roman" w:hAnsi="Times New Roman" w:cs="Times New Roman"/>
          <w:sz w:val="24"/>
          <w:szCs w:val="24"/>
        </w:rPr>
        <w:t>-</w:t>
      </w:r>
      <w:r w:rsidRPr="00391692">
        <w:rPr>
          <w:rFonts w:ascii="Times New Roman" w:hAnsi="Times New Roman" w:cs="Times New Roman"/>
          <w:sz w:val="24"/>
          <w:szCs w:val="24"/>
          <w:lang w:val="en-US"/>
        </w:rPr>
        <w:t>mail</w:t>
      </w:r>
      <w:r w:rsidRPr="00391692">
        <w:rPr>
          <w:rFonts w:ascii="Times New Roman" w:hAnsi="Times New Roman" w:cs="Times New Roman"/>
          <w:sz w:val="24"/>
          <w:szCs w:val="24"/>
        </w:rPr>
        <w:t xml:space="preserve">: </w:t>
      </w:r>
      <w:hyperlink r:id="rId11" w:history="1">
        <w:r w:rsidRPr="00391692">
          <w:rPr>
            <w:rStyle w:val="ae"/>
            <w:rFonts w:ascii="Times New Roman" w:hAnsi="Times New Roman" w:cs="Times New Roman"/>
            <w:color w:val="auto"/>
            <w:sz w:val="24"/>
            <w:szCs w:val="24"/>
          </w:rPr>
          <w:t>kobr@gov.spb.ru</w:t>
        </w:r>
      </w:hyperlink>
      <w:r w:rsidRPr="00391692">
        <w:rPr>
          <w:rFonts w:ascii="Times New Roman" w:hAnsi="Times New Roman" w:cs="Times New Roman"/>
          <w:sz w:val="24"/>
          <w:szCs w:val="24"/>
        </w:rPr>
        <w:t>.</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 xml:space="preserve">график работы: понедельник-четверг с 9.00 до 13.00 и с 13.48 до 18.00, пятница </w:t>
      </w:r>
      <w:r w:rsidRPr="00391692">
        <w:rPr>
          <w:rFonts w:ascii="Times New Roman" w:hAnsi="Times New Roman" w:cs="Times New Roman"/>
          <w:sz w:val="24"/>
          <w:szCs w:val="24"/>
        </w:rPr>
        <w:br/>
        <w:t>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Управлением по вопросам миграции Главного управления МВД России по г.Санкт-Петербургу и Ленинградской области (далее – Управление по вопросам миграции):</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Адрес: 191028. Санкт-Петербург, ул. Кирочная, д. 4.</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 xml:space="preserve">Адрес сайта: </w:t>
      </w:r>
      <w:hyperlink r:id="rId12" w:history="1">
        <w:r w:rsidRPr="00391692">
          <w:rPr>
            <w:rStyle w:val="ae"/>
            <w:rFonts w:ascii="Times New Roman" w:hAnsi="Times New Roman" w:cs="Times New Roman"/>
            <w:color w:val="auto"/>
            <w:sz w:val="24"/>
            <w:szCs w:val="24"/>
          </w:rPr>
          <w:t>http://www.78.mvd.ru</w:t>
        </w:r>
      </w:hyperlink>
      <w:r w:rsidRPr="00391692">
        <w:rPr>
          <w:rFonts w:ascii="Times New Roman" w:hAnsi="Times New Roman" w:cs="Times New Roman"/>
          <w:sz w:val="24"/>
          <w:szCs w:val="24"/>
        </w:rPr>
        <w:t>.</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Телефон: (812)273-22-46, (812)275-09-75.</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 xml:space="preserve">График работы: понедельник-четверг с 9.00 до 13.00 и с 13.48 до 18.00, пятница </w:t>
      </w:r>
      <w:r w:rsidRPr="00391692">
        <w:rPr>
          <w:rFonts w:ascii="Times New Roman" w:hAnsi="Times New Roman" w:cs="Times New Roman"/>
          <w:sz w:val="24"/>
          <w:szCs w:val="24"/>
        </w:rPr>
        <w:br/>
        <w:t xml:space="preserve">с 9.00 до 13.00 и с 13.48 до 17.00, выходные дни - суббота, воскресенье. </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Комитетом по делам записи актов гражданского состояния (далее – КЗАГС):</w:t>
      </w:r>
    </w:p>
    <w:p w:rsidR="00391692" w:rsidRPr="00391692" w:rsidRDefault="00391692" w:rsidP="00391692">
      <w:pPr>
        <w:widowControl w:val="0"/>
        <w:tabs>
          <w:tab w:val="left" w:pos="567"/>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lastRenderedPageBreak/>
        <w:t>адрес: 191015, Санкт-Петербург, Таврическая ул., д. 39;</w:t>
      </w:r>
    </w:p>
    <w:p w:rsidR="00391692" w:rsidRPr="00391692" w:rsidRDefault="00391692" w:rsidP="00391692">
      <w:pPr>
        <w:widowControl w:val="0"/>
        <w:tabs>
          <w:tab w:val="left" w:pos="567"/>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 xml:space="preserve">справочный телефон: (812) 271-79-43, факс (812) 271-41-10; </w:t>
      </w:r>
    </w:p>
    <w:p w:rsidR="00391692" w:rsidRPr="00391692" w:rsidRDefault="00391692" w:rsidP="00391692">
      <w:pPr>
        <w:widowControl w:val="0"/>
        <w:tabs>
          <w:tab w:val="left" w:pos="567"/>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адрес сайта и электронной почты: kzags@gov.spb.ru; www.gov.spb.ru;</w:t>
      </w:r>
    </w:p>
    <w:p w:rsidR="00391692" w:rsidRPr="00391692" w:rsidRDefault="00391692" w:rsidP="00391692">
      <w:pPr>
        <w:widowControl w:val="0"/>
        <w:tabs>
          <w:tab w:val="left" w:pos="567"/>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график работы: понедельник – четверг с 9.00 до 18.00, пятница с 9.00 до 17.00; перерыв с 13.00 до 13.48; выходные дни – суббота, воскресенье.</w:t>
      </w:r>
    </w:p>
    <w:p w:rsidR="00391692" w:rsidRPr="00391692" w:rsidRDefault="00391692" w:rsidP="00391692">
      <w:pPr>
        <w:autoSpaceDE w:val="0"/>
        <w:autoSpaceDN w:val="0"/>
        <w:adjustRightInd w:val="0"/>
        <w:spacing w:after="0" w:line="240" w:lineRule="auto"/>
        <w:ind w:firstLine="709"/>
        <w:jc w:val="both"/>
        <w:rPr>
          <w:rFonts w:ascii="Times New Roman" w:hAnsi="Times New Roman" w:cs="Times New Roman"/>
          <w:sz w:val="24"/>
          <w:szCs w:val="24"/>
        </w:rPr>
      </w:pPr>
      <w:r w:rsidRPr="00391692">
        <w:rPr>
          <w:rFonts w:ascii="Times New Roman" w:hAnsi="Times New Roman" w:cs="Times New Roman"/>
          <w:sz w:val="24"/>
          <w:szCs w:val="24"/>
        </w:rPr>
        <w:t>Санкт-Петербургскими государственными казенными учреждениями «Жилищное агентство администрации района Санкт-Петербурга» (далее – ГКУ ЖА):</w:t>
      </w:r>
    </w:p>
    <w:p w:rsidR="00391692" w:rsidRPr="00391692" w:rsidRDefault="00391692" w:rsidP="00391692">
      <w:pPr>
        <w:autoSpaceDE w:val="0"/>
        <w:autoSpaceDN w:val="0"/>
        <w:adjustRightInd w:val="0"/>
        <w:spacing w:after="0" w:line="240" w:lineRule="auto"/>
        <w:ind w:firstLine="709"/>
        <w:jc w:val="both"/>
        <w:rPr>
          <w:rFonts w:ascii="Times New Roman" w:hAnsi="Times New Roman" w:cs="Times New Roman"/>
          <w:sz w:val="24"/>
          <w:szCs w:val="24"/>
        </w:rPr>
      </w:pPr>
      <w:r w:rsidRPr="00391692">
        <w:rPr>
          <w:rFonts w:ascii="Times New Roman" w:hAnsi="Times New Roman" w:cs="Times New Roman"/>
          <w:sz w:val="24"/>
          <w:szCs w:val="24"/>
        </w:rPr>
        <w:t xml:space="preserve">места нахождения ГКУ ЖА приведены в </w:t>
      </w:r>
      <w:hyperlink r:id="rId13" w:history="1">
        <w:r w:rsidRPr="00391692">
          <w:rPr>
            <w:rFonts w:ascii="Times New Roman" w:hAnsi="Times New Roman" w:cs="Times New Roman"/>
            <w:sz w:val="24"/>
            <w:szCs w:val="24"/>
          </w:rPr>
          <w:t xml:space="preserve">приложении № </w:t>
        </w:r>
      </w:hyperlink>
      <w:r w:rsidRPr="00391692">
        <w:rPr>
          <w:rFonts w:ascii="Times New Roman" w:hAnsi="Times New Roman" w:cs="Times New Roman"/>
          <w:sz w:val="24"/>
          <w:szCs w:val="24"/>
        </w:rPr>
        <w:t>3 к настоящему регламенту.</w:t>
      </w:r>
    </w:p>
    <w:p w:rsidR="00391692" w:rsidRPr="00391692" w:rsidRDefault="00391692" w:rsidP="00391692">
      <w:pPr>
        <w:autoSpaceDE w:val="0"/>
        <w:autoSpaceDN w:val="0"/>
        <w:adjustRightInd w:val="0"/>
        <w:spacing w:after="0" w:line="240" w:lineRule="auto"/>
        <w:ind w:firstLine="709"/>
        <w:jc w:val="both"/>
        <w:rPr>
          <w:rFonts w:ascii="Times New Roman" w:hAnsi="Times New Roman" w:cs="Times New Roman"/>
          <w:sz w:val="24"/>
          <w:szCs w:val="24"/>
        </w:rPr>
      </w:pPr>
      <w:r w:rsidRPr="00391692">
        <w:rPr>
          <w:rFonts w:ascii="Times New Roman" w:hAnsi="Times New Roman" w:cs="Times New Roman"/>
          <w:sz w:val="24"/>
          <w:szCs w:val="24"/>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391692">
        <w:rPr>
          <w:rFonts w:ascii="Times New Roman" w:hAnsi="Times New Roman" w:cs="Times New Roman"/>
          <w:sz w:val="24"/>
          <w:szCs w:val="24"/>
        </w:rPr>
        <w:br/>
        <w:t>на один час.</w:t>
      </w:r>
    </w:p>
    <w:p w:rsidR="00391692" w:rsidRPr="00391692" w:rsidRDefault="00391692" w:rsidP="00391692">
      <w:pPr>
        <w:tabs>
          <w:tab w:val="left" w:pos="9214"/>
        </w:tabs>
        <w:autoSpaceDE w:val="0"/>
        <w:autoSpaceDN w:val="0"/>
        <w:adjustRightInd w:val="0"/>
        <w:spacing w:after="0" w:line="240" w:lineRule="auto"/>
        <w:ind w:right="-1" w:firstLine="567"/>
        <w:jc w:val="both"/>
        <w:outlineLvl w:val="0"/>
        <w:rPr>
          <w:rFonts w:ascii="Times New Roman" w:hAnsi="Times New Roman" w:cs="Times New Roman"/>
          <w:sz w:val="24"/>
          <w:szCs w:val="24"/>
        </w:rPr>
      </w:pPr>
      <w:r w:rsidRPr="00391692">
        <w:rPr>
          <w:rFonts w:ascii="Times New Roman" w:hAnsi="Times New Roman" w:cs="Times New Roman"/>
          <w:sz w:val="24"/>
          <w:szCs w:val="24"/>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391692" w:rsidRPr="00391692" w:rsidRDefault="00391692" w:rsidP="00391692">
      <w:pPr>
        <w:tabs>
          <w:tab w:val="left" w:pos="1701"/>
        </w:tabs>
        <w:autoSpaceDE w:val="0"/>
        <w:autoSpaceDN w:val="0"/>
        <w:adjustRightInd w:val="0"/>
        <w:spacing w:after="0" w:line="240" w:lineRule="auto"/>
        <w:ind w:right="-1" w:firstLine="567"/>
        <w:jc w:val="both"/>
        <w:outlineLvl w:val="0"/>
        <w:rPr>
          <w:rFonts w:ascii="Times New Roman" w:hAnsi="Times New Roman" w:cs="Times New Roman"/>
          <w:sz w:val="24"/>
          <w:szCs w:val="24"/>
        </w:rPr>
      </w:pPr>
      <w:r w:rsidRPr="00391692">
        <w:rPr>
          <w:rFonts w:ascii="Times New Roman" w:hAnsi="Times New Roman" w:cs="Times New Roman"/>
          <w:sz w:val="24"/>
          <w:szCs w:val="24"/>
        </w:rPr>
        <w:t xml:space="preserve">1.3.3. Информацию об органах (организациях), указанных в пункте 1.3.1 настоящих настоящего регламента, по вопросам предоставления государственной услуги, </w:t>
      </w:r>
      <w:r w:rsidRPr="00391692">
        <w:rPr>
          <w:rFonts w:ascii="Times New Roman" w:hAnsi="Times New Roman" w:cs="Times New Roman"/>
          <w:sz w:val="24"/>
          <w:szCs w:val="24"/>
        </w:rPr>
        <w:br/>
        <w:t>а также сведения о ходе предоставления государственной услуги, заявители могут получить следующими способами (в следующем порядке):</w:t>
      </w:r>
    </w:p>
    <w:p w:rsidR="00391692" w:rsidRPr="00391692" w:rsidRDefault="00391692" w:rsidP="00391692">
      <w:pPr>
        <w:autoSpaceDE w:val="0"/>
        <w:autoSpaceDN w:val="0"/>
        <w:adjustRightInd w:val="0"/>
        <w:spacing w:after="0" w:line="240" w:lineRule="auto"/>
        <w:ind w:right="-1" w:firstLine="567"/>
        <w:jc w:val="both"/>
        <w:outlineLvl w:val="0"/>
        <w:rPr>
          <w:rFonts w:ascii="Times New Roman" w:hAnsi="Times New Roman" w:cs="Times New Roman"/>
          <w:sz w:val="24"/>
          <w:szCs w:val="24"/>
        </w:rPr>
      </w:pPr>
      <w:r w:rsidRPr="00391692">
        <w:rPr>
          <w:rFonts w:ascii="Times New Roman" w:hAnsi="Times New Roman" w:cs="Times New Roman"/>
          <w:sz w:val="24"/>
          <w:szCs w:val="24"/>
        </w:rPr>
        <w:t xml:space="preserve">направление запросов в письменном виде по адресам органов (организаций), указанных в пункте 1.3.1 настоящего регламента, в электронном виде </w:t>
      </w:r>
      <w:r w:rsidRPr="00391692">
        <w:rPr>
          <w:rFonts w:ascii="Times New Roman" w:hAnsi="Times New Roman" w:cs="Times New Roman"/>
          <w:sz w:val="24"/>
          <w:szCs w:val="24"/>
        </w:rPr>
        <w:br/>
        <w:t>по адресам электронной почты указанных органов (организаций);</w:t>
      </w:r>
    </w:p>
    <w:p w:rsidR="00391692" w:rsidRPr="00391692" w:rsidRDefault="00391692" w:rsidP="00391692">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 справочным телефонам специалистов органов (организаций), указанных </w:t>
      </w:r>
      <w:r w:rsidRPr="00391692">
        <w:rPr>
          <w:rFonts w:ascii="Times New Roman" w:hAnsi="Times New Roman" w:cs="Times New Roman"/>
          <w:sz w:val="24"/>
          <w:szCs w:val="24"/>
        </w:rPr>
        <w:br/>
        <w:t xml:space="preserve">в пункте 1.3.1 </w:t>
      </w:r>
      <w:r w:rsidRPr="00391692">
        <w:rPr>
          <w:rFonts w:ascii="Times New Roman" w:hAnsi="Times New Roman" w:cs="Times New Roman"/>
          <w:spacing w:val="-8"/>
          <w:sz w:val="24"/>
          <w:szCs w:val="24"/>
        </w:rPr>
        <w:t>настоящего регламента</w:t>
      </w:r>
      <w:r w:rsidRPr="00391692">
        <w:rPr>
          <w:rFonts w:ascii="Times New Roman" w:hAnsi="Times New Roman" w:cs="Times New Roman"/>
          <w:sz w:val="24"/>
          <w:szCs w:val="24"/>
        </w:rPr>
        <w:t>;</w:t>
      </w:r>
    </w:p>
    <w:p w:rsidR="00391692" w:rsidRPr="00391692" w:rsidRDefault="00391692" w:rsidP="00391692">
      <w:pPr>
        <w:pStyle w:val="ConsPlusNormal"/>
        <w:ind w:right="-1" w:firstLine="567"/>
        <w:jc w:val="both"/>
      </w:pPr>
      <w:r w:rsidRPr="00391692">
        <w:t>на Портале (</w:t>
      </w:r>
      <w:r w:rsidRPr="00391692">
        <w:rPr>
          <w:lang w:val="en-US"/>
        </w:rPr>
        <w:t>www</w:t>
      </w:r>
      <w:r w:rsidRPr="00391692">
        <w:t>.</w:t>
      </w:r>
      <w:r w:rsidRPr="00391692">
        <w:rPr>
          <w:lang w:val="en-US"/>
        </w:rPr>
        <w:t>gu</w:t>
      </w:r>
      <w:r w:rsidRPr="00391692">
        <w:t>.</w:t>
      </w:r>
      <w:r w:rsidRPr="00391692">
        <w:rPr>
          <w:lang w:val="en-US"/>
        </w:rPr>
        <w:t>spb</w:t>
      </w:r>
      <w:r w:rsidRPr="00391692">
        <w:t>.</w:t>
      </w:r>
      <w:r w:rsidRPr="00391692">
        <w:rPr>
          <w:lang w:val="en-US"/>
        </w:rPr>
        <w:t>ru</w:t>
      </w:r>
      <w:r w:rsidRPr="00391692">
        <w:t xml:space="preserve">); </w:t>
      </w:r>
    </w:p>
    <w:p w:rsidR="00391692" w:rsidRPr="00391692" w:rsidRDefault="00391692" w:rsidP="00391692">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391692" w:rsidRPr="00391692" w:rsidRDefault="00391692" w:rsidP="00391692">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при личном обращении на прием к специалистам органов (организаций) (в дни </w:t>
      </w:r>
      <w:r w:rsidRPr="00391692">
        <w:rPr>
          <w:rFonts w:ascii="Times New Roman" w:hAnsi="Times New Roman" w:cs="Times New Roman"/>
          <w:sz w:val="24"/>
          <w:szCs w:val="24"/>
        </w:rPr>
        <w:br/>
        <w:t>и часы приема, если установлены);</w:t>
      </w:r>
    </w:p>
    <w:p w:rsidR="00391692" w:rsidRPr="00391692" w:rsidRDefault="00391692" w:rsidP="00391692">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центре телефонного обслуживания Многофункционального центра </w:t>
      </w:r>
      <w:r w:rsidRPr="00391692">
        <w:rPr>
          <w:rFonts w:ascii="Times New Roman" w:hAnsi="Times New Roman" w:cs="Times New Roman"/>
          <w:sz w:val="24"/>
          <w:szCs w:val="24"/>
        </w:rPr>
        <w:br/>
        <w:t>(812) 573-90-00);</w:t>
      </w:r>
    </w:p>
    <w:p w:rsidR="00391692" w:rsidRPr="00391692" w:rsidRDefault="00391692" w:rsidP="00391692">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при обращении к инфоматам (инфокиоскам, инфопунктам), размещенным </w:t>
      </w:r>
      <w:r w:rsidRPr="00391692">
        <w:rPr>
          <w:rFonts w:ascii="Times New Roman" w:hAnsi="Times New Roman" w:cs="Times New Roman"/>
          <w:sz w:val="24"/>
          <w:szCs w:val="24"/>
        </w:rPr>
        <w:br/>
        <w:t>в помещения структурных подразделений Многофункционального центра;</w:t>
      </w:r>
    </w:p>
    <w:p w:rsidR="00391692" w:rsidRPr="00391692" w:rsidRDefault="00391692" w:rsidP="00391692">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 стендах в местах предоставления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На стендах размещается следующая информация: </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наименование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pacing w:val="-4"/>
          <w:sz w:val="24"/>
          <w:szCs w:val="24"/>
        </w:rPr>
      </w:pPr>
      <w:r w:rsidRPr="00391692">
        <w:rPr>
          <w:rFonts w:ascii="Times New Roman" w:hAnsi="Times New Roman" w:cs="Times New Roman"/>
          <w:iCs/>
          <w:spacing w:val="-4"/>
          <w:sz w:val="24"/>
          <w:szCs w:val="24"/>
        </w:rPr>
        <w:t>перечень органов (организаций), участвующих в предоставлении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адреса органов (организаций), участвующих в предоставлении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 xml:space="preserve">контактная информация об органах (организациях), участвующих </w:t>
      </w:r>
      <w:r w:rsidRPr="00391692">
        <w:rPr>
          <w:rFonts w:ascii="Times New Roman" w:hAnsi="Times New Roman" w:cs="Times New Roman"/>
          <w:iCs/>
          <w:sz w:val="24"/>
          <w:szCs w:val="24"/>
        </w:rPr>
        <w:br/>
        <w:t>в предоставлении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порядок предоставления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 xml:space="preserve">последовательность посещения заявителем органов (организаций), участвующих </w:t>
      </w:r>
      <w:r w:rsidRPr="00391692">
        <w:rPr>
          <w:rFonts w:ascii="Times New Roman" w:hAnsi="Times New Roman" w:cs="Times New Roman"/>
          <w:iCs/>
          <w:sz w:val="24"/>
          <w:szCs w:val="24"/>
        </w:rPr>
        <w:br/>
        <w:t>в предоставлении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перечень категорий граждан, имеющих право на получение государственной услуги;</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 xml:space="preserve">перечень документов, необходимых для получения государственной услуги, </w:t>
      </w:r>
      <w:r w:rsidRPr="00391692">
        <w:rPr>
          <w:rFonts w:ascii="Times New Roman" w:hAnsi="Times New Roman" w:cs="Times New Roman"/>
          <w:iCs/>
          <w:sz w:val="24"/>
          <w:szCs w:val="24"/>
        </w:rPr>
        <w:br/>
        <w:t>в том числе получаемых без участия заявителя;</w:t>
      </w:r>
    </w:p>
    <w:p w:rsidR="00391692" w:rsidRPr="00391692" w:rsidRDefault="00391692" w:rsidP="00391692">
      <w:pPr>
        <w:tabs>
          <w:tab w:val="left" w:pos="567"/>
        </w:tabs>
        <w:autoSpaceDE w:val="0"/>
        <w:autoSpaceDN w:val="0"/>
        <w:adjustRightInd w:val="0"/>
        <w:spacing w:after="0" w:line="240" w:lineRule="auto"/>
        <w:ind w:right="-1" w:firstLine="567"/>
        <w:jc w:val="both"/>
        <w:outlineLvl w:val="1"/>
        <w:rPr>
          <w:rFonts w:ascii="Times New Roman" w:hAnsi="Times New Roman" w:cs="Times New Roman"/>
          <w:iCs/>
          <w:sz w:val="24"/>
          <w:szCs w:val="24"/>
        </w:rPr>
      </w:pPr>
      <w:r w:rsidRPr="00391692">
        <w:rPr>
          <w:rFonts w:ascii="Times New Roman" w:hAnsi="Times New Roman" w:cs="Times New Roman"/>
          <w:iCs/>
          <w:sz w:val="24"/>
          <w:szCs w:val="24"/>
        </w:rPr>
        <w:t>образец заполненного заявления.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iCs/>
          <w:sz w:val="24"/>
          <w:szCs w:val="24"/>
        </w:rPr>
      </w:pPr>
      <w:r w:rsidRPr="00391692">
        <w:rPr>
          <w:rFonts w:ascii="Times New Roman" w:hAnsi="Times New Roman" w:cs="Times New Roman"/>
          <w:iCs/>
          <w:sz w:val="24"/>
          <w:szCs w:val="24"/>
        </w:rPr>
        <w:t xml:space="preserve">1.3.4. В целях доступности получения информации о порядке предоставления государственной услуги для инвалидов </w:t>
      </w:r>
      <w:r w:rsidRPr="00391692">
        <w:rPr>
          <w:rFonts w:ascii="Times New Roman" w:hAnsi="Times New Roman" w:cs="Times New Roman"/>
          <w:sz w:val="24"/>
          <w:szCs w:val="24"/>
        </w:rPr>
        <w:t xml:space="preserve">органами (организациями), указанными </w:t>
      </w:r>
      <w:r w:rsidRPr="00391692">
        <w:rPr>
          <w:rFonts w:ascii="Times New Roman" w:hAnsi="Times New Roman" w:cs="Times New Roman"/>
          <w:sz w:val="24"/>
          <w:szCs w:val="24"/>
        </w:rPr>
        <w:br/>
        <w:t>в пункте 1.3.1 настоящего регламента</w:t>
      </w:r>
      <w:r w:rsidRPr="00391692">
        <w:rPr>
          <w:rFonts w:ascii="Times New Roman" w:hAnsi="Times New Roman" w:cs="Times New Roman"/>
          <w:iCs/>
          <w:sz w:val="24"/>
          <w:szCs w:val="24"/>
        </w:rPr>
        <w:t xml:space="preserve"> обеспечивается: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iCs/>
          <w:sz w:val="24"/>
          <w:szCs w:val="24"/>
        </w:rPr>
      </w:pPr>
      <w:r w:rsidRPr="00391692">
        <w:rPr>
          <w:rFonts w:ascii="Times New Roman" w:hAnsi="Times New Roman" w:cs="Times New Roman"/>
          <w:iCs/>
          <w:sz w:val="24"/>
          <w:szCs w:val="24"/>
        </w:rPr>
        <w:t>для лиц со стойким нарушением функции зрения: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iCs/>
          <w:sz w:val="24"/>
          <w:szCs w:val="24"/>
        </w:rPr>
      </w:pPr>
      <w:r w:rsidRPr="00391692">
        <w:rPr>
          <w:rFonts w:ascii="Times New Roman" w:hAnsi="Times New Roman" w:cs="Times New Roman"/>
          <w:iCs/>
          <w:sz w:val="24"/>
          <w:szCs w:val="24"/>
        </w:rPr>
        <w:lastRenderedPageBreak/>
        <w:t>выполнение информации крупным рельефным шрифтом на контрастном фоне (белом или желтом) и дублирование рельефно-точечным шрифтом Брайля;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iCs/>
          <w:sz w:val="24"/>
          <w:szCs w:val="24"/>
        </w:rPr>
      </w:pPr>
      <w:r w:rsidRPr="00391692">
        <w:rPr>
          <w:rFonts w:ascii="Times New Roman" w:hAnsi="Times New Roman" w:cs="Times New Roman"/>
          <w:iCs/>
          <w:sz w:val="24"/>
          <w:szCs w:val="24"/>
        </w:rPr>
        <w:t>обеспечение выпуска альтернативных форматов печатных материалов (крупный шрифт или аудиофайлы);</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iCs/>
          <w:sz w:val="24"/>
          <w:szCs w:val="24"/>
        </w:rPr>
      </w:pPr>
      <w:r w:rsidRPr="00391692">
        <w:rPr>
          <w:rFonts w:ascii="Times New Roman" w:hAnsi="Times New Roman" w:cs="Times New Roman"/>
          <w:iCs/>
          <w:sz w:val="24"/>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iCs/>
          <w:sz w:val="24"/>
          <w:szCs w:val="24"/>
        </w:rPr>
      </w:pPr>
      <w:r w:rsidRPr="00391692">
        <w:rPr>
          <w:rFonts w:ascii="Times New Roman" w:hAnsi="Times New Roman" w:cs="Times New Roman"/>
          <w:iCs/>
          <w:sz w:val="24"/>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391692" w:rsidRPr="00391692" w:rsidRDefault="00391692" w:rsidP="00391692">
      <w:pPr>
        <w:pStyle w:val="ConsPlusNormal"/>
        <w:ind w:right="-1" w:firstLine="709"/>
        <w:jc w:val="both"/>
        <w:rPr>
          <w:b/>
        </w:rPr>
      </w:pPr>
    </w:p>
    <w:p w:rsidR="00391692" w:rsidRPr="00391692" w:rsidRDefault="00391692" w:rsidP="00391692">
      <w:pPr>
        <w:pStyle w:val="ConsPlusNormal"/>
        <w:ind w:right="-1" w:firstLine="709"/>
        <w:jc w:val="both"/>
        <w:rPr>
          <w:b/>
        </w:rPr>
      </w:pPr>
    </w:p>
    <w:p w:rsidR="00391692" w:rsidRPr="00391692" w:rsidRDefault="00391692" w:rsidP="00391692">
      <w:pPr>
        <w:pStyle w:val="ConsPlusNormal"/>
        <w:ind w:right="-1" w:firstLine="709"/>
        <w:jc w:val="both"/>
        <w:rPr>
          <w:b/>
        </w:rPr>
      </w:pPr>
      <w:r w:rsidRPr="00391692">
        <w:rPr>
          <w:b/>
          <w:lang w:val="en-US"/>
        </w:rPr>
        <w:t>II</w:t>
      </w:r>
      <w:r w:rsidRPr="00391692">
        <w:rPr>
          <w:b/>
        </w:rPr>
        <w:t>. Стандарт предоставления государственной услуги</w:t>
      </w:r>
    </w:p>
    <w:p w:rsidR="00391692" w:rsidRPr="00391692" w:rsidRDefault="00391692" w:rsidP="00391692">
      <w:pPr>
        <w:pStyle w:val="ConsPlusNormal"/>
        <w:ind w:right="-1" w:firstLine="709"/>
        <w:jc w:val="both"/>
        <w:rPr>
          <w:b/>
        </w:rPr>
      </w:pP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 xml:space="preserve">2.1. Наименование государственной услуги: дача согласия органа опеки </w:t>
      </w:r>
      <w:r w:rsidRPr="00391692">
        <w:rPr>
          <w:rFonts w:ascii="Times New Roman" w:hAnsi="Times New Roman" w:cs="Times New Roman"/>
          <w:sz w:val="24"/>
          <w:szCs w:val="24"/>
        </w:rPr>
        <w:br/>
        <w:t xml:space="preserve">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w:t>
      </w:r>
      <w:r w:rsidRPr="00391692">
        <w:rPr>
          <w:rFonts w:ascii="Times New Roman" w:hAnsi="Times New Roman" w:cs="Times New Roman"/>
          <w:sz w:val="24"/>
          <w:szCs w:val="24"/>
        </w:rPr>
        <w:br/>
        <w:t xml:space="preserve">не причиняющего вреда его здоровью, либо с лицом, получающим общее образование </w:t>
      </w:r>
      <w:r w:rsidRPr="00391692">
        <w:rPr>
          <w:rFonts w:ascii="Times New Roman" w:hAnsi="Times New Roman" w:cs="Times New Roman"/>
          <w:sz w:val="24"/>
          <w:szCs w:val="24"/>
        </w:rPr>
        <w:br/>
        <w:t xml:space="preserve">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w:t>
      </w:r>
      <w:r w:rsidRPr="00391692">
        <w:rPr>
          <w:rFonts w:ascii="Times New Roman" w:hAnsi="Times New Roman" w:cs="Times New Roman"/>
          <w:sz w:val="24"/>
          <w:szCs w:val="24"/>
        </w:rPr>
        <w:br/>
        <w:t>для освоения образовательной программы.</w:t>
      </w:r>
    </w:p>
    <w:p w:rsidR="00391692" w:rsidRPr="00391692" w:rsidRDefault="00391692" w:rsidP="00391692">
      <w:pPr>
        <w:tabs>
          <w:tab w:val="left" w:pos="9356"/>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Краткое наименование государственной услуги: согласие органа опеки </w:t>
      </w:r>
      <w:r w:rsidRPr="00391692">
        <w:rPr>
          <w:rFonts w:ascii="Times New Roman" w:hAnsi="Times New Roman" w:cs="Times New Roman"/>
          <w:sz w:val="24"/>
          <w:szCs w:val="24"/>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391692" w:rsidRPr="00391692" w:rsidRDefault="00391692" w:rsidP="00391692">
      <w:pPr>
        <w:pStyle w:val="ab"/>
        <w:tabs>
          <w:tab w:val="left" w:pos="9356"/>
          <w:tab w:val="left" w:pos="9781"/>
        </w:tabs>
        <w:spacing w:after="0"/>
        <w:ind w:right="-1" w:firstLine="567"/>
        <w:rPr>
          <w:szCs w:val="24"/>
        </w:rPr>
      </w:pPr>
      <w:r w:rsidRPr="00391692">
        <w:rPr>
          <w:szCs w:val="24"/>
        </w:rPr>
        <w:t xml:space="preserve">2.2. Государственная услуга предоставляется органами опеки и попечительства </w:t>
      </w:r>
      <w:r w:rsidRPr="00391692">
        <w:rPr>
          <w:szCs w:val="24"/>
        </w:rPr>
        <w:br/>
        <w:t>во взаимодействии с органами (организациями), указанными в пункте 1.3.1 настоящего регламента.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Должностным лицам органов опеки и попечительства запрещено требовать </w:t>
      </w:r>
      <w:r w:rsidRPr="00391692">
        <w:rPr>
          <w:rFonts w:ascii="Times New Roman" w:hAnsi="Times New Roman" w:cs="Times New Roman"/>
          <w:sz w:val="24"/>
          <w:szCs w:val="24"/>
        </w:rPr>
        <w:br/>
        <w:t xml:space="preserve">от заявителя осуществления действий, в том числе согласований, необходимых </w:t>
      </w:r>
      <w:r w:rsidRPr="00391692">
        <w:rPr>
          <w:rFonts w:ascii="Times New Roman" w:hAnsi="Times New Roman" w:cs="Times New Roman"/>
          <w:sz w:val="24"/>
          <w:szCs w:val="24"/>
        </w:rPr>
        <w:br/>
        <w:t xml:space="preserve">для получения государственной услуги и связанных с обращением </w:t>
      </w:r>
      <w:r w:rsidRPr="00391692">
        <w:rPr>
          <w:rFonts w:ascii="Times New Roman" w:hAnsi="Times New Roman" w:cs="Times New Roman"/>
          <w:sz w:val="24"/>
          <w:szCs w:val="24"/>
        </w:rPr>
        <w:br/>
        <w:t xml:space="preserve">в иные государственные органы, органы местного самоуправления </w:t>
      </w:r>
      <w:r w:rsidRPr="00391692">
        <w:rPr>
          <w:rFonts w:ascii="Times New Roman" w:hAnsi="Times New Roman" w:cs="Times New Roman"/>
          <w:sz w:val="24"/>
          <w:szCs w:val="24"/>
        </w:rPr>
        <w:br/>
        <w:t xml:space="preserve">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w:t>
      </w:r>
      <w:r w:rsidRPr="00391692">
        <w:rPr>
          <w:rFonts w:ascii="Times New Roman" w:hAnsi="Times New Roman" w:cs="Times New Roman"/>
          <w:sz w:val="24"/>
          <w:szCs w:val="24"/>
        </w:rPr>
        <w:br/>
        <w:t xml:space="preserve">№ 93 «Об утверждении Перечня услуг, которые являются необходимыми </w:t>
      </w:r>
      <w:r w:rsidRPr="00391692">
        <w:rPr>
          <w:rFonts w:ascii="Times New Roman" w:hAnsi="Times New Roman" w:cs="Times New Roman"/>
          <w:sz w:val="24"/>
          <w:szCs w:val="24"/>
        </w:rPr>
        <w:br/>
        <w:t>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2.3. Результатом предоставления государственной услуги является:</w:t>
      </w:r>
    </w:p>
    <w:p w:rsidR="00391692" w:rsidRPr="00391692" w:rsidRDefault="00391692" w:rsidP="00391692">
      <w:pPr>
        <w:tabs>
          <w:tab w:val="left" w:pos="9356"/>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издание органом опеки и попечительства постановления о выдаче согласия </w:t>
      </w:r>
      <w:r w:rsidRPr="00391692">
        <w:rPr>
          <w:rFonts w:ascii="Times New Roman" w:hAnsi="Times New Roman" w:cs="Times New Roman"/>
          <w:sz w:val="24"/>
          <w:szCs w:val="24"/>
        </w:rPr>
        <w:br/>
        <w:t xml:space="preserve">на заключение трудового договора с лицом, получившим общее образование </w:t>
      </w:r>
      <w:r w:rsidRPr="00391692">
        <w:rPr>
          <w:rFonts w:ascii="Times New Roman" w:hAnsi="Times New Roman" w:cs="Times New Roman"/>
          <w:sz w:val="24"/>
          <w:szCs w:val="24"/>
        </w:rPr>
        <w:br/>
        <w:t xml:space="preserve">или получающим общее образование, достигшим возраста четырнадцати лет, </w:t>
      </w:r>
      <w:r w:rsidRPr="00391692">
        <w:rPr>
          <w:rFonts w:ascii="Times New Roman" w:hAnsi="Times New Roman" w:cs="Times New Roman"/>
          <w:sz w:val="24"/>
          <w:szCs w:val="24"/>
        </w:rPr>
        <w:br/>
        <w:t xml:space="preserve">либо постановления об отказе в выдаче согласия на заключение трудового договора </w:t>
      </w:r>
      <w:r w:rsidRPr="00391692">
        <w:rPr>
          <w:rFonts w:ascii="Times New Roman" w:hAnsi="Times New Roman" w:cs="Times New Roman"/>
          <w:sz w:val="24"/>
          <w:szCs w:val="24"/>
        </w:rPr>
        <w:br/>
        <w:t>с лицом, получившим общее образование или получающим общее образование, достигшим возраста четырнадцати лет.</w:t>
      </w:r>
    </w:p>
    <w:p w:rsidR="00391692" w:rsidRPr="00391692" w:rsidRDefault="00391692" w:rsidP="00391692">
      <w:pPr>
        <w:tabs>
          <w:tab w:val="left" w:pos="978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Информирование заявителей о принятом органом опеки и попечительства решении: </w:t>
      </w:r>
    </w:p>
    <w:p w:rsidR="00391692" w:rsidRPr="00391692" w:rsidRDefault="00391692" w:rsidP="00391692">
      <w:pPr>
        <w:tabs>
          <w:tab w:val="left" w:pos="978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на бумажном носителе - направление через отделения федеральной почтовой связи или вручение лично заявителю органом опеки и попечительства постановления о выдаче согласия на заключение трудового договора с лицом, получившим общее образование </w:t>
      </w:r>
      <w:r w:rsidRPr="00391692">
        <w:rPr>
          <w:rFonts w:ascii="Times New Roman" w:hAnsi="Times New Roman" w:cs="Times New Roman"/>
          <w:sz w:val="24"/>
          <w:szCs w:val="24"/>
        </w:rPr>
        <w:br/>
        <w:t xml:space="preserve">или получающим общее образование, достигшим возраста четырнадцати лет, </w:t>
      </w:r>
    </w:p>
    <w:p w:rsidR="00391692" w:rsidRPr="00391692" w:rsidRDefault="00391692" w:rsidP="00391692">
      <w:pPr>
        <w:tabs>
          <w:tab w:val="left" w:pos="978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либо направление через отделения федеральной почтовой связи (или электронной почтой, в случае наличия отметки в заявлении) уведомления об отказе в предоставлении государственной услуги. </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Выдача результата предоставления государственной услуги возможна на базе структурных подразделений МФЦ.</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Результат предоставления государственной услуги не учитывается в ведомственной информационной системе, в связи с ее отсутствием.</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2.4. Срок предоставления государственной услуги: не более 21 рабочего дня </w:t>
      </w:r>
      <w:r w:rsidRPr="00391692">
        <w:rPr>
          <w:rFonts w:ascii="Times New Roman" w:hAnsi="Times New Roman" w:cs="Times New Roman"/>
          <w:sz w:val="24"/>
          <w:szCs w:val="24"/>
        </w:rPr>
        <w:br/>
        <w:t>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391692" w:rsidRPr="00391692" w:rsidRDefault="00391692" w:rsidP="00391692">
      <w:pPr>
        <w:widowControl w:val="0"/>
        <w:tabs>
          <w:tab w:val="left" w:pos="9498"/>
          <w:tab w:val="left" w:pos="978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Трудовой кодекс Российской Федерации;</w:t>
      </w:r>
    </w:p>
    <w:p w:rsidR="00391692" w:rsidRPr="00391692" w:rsidRDefault="00391692" w:rsidP="00391692">
      <w:pPr>
        <w:widowControl w:val="0"/>
        <w:tabs>
          <w:tab w:val="left" w:pos="9498"/>
          <w:tab w:val="left" w:pos="9781"/>
        </w:tabs>
        <w:autoSpaceDE w:val="0"/>
        <w:autoSpaceDN w:val="0"/>
        <w:adjustRightInd w:val="0"/>
        <w:spacing w:after="0" w:line="240" w:lineRule="auto"/>
        <w:ind w:right="-1" w:firstLine="567"/>
        <w:jc w:val="both"/>
        <w:rPr>
          <w:rFonts w:ascii="Times New Roman" w:hAnsi="Times New Roman" w:cs="Times New Roman"/>
          <w:spacing w:val="2"/>
          <w:sz w:val="24"/>
          <w:szCs w:val="24"/>
        </w:rPr>
      </w:pPr>
      <w:hyperlink r:id="rId14" w:anchor="I0" w:tgtFrame="_top" w:history="1">
        <w:r w:rsidRPr="00391692">
          <w:rPr>
            <w:rFonts w:ascii="Times New Roman" w:hAnsi="Times New Roman" w:cs="Times New Roman"/>
            <w:spacing w:val="2"/>
            <w:sz w:val="24"/>
            <w:szCs w:val="24"/>
          </w:rPr>
          <w:t>Семейный кодекс Российской Федерации</w:t>
        </w:r>
      </w:hyperlink>
      <w:r w:rsidRPr="00391692">
        <w:rPr>
          <w:rFonts w:ascii="Times New Roman" w:hAnsi="Times New Roman" w:cs="Times New Roman"/>
          <w:spacing w:val="2"/>
          <w:sz w:val="24"/>
          <w:szCs w:val="24"/>
        </w:rPr>
        <w:t>;</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Федеральный закон от 27.07.2006 № 152-ФЗ «О персональных данных»;</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Федеральный закон от 06.04.2011 № 63-ФЗ «Об электронной подписи»;</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 xml:space="preserve">Федеральный закон от 29.12.2012 № 273-ФЗ «Об образовании </w:t>
      </w:r>
      <w:r w:rsidRPr="00391692">
        <w:rPr>
          <w:rFonts w:ascii="Times New Roman" w:hAnsi="Times New Roman" w:cs="Times New Roman"/>
          <w:sz w:val="24"/>
          <w:szCs w:val="24"/>
        </w:rPr>
        <w:br/>
        <w:t>в Российской Федерации»;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391692">
        <w:rPr>
          <w:rFonts w:ascii="Times New Roman" w:hAnsi="Times New Roman" w:cs="Times New Roman"/>
          <w:sz w:val="24"/>
          <w:szCs w:val="24"/>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постановление Правительства Санкт-Петербурга от 16.09.2008 № 1182 </w:t>
      </w:r>
      <w:r w:rsidRPr="00391692">
        <w:rPr>
          <w:rFonts w:ascii="Times New Roman" w:hAnsi="Times New Roman" w:cs="Times New Roman"/>
          <w:sz w:val="24"/>
          <w:szCs w:val="24"/>
        </w:rPr>
        <w:br/>
        <w:t>«О Комитете по социальной политике Санкт-Петербурга»;</w:t>
      </w:r>
    </w:p>
    <w:p w:rsidR="00391692" w:rsidRPr="00391692" w:rsidRDefault="00391692" w:rsidP="00391692">
      <w:pPr>
        <w:tabs>
          <w:tab w:val="left" w:pos="709"/>
          <w:tab w:val="left" w:pos="1701"/>
        </w:tabs>
        <w:autoSpaceDE w:val="0"/>
        <w:autoSpaceDN w:val="0"/>
        <w:adjustRightInd w:val="0"/>
        <w:spacing w:after="0" w:line="240" w:lineRule="auto"/>
        <w:ind w:right="-1" w:firstLine="567"/>
        <w:jc w:val="both"/>
        <w:rPr>
          <w:rFonts w:ascii="Times New Roman" w:eastAsia="Calibri" w:hAnsi="Times New Roman" w:cs="Times New Roman"/>
          <w:bCs/>
          <w:sz w:val="24"/>
          <w:szCs w:val="24"/>
        </w:rPr>
      </w:pPr>
      <w:r w:rsidRPr="00391692">
        <w:rPr>
          <w:rFonts w:ascii="Times New Roman" w:eastAsia="Calibri" w:hAnsi="Times New Roman" w:cs="Times New Roman"/>
          <w:bCs/>
          <w:sz w:val="24"/>
          <w:szCs w:val="24"/>
        </w:rPr>
        <w:t xml:space="preserve">постановление Правительства Санкт-Петербурга от 30.12.2009 № 1593 </w:t>
      </w:r>
      <w:r w:rsidRPr="00391692">
        <w:rPr>
          <w:rFonts w:ascii="Times New Roman" w:eastAsia="Calibri" w:hAnsi="Times New Roman" w:cs="Times New Roman"/>
          <w:bCs/>
          <w:sz w:val="24"/>
          <w:szCs w:val="24"/>
        </w:rPr>
        <w:br/>
        <w:t xml:space="preserve">«О некоторых мерах по повышению качества предоставления государственных услуг </w:t>
      </w:r>
      <w:r w:rsidRPr="00391692">
        <w:rPr>
          <w:rFonts w:ascii="Times New Roman" w:eastAsia="Calibri" w:hAnsi="Times New Roman" w:cs="Times New Roman"/>
          <w:bCs/>
          <w:sz w:val="24"/>
          <w:szCs w:val="24"/>
        </w:rPr>
        <w:br/>
        <w:t xml:space="preserve">на базе многофункционального центра предоставления государственных услуг </w:t>
      </w:r>
      <w:r w:rsidRPr="00391692">
        <w:rPr>
          <w:rFonts w:ascii="Times New Roman" w:eastAsia="Calibri" w:hAnsi="Times New Roman" w:cs="Times New Roman"/>
          <w:bCs/>
          <w:sz w:val="24"/>
          <w:szCs w:val="24"/>
        </w:rPr>
        <w:br/>
        <w:t xml:space="preserve">в Санкт-Петербурге» (далее </w:t>
      </w:r>
      <w:r w:rsidRPr="00391692">
        <w:rPr>
          <w:rFonts w:ascii="Times New Roman" w:eastAsia="Calibri" w:hAnsi="Times New Roman" w:cs="Times New Roman"/>
          <w:bCs/>
          <w:sz w:val="24"/>
          <w:szCs w:val="24"/>
        </w:rPr>
        <w:noBreakHyphen/>
        <w:t xml:space="preserve"> постановление Правительства Санкт-Петербурга </w:t>
      </w:r>
      <w:r w:rsidRPr="00391692">
        <w:rPr>
          <w:rFonts w:ascii="Times New Roman" w:eastAsia="Calibri" w:hAnsi="Times New Roman" w:cs="Times New Roman"/>
          <w:bCs/>
          <w:sz w:val="24"/>
          <w:szCs w:val="24"/>
        </w:rPr>
        <w:br/>
        <w:t>от 30.12.2009 № 1593);</w:t>
      </w:r>
    </w:p>
    <w:p w:rsidR="00391692" w:rsidRPr="00391692" w:rsidRDefault="00391692" w:rsidP="00391692">
      <w:pPr>
        <w:tabs>
          <w:tab w:val="left" w:pos="709"/>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391692">
        <w:rPr>
          <w:rFonts w:ascii="Times New Roman" w:hAnsi="Times New Roman" w:cs="Times New Roman"/>
          <w:sz w:val="24"/>
          <w:szCs w:val="24"/>
        </w:rPr>
        <w:br/>
        <w:t>Санкт-Петербурга административных регламентов предоставления государственных услуг (исполнения государственных функций)»;</w:t>
      </w:r>
    </w:p>
    <w:p w:rsidR="00391692" w:rsidRPr="00391692" w:rsidRDefault="00391692" w:rsidP="00391692">
      <w:pPr>
        <w:tabs>
          <w:tab w:val="left" w:pos="709"/>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391692">
        <w:rPr>
          <w:rFonts w:ascii="Times New Roman" w:hAnsi="Times New Roman" w:cs="Times New Roman"/>
          <w:sz w:val="24"/>
          <w:szCs w:val="24"/>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391692">
        <w:rPr>
          <w:rFonts w:ascii="Times New Roman" w:hAnsi="Times New Roman" w:cs="Times New Roman"/>
          <w:sz w:val="24"/>
          <w:szCs w:val="24"/>
        </w:rPr>
        <w:br/>
        <w:t>Санкт-Петербурга от 23.12.2011 № 1753);</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bCs/>
          <w:sz w:val="24"/>
          <w:szCs w:val="24"/>
        </w:rPr>
      </w:pPr>
      <w:r w:rsidRPr="00391692">
        <w:rPr>
          <w:rFonts w:ascii="Times New Roman" w:hAnsi="Times New Roman" w:cs="Times New Roman"/>
          <w:bCs/>
          <w:sz w:val="24"/>
          <w:szCs w:val="24"/>
        </w:rPr>
        <w:t xml:space="preserve">распоряжение Правительства Санкт-Петербурга от 01.12.2011 № 51-рп </w:t>
      </w:r>
      <w:r w:rsidRPr="00391692">
        <w:rPr>
          <w:rFonts w:ascii="Times New Roman" w:hAnsi="Times New Roman" w:cs="Times New Roman"/>
          <w:bCs/>
          <w:sz w:val="24"/>
          <w:szCs w:val="24"/>
        </w:rPr>
        <w:br/>
        <w:t>«Об организации межведомственного взаимодействия при предоставлении государственных и муниципальных услуг в Санкт-Петербурге»;</w:t>
      </w:r>
    </w:p>
    <w:p w:rsidR="00391692" w:rsidRPr="00391692" w:rsidRDefault="00391692" w:rsidP="00391692">
      <w:pPr>
        <w:tabs>
          <w:tab w:val="left" w:pos="567"/>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eastAsia="Calibri" w:hAnsi="Times New Roman" w:cs="Times New Roman"/>
          <w:bCs/>
          <w:sz w:val="24"/>
          <w:szCs w:val="24"/>
          <w:lang w:eastAsia="en-US"/>
        </w:rPr>
        <w:t xml:space="preserve">распоряжение Правительства Санкт-Петербурга от 29.04.2013 № 34-рп «О мерах </w:t>
      </w:r>
      <w:r w:rsidRPr="00391692">
        <w:rPr>
          <w:rFonts w:ascii="Times New Roman" w:eastAsia="Calibri" w:hAnsi="Times New Roman" w:cs="Times New Roman"/>
          <w:bCs/>
          <w:sz w:val="24"/>
          <w:szCs w:val="24"/>
          <w:lang w:eastAsia="en-US"/>
        </w:rPr>
        <w:br/>
        <w:t>по реализации статей 7 и 7.1 Федерального закона</w:t>
      </w:r>
      <w:r w:rsidRPr="00391692">
        <w:rPr>
          <w:rFonts w:ascii="Times New Roman" w:hAnsi="Times New Roman" w:cs="Times New Roman"/>
          <w:sz w:val="24"/>
          <w:szCs w:val="24"/>
        </w:rPr>
        <w:t xml:space="preserve"> «Об организации предоставления государственных и муниципальных услуг».</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2.6. Исчерпывающий перечень документов, необходимых в соответствии </w:t>
      </w:r>
      <w:r w:rsidRPr="00391692">
        <w:rPr>
          <w:rFonts w:ascii="Times New Roman" w:hAnsi="Times New Roman" w:cs="Times New Roman"/>
          <w:sz w:val="24"/>
          <w:szCs w:val="24"/>
        </w:rPr>
        <w:br/>
        <w:t>с нормативными правовыми актами для предоставления государственной услуги, подлежащих представлению заявителем</w:t>
      </w:r>
    </w:p>
    <w:p w:rsidR="00391692" w:rsidRPr="00391692" w:rsidRDefault="00391692" w:rsidP="00391692">
      <w:pPr>
        <w:autoSpaceDE w:val="0"/>
        <w:autoSpaceDN w:val="0"/>
        <w:adjustRightInd w:val="0"/>
        <w:spacing w:after="0" w:line="240" w:lineRule="auto"/>
        <w:ind w:right="-1" w:firstLine="567"/>
        <w:jc w:val="both"/>
        <w:outlineLvl w:val="2"/>
        <w:rPr>
          <w:rFonts w:ascii="Times New Roman" w:hAnsi="Times New Roman" w:cs="Times New Roman"/>
          <w:sz w:val="24"/>
          <w:szCs w:val="24"/>
        </w:rPr>
      </w:pPr>
      <w:r w:rsidRPr="00391692">
        <w:rPr>
          <w:rFonts w:ascii="Times New Roman" w:hAnsi="Times New Roman" w:cs="Times New Roman"/>
          <w:sz w:val="24"/>
          <w:szCs w:val="24"/>
        </w:rPr>
        <w:lastRenderedPageBreak/>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заявление несовершеннолетнего по форме согласно приложению № 4 к настоящему регламенту;</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заявление родителя (попечителя) несовершеннолетнего по форме согласно приложению № 5 к настоящему регламенту;</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паспорт или другой документ, удостоверяющий личность</w:t>
      </w:r>
      <w:r w:rsidRPr="00391692">
        <w:rPr>
          <w:rStyle w:val="af7"/>
          <w:rFonts w:ascii="Times New Roman" w:hAnsi="Times New Roman" w:cs="Times New Roman"/>
          <w:sz w:val="24"/>
          <w:szCs w:val="24"/>
        </w:rPr>
        <w:footnoteReference w:id="4"/>
      </w:r>
      <w:r w:rsidRPr="00391692">
        <w:rPr>
          <w:rFonts w:ascii="Times New Roman" w:hAnsi="Times New Roman" w:cs="Times New Roman"/>
          <w:sz w:val="24"/>
          <w:szCs w:val="24"/>
        </w:rPr>
        <w:t>;</w:t>
      </w:r>
    </w:p>
    <w:p w:rsidR="00391692" w:rsidRPr="00391692" w:rsidRDefault="00391692" w:rsidP="00391692">
      <w:pPr>
        <w:autoSpaceDE w:val="0"/>
        <w:autoSpaceDN w:val="0"/>
        <w:adjustRightInd w:val="0"/>
        <w:spacing w:after="0" w:line="240" w:lineRule="auto"/>
        <w:ind w:right="-1" w:firstLine="567"/>
        <w:jc w:val="both"/>
        <w:outlineLvl w:val="2"/>
        <w:rPr>
          <w:rFonts w:ascii="Times New Roman" w:hAnsi="Times New Roman" w:cs="Times New Roman"/>
          <w:sz w:val="24"/>
          <w:szCs w:val="24"/>
        </w:rPr>
      </w:pPr>
      <w:r w:rsidRPr="00391692">
        <w:rPr>
          <w:rFonts w:ascii="Times New Roman" w:hAnsi="Times New Roman" w:cs="Times New Roman"/>
          <w:sz w:val="24"/>
          <w:szCs w:val="24"/>
        </w:rPr>
        <w:t>свидетельство о рождении несовершеннолетнего, за исключением документов, выданных на территории Санкт-Петербурга;</w:t>
      </w:r>
    </w:p>
    <w:p w:rsidR="00391692" w:rsidRPr="00391692" w:rsidRDefault="00391692" w:rsidP="00391692">
      <w:pPr>
        <w:tabs>
          <w:tab w:val="left" w:pos="9356"/>
        </w:tabs>
        <w:spacing w:after="0" w:line="240" w:lineRule="auto"/>
        <w:ind w:right="-1"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справка из образовательной организации о режиме обучения несовершеннолетнего (для лиц, получающих общее образование)</w:t>
      </w:r>
      <w:r w:rsidRPr="00391692">
        <w:rPr>
          <w:rFonts w:ascii="Times New Roman" w:hAnsi="Times New Roman" w:cs="Times New Roman"/>
          <w:sz w:val="24"/>
          <w:szCs w:val="24"/>
        </w:rPr>
        <w:t xml:space="preserve"> в государственном образовательном учреждении</w:t>
      </w:r>
      <w:r w:rsidRPr="00391692">
        <w:rPr>
          <w:rFonts w:ascii="Times New Roman" w:hAnsi="Times New Roman" w:cs="Times New Roman"/>
          <w:spacing w:val="2"/>
          <w:sz w:val="24"/>
          <w:szCs w:val="24"/>
        </w:rPr>
        <w:t>;</w:t>
      </w:r>
    </w:p>
    <w:p w:rsidR="00391692" w:rsidRPr="00391692" w:rsidRDefault="00391692" w:rsidP="00391692">
      <w:pPr>
        <w:autoSpaceDE w:val="0"/>
        <w:autoSpaceDN w:val="0"/>
        <w:adjustRightInd w:val="0"/>
        <w:spacing w:after="0" w:line="240" w:lineRule="auto"/>
        <w:ind w:firstLine="540"/>
        <w:jc w:val="both"/>
        <w:rPr>
          <w:rFonts w:ascii="Times New Roman" w:hAnsi="Times New Roman" w:cs="Times New Roman"/>
          <w:spacing w:val="2"/>
          <w:sz w:val="24"/>
          <w:szCs w:val="24"/>
        </w:rPr>
      </w:pPr>
      <w:r w:rsidRPr="00391692">
        <w:rPr>
          <w:rFonts w:ascii="Times New Roman" w:hAnsi="Times New Roman" w:cs="Times New Roman"/>
          <w:sz w:val="24"/>
          <w:szCs w:val="24"/>
        </w:rPr>
        <w:t xml:space="preserve">документ об образовании, подтверждающий получение общего образования </w:t>
      </w:r>
      <w:r w:rsidRPr="00391692">
        <w:rPr>
          <w:rFonts w:ascii="Times New Roman" w:hAnsi="Times New Roman" w:cs="Times New Roman"/>
          <w:sz w:val="24"/>
          <w:szCs w:val="24"/>
        </w:rPr>
        <w:br/>
        <w:t xml:space="preserve">(для лиц, получивших общее образование), за исключением документов, выданных государственными образовательными учреждениями, находящимся в ведении </w:t>
      </w:r>
      <w:r w:rsidRPr="00391692">
        <w:rPr>
          <w:rFonts w:ascii="Times New Roman" w:hAnsi="Times New Roman" w:cs="Times New Roman"/>
          <w:sz w:val="24"/>
          <w:szCs w:val="24"/>
        </w:rPr>
        <w:br/>
        <w:t>Санкт-Петербурга;</w:t>
      </w:r>
    </w:p>
    <w:p w:rsidR="00391692" w:rsidRPr="00391692" w:rsidRDefault="00391692" w:rsidP="00391692">
      <w:pPr>
        <w:tabs>
          <w:tab w:val="left" w:pos="9781"/>
        </w:tabs>
        <w:spacing w:after="0" w:line="240" w:lineRule="auto"/>
        <w:ind w:right="-1"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медицинская справка формы № 086/у, определяющая профессиональную пригодность несовершеннолетнего;</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решение суда об установлении места жительства или места пребывания несовершеннолетнего в Санкт-Петербурге;</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391692" w:rsidRPr="00391692" w:rsidRDefault="00391692" w:rsidP="00391692">
      <w:pPr>
        <w:tabs>
          <w:tab w:val="left" w:pos="709"/>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391692">
        <w:rPr>
          <w:rFonts w:ascii="Times New Roman" w:hAnsi="Times New Roman" w:cs="Times New Roman"/>
          <w:sz w:val="24"/>
          <w:szCs w:val="24"/>
        </w:rPr>
        <w:br/>
        <w:t xml:space="preserve">с федеральным законом обработка таких персональных данных может осуществляться </w:t>
      </w:r>
      <w:r w:rsidRPr="00391692">
        <w:rPr>
          <w:rFonts w:ascii="Times New Roman" w:hAnsi="Times New Roman" w:cs="Times New Roman"/>
          <w:sz w:val="24"/>
          <w:szCs w:val="24"/>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391692">
        <w:rPr>
          <w:rStyle w:val="af7"/>
          <w:rFonts w:ascii="Times New Roman" w:hAnsi="Times New Roman" w:cs="Times New Roman"/>
          <w:sz w:val="24"/>
          <w:szCs w:val="24"/>
        </w:rPr>
        <w:footnoteReference w:id="5"/>
      </w:r>
      <w:r w:rsidRPr="00391692">
        <w:rPr>
          <w:rFonts w:ascii="Times New Roman" w:hAnsi="Times New Roman" w:cs="Times New Roman"/>
          <w:sz w:val="24"/>
          <w:szCs w:val="24"/>
        </w:rPr>
        <w:t>. Форма согласия на обработку персональных данных приведена в приложении № 6 к настоящему регламенту.</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91692" w:rsidRPr="00391692" w:rsidRDefault="00391692" w:rsidP="00391692">
      <w:pPr>
        <w:tabs>
          <w:tab w:val="left" w:pos="1701"/>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 xml:space="preserve">Документы, прилагаемые к заявлению, представляются в оригиналах </w:t>
      </w:r>
      <w:r w:rsidRPr="00391692">
        <w:rPr>
          <w:rFonts w:ascii="Times New Roman" w:hAnsi="Times New Roman" w:cs="Times New Roman"/>
          <w:sz w:val="24"/>
          <w:szCs w:val="24"/>
        </w:rPr>
        <w:br/>
        <w:t>или нотариально заверенных копиях, копии документов, не заверенные нотариально, представляются с предъявлением оригиналов.</w:t>
      </w:r>
    </w:p>
    <w:p w:rsidR="00391692" w:rsidRPr="00391692" w:rsidRDefault="00391692" w:rsidP="00391692">
      <w:pPr>
        <w:tabs>
          <w:tab w:val="left" w:pos="1701"/>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Документы, прилагаемые к заявлению, после копирования возвращаются заявителю.</w:t>
      </w:r>
    </w:p>
    <w:p w:rsidR="00391692" w:rsidRPr="00391692" w:rsidRDefault="00391692" w:rsidP="00391692">
      <w:pPr>
        <w:tabs>
          <w:tab w:val="left" w:pos="1701"/>
        </w:tabs>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lastRenderedPageBreak/>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2.7. Исчерпывающий перечень документов, необходимых в соответствии</w:t>
      </w:r>
      <w:r w:rsidRPr="00391692">
        <w:rPr>
          <w:rFonts w:ascii="Times New Roman" w:hAnsi="Times New Roman" w:cs="Times New Roman"/>
          <w:sz w:val="24"/>
          <w:szCs w:val="24"/>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391692">
        <w:rPr>
          <w:rStyle w:val="af7"/>
          <w:rFonts w:ascii="Times New Roman" w:hAnsi="Times New Roman" w:cs="Times New Roman"/>
          <w:sz w:val="24"/>
          <w:szCs w:val="24"/>
        </w:rPr>
        <w:footnoteReference w:id="6"/>
      </w:r>
      <w:r w:rsidRPr="00391692">
        <w:rPr>
          <w:rFonts w:ascii="Times New Roman" w:hAnsi="Times New Roman" w:cs="Times New Roman"/>
          <w:sz w:val="24"/>
          <w:szCs w:val="24"/>
        </w:rPr>
        <w:t>:</w:t>
      </w:r>
    </w:p>
    <w:p w:rsidR="00391692" w:rsidRPr="00391692" w:rsidRDefault="00391692" w:rsidP="00391692">
      <w:pPr>
        <w:autoSpaceDE w:val="0"/>
        <w:autoSpaceDN w:val="0"/>
        <w:adjustRightInd w:val="0"/>
        <w:spacing w:after="0" w:line="240" w:lineRule="auto"/>
        <w:ind w:right="-1" w:firstLine="567"/>
        <w:jc w:val="both"/>
        <w:outlineLvl w:val="2"/>
        <w:rPr>
          <w:rFonts w:ascii="Times New Roman" w:hAnsi="Times New Roman" w:cs="Times New Roman"/>
          <w:sz w:val="24"/>
          <w:szCs w:val="24"/>
        </w:rPr>
      </w:pPr>
      <w:r w:rsidRPr="00391692">
        <w:rPr>
          <w:rFonts w:ascii="Times New Roman" w:hAnsi="Times New Roman" w:cs="Times New Roman"/>
          <w:sz w:val="24"/>
          <w:szCs w:val="24"/>
        </w:rPr>
        <w:t xml:space="preserve">документ о рождении несовершеннолетнего (свидетельство о рождении ребенка </w:t>
      </w:r>
      <w:r w:rsidRPr="00391692">
        <w:rPr>
          <w:rFonts w:ascii="Times New Roman" w:hAnsi="Times New Roman" w:cs="Times New Roman"/>
          <w:sz w:val="24"/>
          <w:szCs w:val="24"/>
        </w:rPr>
        <w:br/>
        <w:t xml:space="preserve">или справка - выписка из актовой записи о рождении ребенка о сведениях, содержащихся </w:t>
      </w:r>
      <w:r w:rsidRPr="00391692">
        <w:rPr>
          <w:rFonts w:ascii="Times New Roman" w:hAnsi="Times New Roman" w:cs="Times New Roman"/>
          <w:sz w:val="24"/>
          <w:szCs w:val="24"/>
        </w:rPr>
        <w:br/>
        <w:t>в свидетельстве о рождении ребенка, выданном на территории Санкт-Петербурга), выданный на территории Санкт-Петербурга;</w:t>
      </w:r>
    </w:p>
    <w:p w:rsidR="00391692" w:rsidRPr="00391692" w:rsidRDefault="00391692" w:rsidP="00391692">
      <w:pPr>
        <w:autoSpaceDE w:val="0"/>
        <w:autoSpaceDN w:val="0"/>
        <w:adjustRightInd w:val="0"/>
        <w:spacing w:after="0" w:line="240" w:lineRule="auto"/>
        <w:ind w:right="-1" w:firstLine="567"/>
        <w:jc w:val="both"/>
        <w:outlineLvl w:val="2"/>
        <w:rPr>
          <w:rFonts w:ascii="Times New Roman" w:hAnsi="Times New Roman" w:cs="Times New Roman"/>
          <w:sz w:val="24"/>
          <w:szCs w:val="24"/>
        </w:rPr>
      </w:pPr>
      <w:r w:rsidRPr="00391692">
        <w:rPr>
          <w:rFonts w:ascii="Times New Roman" w:hAnsi="Times New Roman" w:cs="Times New Roman"/>
          <w:sz w:val="24"/>
          <w:szCs w:val="24"/>
        </w:rPr>
        <w:t>сведения о регистрации несовершеннолетнего по месту пребывания или месту жительства в Санкт-Петербурге,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справка, содержащая сведения о получении общего образования </w:t>
      </w:r>
      <w:r w:rsidRPr="00391692">
        <w:rPr>
          <w:rFonts w:ascii="Times New Roman" w:hAnsi="Times New Roman" w:cs="Times New Roman"/>
          <w:sz w:val="24"/>
          <w:szCs w:val="24"/>
        </w:rPr>
        <w:br/>
        <w:t>(для лиц, получивших общее образование) в государственном образовательном учреждении Санкт-Петербурга.</w:t>
      </w:r>
    </w:p>
    <w:p w:rsidR="00391692" w:rsidRPr="00391692" w:rsidRDefault="00391692" w:rsidP="00391692">
      <w:pPr>
        <w:autoSpaceDE w:val="0"/>
        <w:autoSpaceDN w:val="0"/>
        <w:adjustRightInd w:val="0"/>
        <w:spacing w:after="0" w:line="240" w:lineRule="auto"/>
        <w:ind w:right="-1" w:firstLine="567"/>
        <w:jc w:val="both"/>
        <w:outlineLvl w:val="2"/>
        <w:rPr>
          <w:rFonts w:ascii="Times New Roman" w:hAnsi="Times New Roman" w:cs="Times New Roman"/>
          <w:sz w:val="24"/>
          <w:szCs w:val="24"/>
        </w:rPr>
      </w:pPr>
      <w:r w:rsidRPr="00391692">
        <w:rPr>
          <w:rFonts w:ascii="Times New Roman" w:hAnsi="Times New Roman" w:cs="Times New Roman"/>
          <w:sz w:val="24"/>
          <w:szCs w:val="24"/>
        </w:rPr>
        <w:t xml:space="preserve">2.7.1. Должностным лицам органа опеки и попечительства запрещено требовать </w:t>
      </w:r>
      <w:r w:rsidRPr="00391692">
        <w:rPr>
          <w:rFonts w:ascii="Times New Roman" w:hAnsi="Times New Roman" w:cs="Times New Roman"/>
          <w:sz w:val="24"/>
          <w:szCs w:val="24"/>
        </w:rPr>
        <w:br/>
        <w:t>от заявителя:</w:t>
      </w:r>
    </w:p>
    <w:p w:rsidR="00391692" w:rsidRPr="00391692" w:rsidRDefault="00391692" w:rsidP="00391692">
      <w:pPr>
        <w:autoSpaceDE w:val="0"/>
        <w:autoSpaceDN w:val="0"/>
        <w:adjustRightInd w:val="0"/>
        <w:spacing w:after="0" w:line="240" w:lineRule="auto"/>
        <w:ind w:right="-1" w:firstLine="567"/>
        <w:jc w:val="both"/>
        <w:rPr>
          <w:rFonts w:ascii="Times New Roman" w:eastAsia="Calibri" w:hAnsi="Times New Roman" w:cs="Times New Roman"/>
          <w:sz w:val="24"/>
          <w:szCs w:val="24"/>
          <w:lang w:eastAsia="en-US"/>
        </w:rPr>
      </w:pPr>
      <w:r w:rsidRPr="00391692">
        <w:rPr>
          <w:rFonts w:ascii="Times New Roman" w:eastAsia="Calibr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eastAsia="Calibri" w:hAnsi="Times New Roman" w:cs="Times New Roman"/>
          <w:sz w:val="24"/>
          <w:szCs w:val="24"/>
          <w:lang w:eastAsia="en-US"/>
        </w:rPr>
      </w:pPr>
      <w:r w:rsidRPr="00391692">
        <w:rPr>
          <w:rFonts w:ascii="Times New Roman" w:eastAsia="Calibri" w:hAnsi="Times New Roman" w:cs="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Pr="00391692">
        <w:rPr>
          <w:rFonts w:ascii="Times New Roman" w:eastAsia="Calibri" w:hAnsi="Times New Roman" w:cs="Times New Roman"/>
          <w:sz w:val="24"/>
          <w:szCs w:val="24"/>
          <w:lang w:eastAsia="en-US"/>
        </w:rPr>
        <w:b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391692">
        <w:rPr>
          <w:rFonts w:ascii="Times New Roman" w:eastAsia="Calibri" w:hAnsi="Times New Roman" w:cs="Times New Roman"/>
          <w:sz w:val="24"/>
          <w:szCs w:val="24"/>
          <w:lang w:eastAsia="en-US"/>
        </w:rPr>
        <w:br/>
        <w:t xml:space="preserve">за исключением документов, указанных в </w:t>
      </w:r>
      <w:hyperlink r:id="rId15" w:history="1">
        <w:r w:rsidRPr="00391692">
          <w:rPr>
            <w:rFonts w:ascii="Times New Roman" w:eastAsia="Calibri" w:hAnsi="Times New Roman" w:cs="Times New Roman"/>
            <w:sz w:val="24"/>
            <w:szCs w:val="24"/>
            <w:lang w:eastAsia="en-US"/>
          </w:rPr>
          <w:t>части 6 статьи 7</w:t>
        </w:r>
      </w:hyperlink>
      <w:r w:rsidRPr="00391692">
        <w:rPr>
          <w:rFonts w:ascii="Times New Roman" w:eastAsia="Calibri" w:hAnsi="Times New Roman" w:cs="Times New Roman"/>
          <w:sz w:val="24"/>
          <w:szCs w:val="24"/>
          <w:lang w:eastAsia="en-US"/>
        </w:rPr>
        <w:t xml:space="preserve"> Федерального закона №210-ФЗ.</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391692">
        <w:rPr>
          <w:rFonts w:ascii="Times New Roman" w:hAnsi="Times New Roman" w:cs="Times New Roman"/>
          <w:sz w:val="24"/>
          <w:szCs w:val="24"/>
        </w:rPr>
        <w:br/>
        <w:t>и Санкт-Петербурга не предусмотрено.</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2.9. Исчерпывающий перечень оснований для приостановления и (или) отказа </w:t>
      </w:r>
      <w:r w:rsidRPr="00391692">
        <w:rPr>
          <w:rFonts w:ascii="Times New Roman" w:hAnsi="Times New Roman" w:cs="Times New Roman"/>
          <w:sz w:val="24"/>
          <w:szCs w:val="24"/>
        </w:rPr>
        <w:br/>
        <w:t>в предоставлении государственной услуги</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2.9.1. Основаниями для отказа в предоставлении государственной услуги является непредставление необходимых документов.</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2.9.2. Основания для приостановления предоставления государственной услуги действующим законодательством не предусмотрены.</w:t>
      </w:r>
    </w:p>
    <w:p w:rsidR="00391692" w:rsidRPr="00391692" w:rsidRDefault="00391692" w:rsidP="00391692">
      <w:pPr>
        <w:tabs>
          <w:tab w:val="left" w:pos="9356"/>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2.10. Услуги, которые являются необходимыми и обязательными </w:t>
      </w:r>
      <w:r w:rsidRPr="00391692">
        <w:rPr>
          <w:rFonts w:ascii="Times New Roman" w:hAnsi="Times New Roman" w:cs="Times New Roman"/>
          <w:sz w:val="24"/>
          <w:szCs w:val="24"/>
        </w:rPr>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391692">
        <w:rPr>
          <w:rFonts w:ascii="Times New Roman" w:hAnsi="Times New Roman" w:cs="Times New Roman"/>
          <w:sz w:val="24"/>
          <w:szCs w:val="24"/>
        </w:rPr>
        <w:br/>
        <w:t>в предоставлении государственной услуги, не предусмотрены действующим законодательством.</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2.11. Государственная пошлина или иная плата за предоставление государственной услуги не взимается.</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Плата за предоставление государственной услуги не взимается.</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2.13. Максимальный срок ожидания в очереди (при ее наличии) при подаче запроса </w:t>
      </w:r>
      <w:r w:rsidRPr="00391692">
        <w:rPr>
          <w:rFonts w:ascii="Times New Roman" w:hAnsi="Times New Roman" w:cs="Times New Roman"/>
          <w:sz w:val="24"/>
          <w:szCs w:val="24"/>
        </w:rPr>
        <w:br/>
        <w:t xml:space="preserve">о предоставлении государственной услуги, услуги организации, участвующей </w:t>
      </w:r>
      <w:r w:rsidRPr="00391692">
        <w:rPr>
          <w:rFonts w:ascii="Times New Roman" w:hAnsi="Times New Roman" w:cs="Times New Roman"/>
          <w:sz w:val="24"/>
          <w:szCs w:val="24"/>
        </w:rPr>
        <w:br/>
        <w:t>в предоставлении государственной услуги, и при получении результата предоставления государственной услуги:</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срок ожидания в очереди (при ее наличии) при подаче заявления</w:t>
      </w:r>
      <w:r w:rsidRPr="00391692">
        <w:rPr>
          <w:rFonts w:ascii="Times New Roman" w:hAnsi="Times New Roman" w:cs="Times New Roman"/>
          <w:sz w:val="24"/>
          <w:szCs w:val="24"/>
        </w:rPr>
        <w:br/>
        <w:t xml:space="preserve">и необходимых документов в органе опеки и попечительства не должен превышать </w:t>
      </w:r>
      <w:r w:rsidRPr="00391692">
        <w:rPr>
          <w:rFonts w:ascii="Times New Roman" w:hAnsi="Times New Roman" w:cs="Times New Roman"/>
          <w:sz w:val="24"/>
          <w:szCs w:val="24"/>
        </w:rPr>
        <w:br/>
        <w:t>15 минут;</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срок ожидания в очереди при получении документов в органе опеки </w:t>
      </w:r>
      <w:r w:rsidRPr="00391692">
        <w:rPr>
          <w:rFonts w:ascii="Times New Roman" w:hAnsi="Times New Roman" w:cs="Times New Roman"/>
          <w:sz w:val="24"/>
          <w:szCs w:val="24"/>
        </w:rPr>
        <w:br/>
        <w:t>и попечительства не должен превышать 15 минут;</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срок ожидания в очереди при подаче заявления и документов</w:t>
      </w:r>
      <w:r w:rsidRPr="00391692">
        <w:rPr>
          <w:rFonts w:ascii="Times New Roman" w:hAnsi="Times New Roman" w:cs="Times New Roman"/>
          <w:sz w:val="24"/>
          <w:szCs w:val="24"/>
        </w:rPr>
        <w:br/>
        <w:t>в структурном подразделении МФЦ не должен превышать 15 минут;</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срок ожидания в очереди при получении документов в структурном подразделении МФЦ не должен превышать 15 минут.</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Регистрация запроса заявителя осуществляется органом опеки и попечительства </w:t>
      </w:r>
      <w:r w:rsidRPr="00391692">
        <w:rPr>
          <w:rFonts w:ascii="Times New Roman" w:hAnsi="Times New Roman" w:cs="Times New Roman"/>
          <w:sz w:val="24"/>
          <w:szCs w:val="24"/>
        </w:rPr>
        <w:br/>
        <w:t xml:space="preserve">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 </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w:t>
      </w:r>
      <w:r w:rsidRPr="00391692">
        <w:rPr>
          <w:rFonts w:ascii="Times New Roman" w:hAnsi="Times New Roman" w:cs="Times New Roman"/>
          <w:sz w:val="24"/>
          <w:szCs w:val="24"/>
        </w:rPr>
        <w:br/>
        <w:t xml:space="preserve">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391692">
        <w:rPr>
          <w:rFonts w:ascii="Times New Roman" w:hAnsi="Times New Roman" w:cs="Times New Roman"/>
          <w:sz w:val="24"/>
          <w:szCs w:val="24"/>
        </w:rPr>
        <w:br/>
        <w:t>и муниципальных услуг в электронном виде (далее – МАИС ЭГУ).</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91692">
        <w:rPr>
          <w:rFonts w:ascii="Times New Roman" w:hAnsi="Times New Roman" w:cs="Times New Roman"/>
          <w:sz w:val="24"/>
          <w:szCs w:val="24"/>
        </w:rPr>
        <w:br/>
        <w:t xml:space="preserve">в том числе к обеспечению доступности для инвалидов указанных объектов </w:t>
      </w:r>
      <w:r w:rsidRPr="00391692">
        <w:rPr>
          <w:rFonts w:ascii="Times New Roman" w:hAnsi="Times New Roman" w:cs="Times New Roman"/>
          <w:sz w:val="24"/>
          <w:szCs w:val="24"/>
        </w:rPr>
        <w:br/>
        <w:t>в соответствии с законодательством Российской Федерации о социальной защите инвалидов.</w:t>
      </w:r>
      <w:r w:rsidRPr="00391692">
        <w:rPr>
          <w:rFonts w:ascii="Times New Roman" w:eastAsiaTheme="minorHAnsi" w:hAnsi="Times New Roman" w:cs="Times New Roman"/>
          <w:sz w:val="24"/>
          <w:szCs w:val="24"/>
          <w:lang w:eastAsia="en-US"/>
        </w:rPr>
        <w:t xml:space="preserve"> В случае, если помещения, </w:t>
      </w:r>
      <w:r w:rsidRPr="00391692">
        <w:rPr>
          <w:rFonts w:ascii="Times New Roman" w:hAnsi="Times New Roman" w:cs="Times New Roman"/>
          <w:sz w:val="24"/>
          <w:szCs w:val="24"/>
        </w:rPr>
        <w:t>в которых предоставляются государственные услуги,</w:t>
      </w:r>
      <w:r w:rsidRPr="00391692">
        <w:rPr>
          <w:rFonts w:ascii="Times New Roman" w:eastAsiaTheme="minorHAnsi" w:hAnsi="Times New Roman" w:cs="Times New Roman"/>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орган местного самоуправления обеспечивает предоставление необходимых услуг по месту жительства или в дистанционном режиме.</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2.15.1. Указанные помещения должны иметь площади, предусмотренные санитарными нормами и требованиями к рабочим (офисным) помещениям, </w:t>
      </w:r>
      <w:r w:rsidRPr="00391692">
        <w:rPr>
          <w:rFonts w:ascii="Times New Roman" w:hAnsi="Times New Roman" w:cs="Times New Roman"/>
          <w:sz w:val="24"/>
          <w:szCs w:val="24"/>
        </w:rPr>
        <w:br/>
        <w:t xml:space="preserve">где оборудованы рабочие места с использованием персональных компьютеров </w:t>
      </w:r>
      <w:r w:rsidRPr="00391692">
        <w:rPr>
          <w:rFonts w:ascii="Times New Roman" w:hAnsi="Times New Roman" w:cs="Times New Roman"/>
          <w:sz w:val="24"/>
          <w:szCs w:val="24"/>
        </w:rPr>
        <w:br/>
        <w:t xml:space="preserve">и копировальной техники, и места для приема посетителей, а также должны </w:t>
      </w:r>
      <w:r w:rsidRPr="00391692">
        <w:rPr>
          <w:rFonts w:ascii="Times New Roman" w:hAnsi="Times New Roman" w:cs="Times New Roman"/>
          <w:sz w:val="24"/>
          <w:szCs w:val="24"/>
        </w:rPr>
        <w:br/>
        <w:t>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391692">
        <w:rPr>
          <w:rFonts w:ascii="Times New Roman" w:hAnsi="Times New Roman" w:cs="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391692">
        <w:rPr>
          <w:rFonts w:ascii="Times New Roman" w:hAnsi="Times New Roman" w:cs="Times New Roman"/>
          <w:sz w:val="24"/>
          <w:szCs w:val="24"/>
        </w:rPr>
        <w:br/>
      </w:r>
      <w:r w:rsidRPr="00391692">
        <w:rPr>
          <w:rFonts w:ascii="Times New Roman" w:eastAsia="Calibri" w:hAnsi="Times New Roman" w:cs="Times New Roman"/>
          <w:sz w:val="24"/>
          <w:szCs w:val="24"/>
        </w:rPr>
        <w:t xml:space="preserve">«Об утверждении Правил организации деятельности многофункциональных центров предоставления </w:t>
      </w:r>
      <w:r w:rsidRPr="00391692">
        <w:rPr>
          <w:rFonts w:ascii="Times New Roman" w:eastAsia="Calibri" w:hAnsi="Times New Roman" w:cs="Times New Roman"/>
          <w:sz w:val="24"/>
          <w:szCs w:val="24"/>
        </w:rPr>
        <w:lastRenderedPageBreak/>
        <w:t>государственных и муниципальных услуг», а также иным требованиям, предусмотренным действующим законодательством.</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2.15.2. Вход в здание, в котором предоставляются государственные услуги </w:t>
      </w:r>
      <w:r w:rsidRPr="00391692">
        <w:rPr>
          <w:rFonts w:ascii="Times New Roman" w:hAnsi="Times New Roman" w:cs="Times New Roman"/>
          <w:sz w:val="24"/>
          <w:szCs w:val="24"/>
        </w:rPr>
        <w:br/>
        <w:t xml:space="preserve">(далее – здание), должен быть оборудован информационной табличкой (вывеской), содержащей информацию о наименовании и режиме работы органа опеки </w:t>
      </w:r>
      <w:r w:rsidRPr="00391692">
        <w:rPr>
          <w:rFonts w:ascii="Times New Roman" w:hAnsi="Times New Roman" w:cs="Times New Roman"/>
          <w:sz w:val="24"/>
          <w:szCs w:val="24"/>
        </w:rPr>
        <w:br/>
        <w:t>и попечительства, предоставляющего государственную услугу, а также тактильной схемой (табличкой), дублирующей данную информацию.</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w:t>
      </w:r>
      <w:r w:rsidRPr="00391692">
        <w:rPr>
          <w:rFonts w:ascii="Times New Roman" w:hAnsi="Times New Roman" w:cs="Times New Roman"/>
          <w:sz w:val="24"/>
          <w:szCs w:val="24"/>
        </w:rPr>
        <w:br/>
        <w:t>в том числе с использованием кресла-коляски.</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Личный уход за получателем государственной услуги из числа инвалидов </w:t>
      </w:r>
      <w:r w:rsidRPr="00391692">
        <w:rPr>
          <w:rFonts w:ascii="Times New Roman" w:hAnsi="Times New Roman" w:cs="Times New Roman"/>
          <w:sz w:val="24"/>
          <w:szCs w:val="24"/>
        </w:rPr>
        <w:br/>
        <w:t>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2.15.3. Помещения, в которых предоставляется государственная услуга </w:t>
      </w:r>
      <w:r w:rsidRPr="00391692">
        <w:rPr>
          <w:rFonts w:ascii="Times New Roman" w:hAnsi="Times New Roman" w:cs="Times New Roman"/>
          <w:sz w:val="24"/>
          <w:szCs w:val="24"/>
        </w:rPr>
        <w:br/>
        <w:t>(далее – помещения), оборудуются информационными стендами или терминалами, содержащими сведения, указанные в пункте 1.3.3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391692">
        <w:rPr>
          <w:rFonts w:ascii="Times New Roman" w:hAnsi="Times New Roman" w:cs="Times New Roman"/>
          <w:sz w:val="24"/>
          <w:szCs w:val="24"/>
        </w:rPr>
        <w:br/>
        <w:t>в световые, речевые сигналы в текстовую бегущую строку.</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Двери в помещениях, в которых предоставляется государственная услуга, </w:t>
      </w:r>
      <w:r w:rsidRPr="00391692">
        <w:rPr>
          <w:rFonts w:ascii="Times New Roman" w:hAnsi="Times New Roman" w:cs="Times New Roman"/>
          <w:sz w:val="24"/>
          <w:szCs w:val="24"/>
        </w:rPr>
        <w:br/>
        <w:t>не должны иметь порогов, препятствующих движению инвалидов и иных маломобильных групп населения.</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Вход и выход из помещения оборудуются соответствующими указателями </w:t>
      </w:r>
      <w:r w:rsidRPr="00391692">
        <w:rPr>
          <w:rFonts w:ascii="Times New Roman" w:hAnsi="Times New Roman" w:cs="Times New Roman"/>
          <w:sz w:val="24"/>
          <w:szCs w:val="24"/>
        </w:rPr>
        <w:br/>
        <w:t>с автономными источниками бесперебойного питания.</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2.15.6. На путях движения инвалидов и иных маломобильных групп населения </w:t>
      </w:r>
      <w:r w:rsidRPr="00391692">
        <w:rPr>
          <w:rFonts w:ascii="Times New Roman" w:hAnsi="Times New Roman" w:cs="Times New Roman"/>
          <w:sz w:val="24"/>
          <w:szCs w:val="24"/>
        </w:rPr>
        <w:br/>
        <w:t>в помещениях, где предоставляется государственная услуга, должны быть предусмотрены смежные с ними места отдыха и ожидания.</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 xml:space="preserve">В местах ожидания должно быть предусмотрено не менее одного места </w:t>
      </w:r>
      <w:r w:rsidRPr="00391692">
        <w:rPr>
          <w:rFonts w:ascii="Times New Roman" w:hAnsi="Times New Roman" w:cs="Times New Roman"/>
          <w:sz w:val="24"/>
          <w:szCs w:val="24"/>
        </w:rPr>
        <w:br/>
        <w:t>для инвалида, передвигающегося на кресле-коляске или пользующегося костылями (тростью), а также для его сопровождающего.</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2.15.7. Территория, прилегающая к местонахождению органа опеки </w:t>
      </w:r>
      <w:r w:rsidRPr="00391692">
        <w:rPr>
          <w:rFonts w:ascii="Times New Roman" w:hAnsi="Times New Roman" w:cs="Times New Roman"/>
          <w:sz w:val="24"/>
          <w:szCs w:val="24"/>
        </w:rPr>
        <w:br/>
        <w:t xml:space="preserve">и попечительства, предоставляющего государственную услугу, оборудуется, </w:t>
      </w:r>
      <w:r w:rsidRPr="00391692">
        <w:rPr>
          <w:rFonts w:ascii="Times New Roman" w:hAnsi="Times New Roman" w:cs="Times New Roman"/>
          <w:sz w:val="24"/>
          <w:szCs w:val="24"/>
        </w:rPr>
        <w:br/>
        <w:t>по возможности, местами для парковки автотранспортных средств, включая автотранспортные средства инвалидов.</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2.15.8.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а) возможность беспрепятственного входа в объекты и выхода из них;</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w:t>
      </w:r>
      <w:r w:rsidRPr="00391692">
        <w:rPr>
          <w:rFonts w:ascii="Times New Roman" w:hAnsi="Times New Roman" w:cs="Times New Roman"/>
          <w:sz w:val="24"/>
          <w:szCs w:val="24"/>
        </w:rPr>
        <w:br/>
        <w:t>и вспомогательных технологий, а также сменного кресла-коляски;</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возможность посадки в транспортное средство и высадки из него перед входом </w:t>
      </w:r>
      <w:r w:rsidRPr="00391692">
        <w:rPr>
          <w:rFonts w:ascii="Times New Roman" w:hAnsi="Times New Roman" w:cs="Times New Roman"/>
          <w:sz w:val="24"/>
          <w:szCs w:val="24"/>
        </w:rPr>
        <w:br/>
        <w:t>в объект, в том числе с использованием кресла-коляски и, при необходимости, с помощью работников объекта;</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г) сопровождение инвалидов, имеющих стойкие нарушения функции зрения </w:t>
      </w:r>
      <w:r w:rsidRPr="00391692">
        <w:rPr>
          <w:rFonts w:ascii="Times New Roman" w:hAnsi="Times New Roman" w:cs="Times New Roman"/>
          <w:sz w:val="24"/>
          <w:szCs w:val="24"/>
        </w:rPr>
        <w:br/>
        <w:t>и самостоятельного передвижения по территории объекта;</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391692">
        <w:rPr>
          <w:rFonts w:ascii="Times New Roman" w:hAnsi="Times New Roman" w:cs="Times New Roman"/>
          <w:sz w:val="24"/>
          <w:szCs w:val="24"/>
        </w:rP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391692">
        <w:rPr>
          <w:rFonts w:ascii="Times New Roman" w:hAnsi="Times New Roman" w:cs="Times New Roman"/>
          <w:sz w:val="24"/>
          <w:szCs w:val="24"/>
        </w:rPr>
        <w:br/>
        <w:t xml:space="preserve">«Об утверждении формы документа, подтверждающего специальное обучение </w:t>
      </w:r>
      <w:r w:rsidRPr="00391692">
        <w:rPr>
          <w:rFonts w:ascii="Times New Roman" w:hAnsi="Times New Roman" w:cs="Times New Roman"/>
          <w:sz w:val="24"/>
          <w:szCs w:val="24"/>
        </w:rPr>
        <w:br/>
        <w:t>собаки-проводника, и порядка его выдачи».</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391692">
        <w:rPr>
          <w:rFonts w:ascii="Times New Roman" w:hAnsi="Times New Roman" w:cs="Times New Roman"/>
          <w:sz w:val="24"/>
          <w:szCs w:val="24"/>
        </w:rPr>
        <w:br/>
        <w:t xml:space="preserve">об оформлении необходимых для получения государственной услуги документов, </w:t>
      </w:r>
      <w:r w:rsidRPr="00391692">
        <w:rPr>
          <w:rFonts w:ascii="Times New Roman" w:hAnsi="Times New Roman" w:cs="Times New Roman"/>
          <w:sz w:val="24"/>
          <w:szCs w:val="24"/>
        </w:rPr>
        <w:br/>
        <w:t>о совершении ими других необходимых для получения услуги действий;</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391692">
        <w:rPr>
          <w:rFonts w:ascii="Times New Roman" w:hAnsi="Times New Roman" w:cs="Times New Roman"/>
          <w:sz w:val="24"/>
          <w:szCs w:val="24"/>
        </w:rPr>
        <w:br/>
        <w:t>на объект сурдопереводчика, тифлосурдопереводчика;</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w:t>
      </w:r>
      <w:r w:rsidRPr="00391692">
        <w:rPr>
          <w:rFonts w:ascii="Times New Roman" w:hAnsi="Times New Roman" w:cs="Times New Roman"/>
          <w:sz w:val="24"/>
          <w:szCs w:val="24"/>
        </w:rPr>
        <w:br/>
        <w:t>в преодолении барьеров, мешающих получению ими услуг наравне с другими лицами;</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w:t>
      </w:r>
      <w:r w:rsidRPr="00391692">
        <w:rPr>
          <w:rFonts w:ascii="Times New Roman" w:hAnsi="Times New Roman" w:cs="Times New Roman"/>
          <w:sz w:val="24"/>
          <w:szCs w:val="24"/>
        </w:rPr>
        <w:lastRenderedPageBreak/>
        <w:t xml:space="preserve">шрифтом Брайля и на контрастном фоне, а также аудиоконтура </w:t>
      </w:r>
      <w:r w:rsidRPr="00391692">
        <w:rPr>
          <w:rFonts w:ascii="Times New Roman" w:hAnsi="Times New Roman" w:cs="Times New Roman"/>
          <w:sz w:val="24"/>
          <w:szCs w:val="24"/>
        </w:rPr>
        <w:br/>
        <w:t>в местах ожидания и приема заявителей.</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2.16. Показатели доступности и качества государственных услуг</w:t>
      </w:r>
    </w:p>
    <w:p w:rsidR="00391692" w:rsidRPr="00391692" w:rsidRDefault="00391692" w:rsidP="00391692">
      <w:pPr>
        <w:pStyle w:val="ab"/>
        <w:spacing w:after="0"/>
        <w:ind w:right="-1" w:firstLine="567"/>
        <w:rPr>
          <w:szCs w:val="24"/>
        </w:rPr>
      </w:pPr>
      <w:r w:rsidRPr="00391692">
        <w:rPr>
          <w:szCs w:val="24"/>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2.</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2.16.2. Продолжительность взаимодействия должностных лиц при предоставлении государственной услуги указана в разделе </w:t>
      </w:r>
      <w:r w:rsidRPr="00391692">
        <w:rPr>
          <w:rFonts w:ascii="Times New Roman" w:hAnsi="Times New Roman" w:cs="Times New Roman"/>
          <w:sz w:val="24"/>
          <w:szCs w:val="24"/>
          <w:lang w:val="en-US"/>
        </w:rPr>
        <w:t>III</w:t>
      </w:r>
      <w:r w:rsidRPr="00391692">
        <w:rPr>
          <w:rFonts w:ascii="Times New Roman" w:hAnsi="Times New Roman" w:cs="Times New Roman"/>
          <w:sz w:val="24"/>
          <w:szCs w:val="24"/>
        </w:rPr>
        <w:t xml:space="preserve"> настоящего регламента.</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2.16.3. Способы предоставления государственной услуги заявителю:</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непосредственно при посещении органа опеки и попечительства;</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структурном подразделении МФЦ.</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2.16.4. Предусмотрено информирование заявителя о ходе предоставления государственной услуги – да.</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 запросу заявителя орган опеки и попечительства предоставляет информацию </w:t>
      </w:r>
      <w:r w:rsidRPr="00391692">
        <w:rPr>
          <w:rFonts w:ascii="Times New Roman" w:hAnsi="Times New Roman" w:cs="Times New Roman"/>
          <w:sz w:val="24"/>
          <w:szCs w:val="24"/>
        </w:rPr>
        <w:br/>
        <w:t>о ходе предоставления государственной услуги в устной, письменной или в электронной форме.</w:t>
      </w:r>
    </w:p>
    <w:p w:rsidR="00391692" w:rsidRPr="00391692" w:rsidRDefault="00391692" w:rsidP="00391692">
      <w:pPr>
        <w:tabs>
          <w:tab w:val="left" w:pos="567"/>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2.16.5. Способы информирования заявителя о результатах предоставления государственной услуги: </w:t>
      </w:r>
      <w:r w:rsidRPr="00391692">
        <w:rPr>
          <w:rFonts w:ascii="Times New Roman" w:eastAsia="Calibri" w:hAnsi="Times New Roman" w:cs="Times New Roman"/>
          <w:sz w:val="24"/>
          <w:szCs w:val="24"/>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391692">
        <w:rPr>
          <w:rFonts w:ascii="Times New Roman" w:eastAsia="Calibri" w:hAnsi="Times New Roman" w:cs="Times New Roman"/>
          <w:sz w:val="24"/>
          <w:szCs w:val="24"/>
          <w:lang w:eastAsia="en-US"/>
        </w:rPr>
        <w:br/>
        <w:t xml:space="preserve">на электронную почту заявителя </w:t>
      </w:r>
      <w:r w:rsidRPr="00391692">
        <w:rPr>
          <w:rFonts w:ascii="Times New Roman" w:hAnsi="Times New Roman" w:cs="Times New Roman"/>
          <w:sz w:val="24"/>
          <w:szCs w:val="24"/>
        </w:rPr>
        <w:t xml:space="preserve">согласно волеизъявлению заявителя, в соответствии </w:t>
      </w:r>
      <w:r w:rsidRPr="00391692">
        <w:rPr>
          <w:rFonts w:ascii="Times New Roman" w:hAnsi="Times New Roman" w:cs="Times New Roman"/>
          <w:sz w:val="24"/>
          <w:szCs w:val="24"/>
        </w:rPr>
        <w:br/>
        <w:t xml:space="preserve">с отметкой в заявлении; смс-информирование посредством Межведомственной автоматизированной информационной системы предоставления государственных </w:t>
      </w:r>
      <w:r w:rsidRPr="00391692">
        <w:rPr>
          <w:rFonts w:ascii="Times New Roman" w:hAnsi="Times New Roman" w:cs="Times New Roman"/>
          <w:sz w:val="24"/>
          <w:szCs w:val="24"/>
        </w:rPr>
        <w:br/>
        <w:t>и муниципальных услуг в электронном виде в Санкт-Петербурге.</w:t>
      </w:r>
    </w:p>
    <w:p w:rsidR="00391692" w:rsidRPr="00391692" w:rsidRDefault="00391692" w:rsidP="00391692">
      <w:pPr>
        <w:tabs>
          <w:tab w:val="left" w:pos="567"/>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2.16.6. Количество документов, необходимых для предоставления заявителем </w:t>
      </w:r>
      <w:r w:rsidRPr="00391692">
        <w:rPr>
          <w:rFonts w:ascii="Times New Roman" w:hAnsi="Times New Roman" w:cs="Times New Roman"/>
          <w:sz w:val="24"/>
          <w:szCs w:val="24"/>
        </w:rPr>
        <w:br/>
        <w:t>в целях получения государственной услуги: от 3 до 9.</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2.16.7. Осуществление органом местного самоуправления межведомственного взаимодействия при предоставлении государственной услуги возможно с КЗАГС, КО, Управлением по вопросам миграции, ГКУ ЖА.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2.16.8. Количество документов (информации), которые орган опеки </w:t>
      </w:r>
      <w:r w:rsidRPr="00391692">
        <w:rPr>
          <w:rFonts w:ascii="Times New Roman" w:hAnsi="Times New Roman" w:cs="Times New Roman"/>
          <w:sz w:val="24"/>
          <w:szCs w:val="24"/>
        </w:rPr>
        <w:br/>
        <w:t>и попечительства запрашивает без участия заявителя – от 0 до 2.</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391692" w:rsidRPr="00391692" w:rsidRDefault="00391692" w:rsidP="00391692">
      <w:pPr>
        <w:tabs>
          <w:tab w:val="left" w:pos="170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2.16.10. Количество административных процедур в рамках предоставления государственной услуги, осуществляемых в электронном виде – 2.</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2.16.11. Сроки предоставления государственной услуги указаны в пункте 2.4 настоящего регламента.</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2.16.12. Предусмотрен порядок и формы контроля за предоставлением государственной услуги со стороны граждан, их объединений и организаций – да.</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посредством электронного опроса на Портале;</w:t>
      </w:r>
    </w:p>
    <w:p w:rsidR="00391692" w:rsidRPr="00391692" w:rsidRDefault="00391692" w:rsidP="00391692">
      <w:pPr>
        <w:tabs>
          <w:tab w:val="left" w:pos="1701"/>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391692">
        <w:rPr>
          <w:rFonts w:ascii="Times New Roman" w:hAnsi="Times New Roman" w:cs="Times New Roman"/>
          <w:sz w:val="24"/>
          <w:szCs w:val="24"/>
        </w:rPr>
        <w:br/>
        <w:t>в предоставлении государственной услуги предусмотрена на базе МФЦ.</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2.16.14. Выдача результата предоставления государственной услуги </w:t>
      </w:r>
      <w:r w:rsidRPr="00391692">
        <w:rPr>
          <w:rFonts w:ascii="Times New Roman" w:hAnsi="Times New Roman" w:cs="Times New Roman"/>
          <w:sz w:val="24"/>
          <w:szCs w:val="24"/>
        </w:rPr>
        <w:br/>
        <w:t>не предусмотрена в электронном виде через Портал.</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391692">
        <w:rPr>
          <w:rFonts w:ascii="Times New Roman" w:hAnsi="Times New Roman" w:cs="Times New Roman"/>
          <w:sz w:val="24"/>
          <w:szCs w:val="24"/>
        </w:rPr>
        <w:br/>
        <w:t xml:space="preserve">об отказе в предоставлении государственной услуги могут быть осуществлены </w:t>
      </w:r>
      <w:r w:rsidRPr="00391692">
        <w:rPr>
          <w:rFonts w:ascii="Times New Roman" w:hAnsi="Times New Roman" w:cs="Times New Roman"/>
          <w:sz w:val="24"/>
          <w:szCs w:val="24"/>
        </w:rPr>
        <w:br/>
        <w:t>на базе МФЦ.</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прием запросов заявителей о предоставлении государственной услуги;</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представление интересов заявителей при взаимодействии с органом опеки </w:t>
      </w:r>
      <w:r w:rsidRPr="00391692">
        <w:rPr>
          <w:rFonts w:ascii="Times New Roman" w:hAnsi="Times New Roman" w:cs="Times New Roman"/>
          <w:sz w:val="24"/>
          <w:szCs w:val="24"/>
        </w:rPr>
        <w:br/>
        <w:t>и попечительства, а также организациями, участвующими в предоставлении государственной услуги;</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представление интересов органов, предоставляющих услуги, при взаимодействии </w:t>
      </w:r>
      <w:r w:rsidRPr="00391692">
        <w:rPr>
          <w:rFonts w:ascii="Times New Roman" w:hAnsi="Times New Roman" w:cs="Times New Roman"/>
          <w:sz w:val="24"/>
          <w:szCs w:val="24"/>
        </w:rPr>
        <w:br/>
        <w:t>с заявителями;</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информирование заявителей о порядке предоставления государственной услуги </w:t>
      </w:r>
      <w:r w:rsidRPr="00391692">
        <w:rPr>
          <w:rFonts w:ascii="Times New Roman" w:hAnsi="Times New Roman" w:cs="Times New Roman"/>
          <w:sz w:val="24"/>
          <w:szCs w:val="24"/>
        </w:rPr>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rsidRPr="00391692">
        <w:rPr>
          <w:rFonts w:ascii="Times New Roman" w:hAnsi="Times New Roman" w:cs="Times New Roman"/>
          <w:sz w:val="24"/>
          <w:szCs w:val="24"/>
        </w:rPr>
        <w:br/>
        <w:t>с предоставлением государственной услуги;</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391692">
        <w:rPr>
          <w:rFonts w:ascii="Times New Roman" w:hAnsi="Times New Roman" w:cs="Times New Roman"/>
          <w:sz w:val="24"/>
          <w:szCs w:val="24"/>
        </w:rPr>
        <w:br/>
        <w:t>в предоставлении государственной услуги;</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391692">
        <w:rPr>
          <w:rFonts w:ascii="Times New Roman" w:hAnsi="Times New Roman" w:cs="Times New Roman"/>
          <w:sz w:val="24"/>
          <w:szCs w:val="24"/>
        </w:rPr>
        <w:br/>
        <w:t>не предусмотрено федеральным законом;</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391692">
        <w:rPr>
          <w:rFonts w:ascii="Times New Roman" w:hAnsi="Times New Roman" w:cs="Times New Roman"/>
          <w:sz w:val="24"/>
          <w:szCs w:val="24"/>
        </w:rPr>
        <w:br/>
        <w:t>и муниципальных услуг (функций)» (далее – федеральный Портал);</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определяет предмет обращения; </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проводит проверку полномочий лица, подающего документы;</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391692">
        <w:rPr>
          <w:rFonts w:ascii="Times New Roman" w:hAnsi="Times New Roman" w:cs="Times New Roman"/>
          <w:sz w:val="24"/>
          <w:szCs w:val="24"/>
        </w:rPr>
        <w:br/>
        <w:t>и виду обращения за государственной услугой;</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391692">
        <w:rPr>
          <w:rFonts w:ascii="Times New Roman" w:hAnsi="Times New Roman" w:cs="Times New Roman"/>
          <w:sz w:val="24"/>
          <w:szCs w:val="24"/>
        </w:rPr>
        <w:br/>
        <w:t>в структурное подразделение МФЦ.</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когда заявитель настаивает на приеме несоответствующего комплекта документов, а настоящим регламентом не предусмотрены основания для отказа </w:t>
      </w:r>
      <w:r w:rsidRPr="00391692">
        <w:rPr>
          <w:rFonts w:ascii="Times New Roman" w:hAnsi="Times New Roman" w:cs="Times New Roman"/>
          <w:sz w:val="24"/>
          <w:szCs w:val="24"/>
        </w:rPr>
        <w:br/>
        <w:t>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 xml:space="preserve">Если заявитель отказался от подачи заявления и потребовал возврата представленных документов после отправления электронного дела в орган опеки </w:t>
      </w:r>
      <w:r w:rsidRPr="00391692">
        <w:rPr>
          <w:rFonts w:ascii="Times New Roman" w:hAnsi="Times New Roman" w:cs="Times New Roman"/>
          <w:sz w:val="24"/>
          <w:szCs w:val="24"/>
        </w:rPr>
        <w:br/>
        <w:t xml:space="preserve">и попечительства, но до направления комплекта документов на бумажных носителях </w:t>
      </w:r>
      <w:r w:rsidRPr="00391692">
        <w:rPr>
          <w:rFonts w:ascii="Times New Roman" w:hAnsi="Times New Roman" w:cs="Times New Roman"/>
          <w:sz w:val="24"/>
          <w:szCs w:val="24"/>
        </w:rPr>
        <w:br/>
        <w:t xml:space="preserve">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w:t>
      </w:r>
      <w:r w:rsidRPr="00391692">
        <w:rPr>
          <w:rFonts w:ascii="Times New Roman" w:hAnsi="Times New Roman" w:cs="Times New Roman"/>
          <w:sz w:val="24"/>
          <w:szCs w:val="24"/>
        </w:rPr>
        <w:br/>
        <w:t xml:space="preserve">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w:t>
      </w:r>
      <w:r w:rsidRPr="00391692">
        <w:rPr>
          <w:rFonts w:ascii="Times New Roman" w:hAnsi="Times New Roman" w:cs="Times New Roman"/>
          <w:sz w:val="24"/>
          <w:szCs w:val="24"/>
        </w:rPr>
        <w:br/>
        <w:t>в орган опеки и попечительства.</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(справки, письма, решения и др.) </w:t>
      </w:r>
      <w:r w:rsidRPr="00391692">
        <w:rPr>
          <w:rFonts w:ascii="Times New Roman" w:hAnsi="Times New Roman" w:cs="Times New Roman"/>
          <w:sz w:val="24"/>
          <w:szCs w:val="24"/>
        </w:rPr>
        <w:br/>
        <w:t>в структурное подразделение МФЦ для их последующей передачи заявителю:</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Не допускается возврат документов заявителя органом опеки и попечительства </w:t>
      </w:r>
      <w:r w:rsidRPr="00391692">
        <w:rPr>
          <w:rFonts w:ascii="Times New Roman" w:hAnsi="Times New Roman" w:cs="Times New Roman"/>
          <w:sz w:val="24"/>
          <w:szCs w:val="24"/>
        </w:rPr>
        <w:br/>
        <w:t>в структурные подразделения МФЦ без рассмотрения.</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2.17.2. Особенности предоставления государственной услуги в электронной форме</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Заявитель может получить информацию о порядке предоставления государственной услуги, в том числе в электронной форме на Портале (</w:t>
      </w:r>
      <w:hyperlink r:id="rId16" w:history="1">
        <w:r w:rsidRPr="00391692">
          <w:rPr>
            <w:rStyle w:val="ae"/>
            <w:rFonts w:ascii="Times New Roman" w:hAnsi="Times New Roman" w:cs="Times New Roman"/>
            <w:color w:val="auto"/>
            <w:sz w:val="24"/>
            <w:szCs w:val="24"/>
            <w:lang w:val="en-US"/>
          </w:rPr>
          <w:t>www</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gu</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spb</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ru</w:t>
        </w:r>
      </w:hyperlink>
      <w:r w:rsidRPr="00391692">
        <w:rPr>
          <w:rFonts w:ascii="Times New Roman" w:hAnsi="Times New Roman" w:cs="Times New Roman"/>
          <w:sz w:val="24"/>
          <w:szCs w:val="24"/>
        </w:rPr>
        <w:t>).</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w:t>
      </w:r>
      <w:r w:rsidRPr="00391692">
        <w:rPr>
          <w:rFonts w:ascii="Times New Roman" w:hAnsi="Times New Roman" w:cs="Times New Roman"/>
          <w:sz w:val="24"/>
          <w:szCs w:val="24"/>
        </w:rPr>
        <w:br/>
        <w:t xml:space="preserve">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391692">
        <w:rPr>
          <w:rFonts w:ascii="Times New Roman" w:hAnsi="Times New Roman" w:cs="Times New Roman"/>
          <w:sz w:val="24"/>
          <w:szCs w:val="24"/>
        </w:rP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391692" w:rsidRPr="00391692" w:rsidRDefault="00391692" w:rsidP="00391692">
      <w:pPr>
        <w:tabs>
          <w:tab w:val="left" w:pos="-3060"/>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Возможность подачи заявления в электронной форме посредством Портала </w:t>
      </w:r>
      <w:r w:rsidRPr="00391692">
        <w:rPr>
          <w:rFonts w:ascii="Times New Roman" w:hAnsi="Times New Roman" w:cs="Times New Roman"/>
          <w:sz w:val="24"/>
          <w:szCs w:val="24"/>
        </w:rPr>
        <w:br/>
        <w:t xml:space="preserve">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391692">
        <w:rPr>
          <w:rFonts w:ascii="Times New Roman" w:hAnsi="Times New Roman" w:cs="Times New Roman"/>
          <w:sz w:val="24"/>
          <w:szCs w:val="24"/>
        </w:rPr>
        <w:br/>
        <w:t>в электронном виде».</w:t>
      </w:r>
    </w:p>
    <w:p w:rsidR="00391692" w:rsidRPr="00391692" w:rsidRDefault="00391692" w:rsidP="00391692">
      <w:pPr>
        <w:tabs>
          <w:tab w:val="left" w:pos="-3060"/>
        </w:tabs>
        <w:spacing w:after="0" w:line="240" w:lineRule="auto"/>
        <w:ind w:right="-1" w:firstLine="709"/>
        <w:jc w:val="both"/>
        <w:rPr>
          <w:rFonts w:ascii="Times New Roman" w:hAnsi="Times New Roman" w:cs="Times New Roman"/>
          <w:sz w:val="24"/>
          <w:szCs w:val="24"/>
        </w:rPr>
      </w:pPr>
    </w:p>
    <w:p w:rsidR="00391692" w:rsidRPr="00391692" w:rsidRDefault="00391692" w:rsidP="00391692">
      <w:pPr>
        <w:autoSpaceDE w:val="0"/>
        <w:autoSpaceDN w:val="0"/>
        <w:adjustRightInd w:val="0"/>
        <w:spacing w:after="0" w:line="240" w:lineRule="auto"/>
        <w:ind w:right="-1" w:firstLine="709"/>
        <w:jc w:val="both"/>
        <w:rPr>
          <w:rFonts w:ascii="Times New Roman" w:eastAsia="Calibri" w:hAnsi="Times New Roman" w:cs="Times New Roman"/>
          <w:b/>
          <w:bCs/>
          <w:sz w:val="24"/>
          <w:szCs w:val="24"/>
          <w:lang w:eastAsia="en-US"/>
        </w:rPr>
      </w:pPr>
      <w:r w:rsidRPr="00391692">
        <w:rPr>
          <w:rFonts w:ascii="Times New Roman" w:hAnsi="Times New Roman" w:cs="Times New Roman"/>
          <w:b/>
          <w:sz w:val="24"/>
          <w:szCs w:val="24"/>
          <w:lang w:val="en-US"/>
        </w:rPr>
        <w:t>III</w:t>
      </w:r>
      <w:r w:rsidRPr="00391692">
        <w:rPr>
          <w:rFonts w:ascii="Times New Roman" w:hAnsi="Times New Roman" w:cs="Times New Roman"/>
          <w:b/>
          <w:sz w:val="24"/>
          <w:szCs w:val="24"/>
        </w:rPr>
        <w:t>. </w:t>
      </w:r>
      <w:r w:rsidRPr="00391692">
        <w:rPr>
          <w:rFonts w:ascii="Times New Roman" w:eastAsia="Calibri" w:hAnsi="Times New Roman" w:cs="Times New Roman"/>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692" w:rsidRPr="00391692" w:rsidRDefault="00391692" w:rsidP="00391692">
      <w:pPr>
        <w:autoSpaceDE w:val="0"/>
        <w:autoSpaceDN w:val="0"/>
        <w:adjustRightInd w:val="0"/>
        <w:spacing w:after="0" w:line="240" w:lineRule="auto"/>
        <w:ind w:right="-1" w:firstLine="709"/>
        <w:jc w:val="both"/>
        <w:rPr>
          <w:rFonts w:ascii="Times New Roman" w:eastAsia="Calibri" w:hAnsi="Times New Roman" w:cs="Times New Roman"/>
          <w:b/>
          <w:bCs/>
          <w:sz w:val="24"/>
          <w:szCs w:val="24"/>
          <w:lang w:eastAsia="en-US"/>
        </w:rPr>
      </w:pP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Описание последовательности административных процедур при предоставлении государственной услуги:</w:t>
      </w:r>
    </w:p>
    <w:p w:rsidR="00391692" w:rsidRPr="00391692" w:rsidRDefault="00391692" w:rsidP="00391692">
      <w:pPr>
        <w:autoSpaceDE w:val="0"/>
        <w:autoSpaceDN w:val="0"/>
        <w:adjustRightInd w:val="0"/>
        <w:spacing w:after="0" w:line="240" w:lineRule="auto"/>
        <w:ind w:right="-1" w:firstLine="567"/>
        <w:jc w:val="both"/>
        <w:outlineLvl w:val="2"/>
        <w:rPr>
          <w:rFonts w:ascii="Times New Roman" w:eastAsia="Calibri" w:hAnsi="Times New Roman" w:cs="Times New Roman"/>
          <w:sz w:val="24"/>
          <w:szCs w:val="24"/>
        </w:rPr>
      </w:pPr>
      <w:r w:rsidRPr="00391692">
        <w:rPr>
          <w:rFonts w:ascii="Times New Roman" w:eastAsia="Calibri" w:hAnsi="Times New Roman" w:cs="Times New Roman"/>
          <w:sz w:val="24"/>
          <w:szCs w:val="24"/>
          <w:lang w:eastAsia="en-US"/>
        </w:rPr>
        <w:t xml:space="preserve">прием и регистрация заявлений и документов, необходимых для предоставления государственной </w:t>
      </w:r>
      <w:r w:rsidRPr="00391692">
        <w:rPr>
          <w:rFonts w:ascii="Times New Roman" w:eastAsia="Calibri" w:hAnsi="Times New Roman" w:cs="Times New Roman"/>
          <w:sz w:val="24"/>
          <w:szCs w:val="24"/>
        </w:rPr>
        <w:t>услуги;</w:t>
      </w:r>
    </w:p>
    <w:p w:rsidR="00391692" w:rsidRPr="00391692" w:rsidRDefault="00391692" w:rsidP="00391692">
      <w:pPr>
        <w:autoSpaceDE w:val="0"/>
        <w:autoSpaceDN w:val="0"/>
        <w:adjustRightInd w:val="0"/>
        <w:spacing w:after="0" w:line="240" w:lineRule="auto"/>
        <w:ind w:right="-1" w:firstLine="567"/>
        <w:jc w:val="both"/>
        <w:outlineLvl w:val="2"/>
        <w:rPr>
          <w:rFonts w:ascii="Times New Roman" w:eastAsia="Calibri" w:hAnsi="Times New Roman" w:cs="Times New Roman"/>
          <w:sz w:val="24"/>
          <w:szCs w:val="24"/>
        </w:rPr>
      </w:pPr>
      <w:r w:rsidRPr="00391692">
        <w:rPr>
          <w:rFonts w:ascii="Times New Roman" w:eastAsia="Calibri" w:hAnsi="Times New Roman" w:cs="Times New Roman"/>
          <w:sz w:val="24"/>
          <w:szCs w:val="24"/>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391692">
        <w:rPr>
          <w:rFonts w:ascii="Times New Roman" w:eastAsia="Calibri" w:hAnsi="Times New Roman" w:cs="Times New Roman"/>
          <w:sz w:val="24"/>
          <w:szCs w:val="24"/>
        </w:rPr>
        <w:br/>
        <w:t>в распоряжении иных органов государственной власти и организаций;</w:t>
      </w:r>
    </w:p>
    <w:p w:rsidR="00391692" w:rsidRPr="00391692" w:rsidRDefault="00391692" w:rsidP="00391692">
      <w:pPr>
        <w:tabs>
          <w:tab w:val="left" w:pos="9356"/>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принятие решения органа опеки и попечительства о выдаче согласия органа опеки </w:t>
      </w:r>
      <w:r w:rsidRPr="00391692">
        <w:rPr>
          <w:rFonts w:ascii="Times New Roman" w:hAnsi="Times New Roman" w:cs="Times New Roman"/>
          <w:sz w:val="24"/>
          <w:szCs w:val="24"/>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391692" w:rsidRPr="00391692" w:rsidRDefault="00391692" w:rsidP="00391692">
      <w:pPr>
        <w:tabs>
          <w:tab w:val="left" w:pos="9356"/>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передача заявителям результата предоставления государственной услуги. </w:t>
      </w:r>
    </w:p>
    <w:p w:rsidR="00391692" w:rsidRPr="00391692" w:rsidRDefault="00391692" w:rsidP="00391692">
      <w:pPr>
        <w:tabs>
          <w:tab w:val="left" w:pos="9498"/>
        </w:tabs>
        <w:autoSpaceDE w:val="0"/>
        <w:autoSpaceDN w:val="0"/>
        <w:adjustRightInd w:val="0"/>
        <w:spacing w:after="0" w:line="240" w:lineRule="auto"/>
        <w:ind w:right="-1" w:firstLine="567"/>
        <w:jc w:val="both"/>
        <w:rPr>
          <w:rFonts w:ascii="Times New Roman" w:hAnsi="Times New Roman" w:cs="Times New Roman"/>
          <w:sz w:val="24"/>
          <w:szCs w:val="24"/>
        </w:rPr>
      </w:pPr>
    </w:p>
    <w:p w:rsidR="00391692" w:rsidRPr="00391692" w:rsidRDefault="00391692" w:rsidP="00391692">
      <w:pPr>
        <w:spacing w:after="0" w:line="240" w:lineRule="auto"/>
        <w:ind w:right="-1" w:firstLine="567"/>
        <w:jc w:val="both"/>
        <w:rPr>
          <w:rFonts w:ascii="Times New Roman" w:hAnsi="Times New Roman" w:cs="Times New Roman"/>
          <w:b/>
          <w:sz w:val="24"/>
          <w:szCs w:val="24"/>
        </w:rPr>
      </w:pPr>
      <w:r w:rsidRPr="00391692">
        <w:rPr>
          <w:rFonts w:ascii="Times New Roman" w:hAnsi="Times New Roman" w:cs="Times New Roman"/>
          <w:b/>
          <w:sz w:val="24"/>
          <w:szCs w:val="24"/>
        </w:rPr>
        <w:t>3.1.</w:t>
      </w:r>
      <w:r w:rsidRPr="00391692">
        <w:rPr>
          <w:rFonts w:ascii="Times New Roman" w:hAnsi="Times New Roman" w:cs="Times New Roman"/>
          <w:sz w:val="24"/>
          <w:szCs w:val="24"/>
        </w:rPr>
        <w:t> </w:t>
      </w:r>
      <w:r w:rsidRPr="00391692">
        <w:rPr>
          <w:rFonts w:ascii="Times New Roman" w:hAnsi="Times New Roman" w:cs="Times New Roman"/>
          <w:b/>
          <w:sz w:val="24"/>
          <w:szCs w:val="24"/>
        </w:rPr>
        <w:t>Прием и регистрация заявлений и документов, необходимых для предоставления государственной услуги</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3.1.1. События (юридические факты), являющиеся основанием для начала административной процедуры: обращение несовершеннолетнего и одного из его родителей (попечителя) в орган опеки и попечительства по месту жительства несовершеннолетнего с заявлениями по форме согласно приложению № 4, № 5 соответственно к настоящему регламенту и документами, указанными </w:t>
      </w:r>
      <w:r w:rsidRPr="00391692">
        <w:rPr>
          <w:rFonts w:ascii="Times New Roman" w:hAnsi="Times New Roman" w:cs="Times New Roman"/>
          <w:sz w:val="24"/>
          <w:szCs w:val="24"/>
        </w:rPr>
        <w:br/>
        <w:t>в пунктах 2.6, 2.7 настоящего регламента.</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3.1.2. Ответственным за выполнение административной процедуры является специалист органа опеки и попечительства, ответственный за прием заявлений </w:t>
      </w:r>
      <w:r w:rsidRPr="00391692">
        <w:rPr>
          <w:rFonts w:ascii="Times New Roman" w:hAnsi="Times New Roman" w:cs="Times New Roman"/>
          <w:sz w:val="24"/>
          <w:szCs w:val="24"/>
        </w:rPr>
        <w:br/>
        <w:t>и регистрацию и документов, необходимых для предоставления государственной услуги.</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3.1.3. Содержание и продолжительность выполнения административной процедуры</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Специалист органа опеки и попечительства, ответственный за прием и регистрацию заявлений и документов, необходимых для предоставления государственной услуги, </w:t>
      </w:r>
      <w:r w:rsidRPr="00391692">
        <w:rPr>
          <w:rFonts w:ascii="Times New Roman" w:hAnsi="Times New Roman" w:cs="Times New Roman"/>
          <w:sz w:val="24"/>
          <w:szCs w:val="24"/>
        </w:rPr>
        <w:br/>
        <w:t>при обращении заявителей:</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определяет предмет обращения;</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устанавливает личность заявителей;</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консультирует заявителей о порядке оформления заявления и проверяет правильность его оформления;</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пунктах 2.6, 2.7 настоящего регламента;</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фиксирует факт приема заявлений и документов в журнале регистрации </w:t>
      </w:r>
      <w:r w:rsidRPr="00391692">
        <w:rPr>
          <w:rFonts w:ascii="Times New Roman" w:hAnsi="Times New Roman" w:cs="Times New Roman"/>
          <w:sz w:val="24"/>
          <w:szCs w:val="24"/>
        </w:rPr>
        <w:br/>
        <w:t xml:space="preserve">на бумажном носителе или в информационной системе органа опеки и попечительства </w:t>
      </w:r>
      <w:r w:rsidRPr="00391692">
        <w:rPr>
          <w:rFonts w:ascii="Times New Roman" w:hAnsi="Times New Roman" w:cs="Times New Roman"/>
          <w:sz w:val="24"/>
          <w:szCs w:val="24"/>
        </w:rPr>
        <w:br/>
        <w:t>в электронном виде;</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необходимости направления межведомственных запросов </w:t>
      </w:r>
      <w:r w:rsidRPr="00391692">
        <w:rPr>
          <w:rFonts w:ascii="Times New Roman" w:hAnsi="Times New Roman" w:cs="Times New Roman"/>
          <w:sz w:val="24"/>
          <w:szCs w:val="24"/>
        </w:rPr>
        <w:br/>
        <w:t xml:space="preserve">в исполнительные органы государственной власти (организации) Санкт-Петербурга </w:t>
      </w:r>
      <w:r w:rsidRPr="00391692">
        <w:rPr>
          <w:rFonts w:ascii="Times New Roman" w:hAnsi="Times New Roman" w:cs="Times New Roman"/>
          <w:sz w:val="24"/>
          <w:szCs w:val="24"/>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391692">
        <w:rPr>
          <w:rFonts w:ascii="Times New Roman" w:hAnsi="Times New Roman" w:cs="Times New Roman"/>
          <w:sz w:val="24"/>
          <w:szCs w:val="24"/>
        </w:rPr>
        <w:br/>
        <w:t xml:space="preserve">о необходимости подготовки межведомственных запросов специалисту органа опеки </w:t>
      </w:r>
      <w:r w:rsidRPr="00391692">
        <w:rPr>
          <w:rFonts w:ascii="Times New Roman" w:hAnsi="Times New Roman" w:cs="Times New Roman"/>
          <w:sz w:val="24"/>
          <w:szCs w:val="24"/>
        </w:rPr>
        <w:br/>
        <w:t>и попечительства, ответственному за подготовку и направление межведомственных запросов, а также получение ответов на них.</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Продолжительность административной процедуры не должна превышать </w:t>
      </w:r>
      <w:r w:rsidRPr="00391692">
        <w:rPr>
          <w:rFonts w:ascii="Times New Roman" w:hAnsi="Times New Roman" w:cs="Times New Roman"/>
          <w:sz w:val="24"/>
          <w:szCs w:val="24"/>
        </w:rPr>
        <w:br/>
        <w:t>одного рабочего дня.</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Специалист органа опеки и попечительства, ответственный за прием заявлений </w:t>
      </w:r>
      <w:r w:rsidRPr="00391692">
        <w:rPr>
          <w:rFonts w:ascii="Times New Roman" w:hAnsi="Times New Roman" w:cs="Times New Roman"/>
          <w:sz w:val="24"/>
          <w:szCs w:val="24"/>
        </w:rPr>
        <w:br/>
        <w:t>и документов, необходимых для предоставления государственной услуги, посредством МФЦ:</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получает копии документов и реестр документов из МФЦ на бумажных носителях </w:t>
      </w:r>
      <w:r w:rsidRPr="00391692">
        <w:rPr>
          <w:rFonts w:ascii="Times New Roman" w:hAnsi="Times New Roman" w:cs="Times New Roman"/>
          <w:sz w:val="24"/>
          <w:szCs w:val="24"/>
        </w:rPr>
        <w:br/>
        <w:t>(в случае необходимости обязательного представления оригиналов документов);</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проверяет наличие документов и дает их оценку на предмет соответствия перечню документов, указанных в пунктах 2.6, 2.7 настоящего регламента, определяет необходимость осуществления межведомственных запросов, о чем </w:t>
      </w:r>
      <w:r w:rsidRPr="00391692">
        <w:rPr>
          <w:rFonts w:ascii="Times New Roman" w:hAnsi="Times New Roman" w:cs="Times New Roman"/>
          <w:sz w:val="24"/>
          <w:szCs w:val="24"/>
        </w:rPr>
        <w:br/>
        <w:t>на заявлении делается соответствующая запись;</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w:t>
      </w:r>
      <w:r w:rsidRPr="00391692">
        <w:rPr>
          <w:rFonts w:ascii="Times New Roman" w:hAnsi="Times New Roman" w:cs="Times New Roman"/>
          <w:sz w:val="24"/>
          <w:szCs w:val="24"/>
        </w:rPr>
        <w:br/>
        <w:t>на них;</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фиксирует факт приема документов, указанных в пунктах 2.6, 2.7 настоящего регламента, в журнале регистрации на бумажном носителе </w:t>
      </w:r>
      <w:r w:rsidRPr="00391692">
        <w:rPr>
          <w:rFonts w:ascii="Times New Roman" w:hAnsi="Times New Roman" w:cs="Times New Roman"/>
          <w:sz w:val="24"/>
          <w:szCs w:val="24"/>
        </w:rPr>
        <w:br/>
        <w:t>или в информационной системе органа опеки и попечительства в электронном виде;</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передает комплект документов специалисту органа опеки и попечительства.</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3.1.4. Критерием принятия решения в рамках административной процедуры является соответствие комплекта документов, требованиям, установленным настоящим регламентом.</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3.1.5. Результат административной процедуры: </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принятие заявлений и документов. </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3.1.6. Способ фиксации результата выполнения административной процедуры:</w:t>
      </w:r>
    </w:p>
    <w:p w:rsidR="00391692" w:rsidRPr="00391692" w:rsidRDefault="00391692" w:rsidP="00391692">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rsidR="00391692" w:rsidRPr="00391692" w:rsidRDefault="00391692" w:rsidP="00391692">
      <w:pPr>
        <w:spacing w:after="0" w:line="240" w:lineRule="auto"/>
        <w:ind w:right="-1" w:firstLine="567"/>
        <w:jc w:val="both"/>
        <w:rPr>
          <w:rFonts w:ascii="Times New Roman" w:hAnsi="Times New Roman" w:cs="Times New Roman"/>
          <w:sz w:val="24"/>
          <w:szCs w:val="24"/>
        </w:rPr>
      </w:pPr>
    </w:p>
    <w:p w:rsidR="00391692" w:rsidRPr="00391692" w:rsidRDefault="00391692" w:rsidP="00391692">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b/>
          <w:sz w:val="24"/>
          <w:szCs w:val="24"/>
        </w:rPr>
      </w:pPr>
      <w:r w:rsidRPr="00391692">
        <w:rPr>
          <w:rFonts w:ascii="Times New Roman" w:hAnsi="Times New Roman" w:cs="Times New Roman"/>
          <w:b/>
          <w:sz w:val="24"/>
          <w:szCs w:val="24"/>
        </w:rPr>
        <w:t xml:space="preserve">3.2. Подготовка и направление межведомственных запросов </w:t>
      </w:r>
      <w:r w:rsidRPr="00391692">
        <w:rPr>
          <w:rFonts w:ascii="Times New Roman" w:hAnsi="Times New Roman" w:cs="Times New Roman"/>
          <w:b/>
          <w:sz w:val="24"/>
          <w:szCs w:val="24"/>
        </w:rPr>
        <w:br/>
        <w:t xml:space="preserve">о предоставлении </w:t>
      </w:r>
      <w:r w:rsidRPr="00391692">
        <w:rPr>
          <w:rFonts w:ascii="Times New Roman" w:eastAsia="Calibri" w:hAnsi="Times New Roman" w:cs="Times New Roman"/>
          <w:b/>
          <w:sz w:val="24"/>
          <w:szCs w:val="24"/>
        </w:rPr>
        <w:t xml:space="preserve">документов, необходимых для предоставления государственной услуги, находящихся в распоряжении иных органов государственной власти </w:t>
      </w:r>
      <w:r w:rsidRPr="00391692">
        <w:rPr>
          <w:rFonts w:ascii="Times New Roman" w:eastAsia="Calibri" w:hAnsi="Times New Roman" w:cs="Times New Roman"/>
          <w:b/>
          <w:sz w:val="24"/>
          <w:szCs w:val="24"/>
        </w:rPr>
        <w:br/>
        <w:t>и организаций</w:t>
      </w:r>
      <w:r w:rsidRPr="00391692">
        <w:rPr>
          <w:rFonts w:ascii="Times New Roman" w:hAnsi="Times New Roman" w:cs="Times New Roman"/>
          <w:b/>
          <w:sz w:val="24"/>
          <w:szCs w:val="24"/>
        </w:rPr>
        <w:t xml:space="preserve"> </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3.2.1. События (юридические факты), являющиеся основанием для начала административной процедуры: регистрация заявлений и документов; отсутствие </w:t>
      </w:r>
      <w:r w:rsidRPr="00391692">
        <w:rPr>
          <w:rFonts w:ascii="Times New Roman" w:hAnsi="Times New Roman" w:cs="Times New Roman"/>
          <w:sz w:val="24"/>
          <w:szCs w:val="24"/>
        </w:rPr>
        <w:br/>
        <w:t>в комплекте документов, предусмотренных пунктом 2.7 настоящего регламента.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3.2.2. В рамках административной процедуры специалист органа опеки </w:t>
      </w:r>
      <w:r w:rsidRPr="00391692">
        <w:rPr>
          <w:rFonts w:ascii="Times New Roman" w:hAnsi="Times New Roman" w:cs="Times New Roman"/>
          <w:sz w:val="24"/>
          <w:szCs w:val="24"/>
        </w:rPr>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определяет состав документов (информации), подлежащих получению </w:t>
      </w:r>
      <w:r w:rsidRPr="00391692">
        <w:rPr>
          <w:rFonts w:ascii="Times New Roman" w:hAnsi="Times New Roman" w:cs="Times New Roman"/>
          <w:sz w:val="24"/>
          <w:szCs w:val="24"/>
        </w:rPr>
        <w:br/>
        <w:t>по межведомственным запросам, и органы (организации), в которые должны быть направлены межведомственные запросы;</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подготавливает проекты межведомственных запросов;</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при необходимости представляет проекты межведомственных запросов</w:t>
      </w:r>
      <w:r w:rsidRPr="00391692">
        <w:rPr>
          <w:rFonts w:ascii="Times New Roman" w:hAnsi="Times New Roman" w:cs="Times New Roman"/>
          <w:sz w:val="24"/>
          <w:szCs w:val="24"/>
        </w:rPr>
        <w:br/>
        <w:t xml:space="preserve">на подпись лицу, уполномоченному подписывать межведомственные запросы, в том числе </w:t>
      </w:r>
      <w:r w:rsidRPr="00391692">
        <w:rPr>
          <w:rFonts w:ascii="Times New Roman" w:hAnsi="Times New Roman" w:cs="Times New Roman"/>
          <w:sz w:val="24"/>
          <w:szCs w:val="24"/>
        </w:rPr>
        <w:br/>
        <w:t>с использованием электронной подписи;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направляет межведомственные запросы в:</w:t>
      </w:r>
    </w:p>
    <w:p w:rsidR="00391692" w:rsidRPr="00391692" w:rsidRDefault="00391692" w:rsidP="0039169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КЗАГС (запрашивается информация из актовой записи о рождении ребенка, </w:t>
      </w:r>
      <w:r w:rsidRPr="00391692">
        <w:rPr>
          <w:rFonts w:ascii="Times New Roman" w:hAnsi="Times New Roman" w:cs="Times New Roman"/>
          <w:sz w:val="24"/>
          <w:szCs w:val="24"/>
        </w:rPr>
        <w:br/>
        <w:t>сведения, содержащиеся в свидетельстве о рождении ребенка, выданном на территории Санкт-Петербурга);</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w:t>
      </w:r>
      <w:r w:rsidRPr="00391692">
        <w:rPr>
          <w:rFonts w:ascii="Times New Roman" w:hAnsi="Times New Roman" w:cs="Times New Roman"/>
          <w:sz w:val="24"/>
          <w:szCs w:val="24"/>
        </w:rPr>
        <w:br/>
        <w:t xml:space="preserve">на жилищные организации, осуществляют ГКУ ЖА), в случае отсутствия </w:t>
      </w:r>
      <w:r w:rsidRPr="00391692">
        <w:rPr>
          <w:rFonts w:ascii="Times New Roman" w:hAnsi="Times New Roman" w:cs="Times New Roman"/>
          <w:sz w:val="24"/>
          <w:szCs w:val="24"/>
        </w:rPr>
        <w:br/>
        <w:t>у несовершеннолетнего паспорта гражданина Российской Федерации, в пределах установленного законодательством срока его получения;</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КО (запрашивается справка, содержащая сведения о получении общего образования </w:t>
      </w:r>
      <w:r w:rsidRPr="00391692">
        <w:rPr>
          <w:rFonts w:ascii="Times New Roman" w:hAnsi="Times New Roman" w:cs="Times New Roman"/>
          <w:sz w:val="24"/>
          <w:szCs w:val="24"/>
        </w:rPr>
        <w:br/>
        <w:t>(для лиц, получивших общее образование) в государственном образовательном учреждении Санкт-Петербурга);</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Управление по вопросам миграции (сведения о регистрации несовершеннолетнего по месту пребывания в Санкт-Петербурге);</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получает ответы на межведомственные запросы;</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передает полученные документы (информацию) специалисту органа опеки </w:t>
      </w:r>
      <w:r w:rsidRPr="00391692">
        <w:rPr>
          <w:rFonts w:ascii="Times New Roman" w:hAnsi="Times New Roman" w:cs="Times New Roman"/>
          <w:sz w:val="24"/>
          <w:szCs w:val="24"/>
        </w:rPr>
        <w:br/>
        <w:t xml:space="preserve">и попечительства, ответственному за подготовку проекта решения органа опеки </w:t>
      </w:r>
      <w:r w:rsidRPr="00391692">
        <w:rPr>
          <w:rFonts w:ascii="Times New Roman" w:hAnsi="Times New Roman" w:cs="Times New Roman"/>
          <w:sz w:val="24"/>
          <w:szCs w:val="24"/>
        </w:rPr>
        <w:br/>
        <w:t>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Межведомственный запрос должен содержать следующие сведения: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наименование органа (организации), направляющего межведомственный запрос;</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наименование органа (организации), в адрес которого направляется межведомственный запрос;</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сведения, необходимые для представления документа и (или) информации, установленные настоящим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контактную информацию для направления ответа на межведомственный запрос;</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дату направления межведомственного запроса и срок ожидаемого ответа </w:t>
      </w:r>
      <w:r w:rsidRPr="00391692">
        <w:rPr>
          <w:rFonts w:ascii="Times New Roman" w:hAnsi="Times New Roman" w:cs="Times New Roman"/>
          <w:sz w:val="24"/>
          <w:szCs w:val="24"/>
        </w:rPr>
        <w:br/>
        <w:t>на межведомственный запрос;</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Межведомственный запрос направляется: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по электронной почте;</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иными способами, не противоречащими законодательству.</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Датой направления межведомственного запроса считается дата отправки документа </w:t>
      </w:r>
      <w:r w:rsidRPr="00391692">
        <w:rPr>
          <w:rFonts w:ascii="Times New Roman" w:hAnsi="Times New Roman" w:cs="Times New Roman"/>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3.2.3. Продолжительность административной процедуры</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391692">
        <w:rPr>
          <w:rFonts w:ascii="Times New Roman" w:hAnsi="Times New Roman" w:cs="Times New Roman"/>
          <w:sz w:val="24"/>
          <w:szCs w:val="24"/>
        </w:rPr>
        <w:br/>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391692" w:rsidRPr="00391692" w:rsidRDefault="00391692" w:rsidP="00391692">
      <w:pPr>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391692">
        <w:rPr>
          <w:rFonts w:ascii="Times New Roman" w:hAnsi="Times New Roman" w:cs="Times New Roman"/>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391692">
        <w:rPr>
          <w:rFonts w:ascii="Times New Roman" w:eastAsia="Calibri" w:hAnsi="Times New Roman" w:cs="Times New Roman"/>
          <w:sz w:val="24"/>
          <w:szCs w:val="24"/>
        </w:rPr>
        <w:t xml:space="preserve">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w:t>
      </w:r>
      <w:r w:rsidRPr="00391692">
        <w:rPr>
          <w:rFonts w:ascii="Times New Roman" w:eastAsia="Calibri" w:hAnsi="Times New Roman" w:cs="Times New Roman"/>
          <w:sz w:val="24"/>
          <w:szCs w:val="24"/>
        </w:rPr>
        <w:br/>
        <w:t>Санкт-Петербурга от 23.12.2011 № 1753.</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Срок подготовки и направления ответа на межведомственный запрос </w:t>
      </w:r>
      <w:r w:rsidRPr="00391692">
        <w:rPr>
          <w:rFonts w:ascii="Times New Roman" w:hAnsi="Times New Roman" w:cs="Times New Roman"/>
          <w:sz w:val="24"/>
          <w:szCs w:val="24"/>
        </w:rPr>
        <w:br/>
        <w:t>в соответствии с Порядком не может превышать пяти рабочих дней после поступления межведомственного запроса.</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391692">
        <w:rPr>
          <w:rFonts w:ascii="Times New Roman" w:hAnsi="Times New Roman" w:cs="Times New Roman"/>
          <w:sz w:val="24"/>
          <w:szCs w:val="24"/>
        </w:rPr>
        <w:br/>
        <w:t>на межведомственные запросы (в соответствии с приложением № 2 к постановлению Правительства Санкт-Петербурга от 23.12.2011 № 1753).</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91692" w:rsidRPr="00391692" w:rsidRDefault="00391692" w:rsidP="00391692">
      <w:pPr>
        <w:autoSpaceDE w:val="0"/>
        <w:autoSpaceDN w:val="0"/>
        <w:adjustRightInd w:val="0"/>
        <w:spacing w:after="0" w:line="240" w:lineRule="auto"/>
        <w:ind w:right="-1" w:firstLine="567"/>
        <w:jc w:val="both"/>
        <w:outlineLvl w:val="1"/>
        <w:rPr>
          <w:rFonts w:ascii="Times New Roman" w:hAnsi="Times New Roman" w:cs="Times New Roman"/>
          <w:sz w:val="24"/>
          <w:szCs w:val="24"/>
        </w:rPr>
      </w:pPr>
      <w:r w:rsidRPr="00391692">
        <w:rPr>
          <w:rFonts w:ascii="Times New Roman" w:hAnsi="Times New Roman" w:cs="Times New Roman"/>
          <w:sz w:val="24"/>
          <w:szCs w:val="24"/>
        </w:rPr>
        <w:t>3.2.4.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391692" w:rsidRPr="00391692" w:rsidRDefault="00391692" w:rsidP="00391692">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Pr="00391692">
        <w:rPr>
          <w:rFonts w:ascii="Times New Roman" w:hAnsi="Times New Roman" w:cs="Times New Roman"/>
          <w:sz w:val="24"/>
          <w:szCs w:val="24"/>
        </w:rPr>
        <w:br/>
        <w:t>в пункте 2.7 настоящего регламента.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3.2.6.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регламента.</w:t>
      </w:r>
    </w:p>
    <w:p w:rsidR="00391692" w:rsidRPr="00391692" w:rsidRDefault="00391692" w:rsidP="00391692">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w:t>
      </w:r>
    </w:p>
    <w:p w:rsidR="00391692" w:rsidRPr="00391692" w:rsidRDefault="00391692" w:rsidP="00391692">
      <w:pPr>
        <w:tabs>
          <w:tab w:val="left" w:pos="9498"/>
        </w:tabs>
        <w:autoSpaceDE w:val="0"/>
        <w:autoSpaceDN w:val="0"/>
        <w:adjustRightInd w:val="0"/>
        <w:spacing w:after="0" w:line="240" w:lineRule="auto"/>
        <w:ind w:right="-1" w:firstLine="567"/>
        <w:jc w:val="both"/>
        <w:rPr>
          <w:rFonts w:ascii="Times New Roman" w:hAnsi="Times New Roman" w:cs="Times New Roman"/>
          <w:sz w:val="24"/>
          <w:szCs w:val="24"/>
        </w:rPr>
      </w:pPr>
    </w:p>
    <w:p w:rsidR="00391692" w:rsidRPr="00391692" w:rsidRDefault="00391692" w:rsidP="00391692">
      <w:pPr>
        <w:tabs>
          <w:tab w:val="left" w:pos="9214"/>
        </w:tabs>
        <w:autoSpaceDE w:val="0"/>
        <w:autoSpaceDN w:val="0"/>
        <w:adjustRightInd w:val="0"/>
        <w:spacing w:after="0" w:line="240" w:lineRule="auto"/>
        <w:ind w:right="-1" w:firstLine="567"/>
        <w:jc w:val="both"/>
        <w:rPr>
          <w:rFonts w:ascii="Times New Roman" w:hAnsi="Times New Roman" w:cs="Times New Roman"/>
          <w:b/>
          <w:sz w:val="24"/>
          <w:szCs w:val="24"/>
        </w:rPr>
      </w:pPr>
    </w:p>
    <w:p w:rsidR="00391692" w:rsidRPr="00391692" w:rsidRDefault="00391692" w:rsidP="00391692">
      <w:pPr>
        <w:tabs>
          <w:tab w:val="left" w:pos="9214"/>
        </w:tabs>
        <w:autoSpaceDE w:val="0"/>
        <w:autoSpaceDN w:val="0"/>
        <w:adjustRightInd w:val="0"/>
        <w:spacing w:after="0" w:line="240" w:lineRule="auto"/>
        <w:ind w:right="-1" w:firstLine="567"/>
        <w:jc w:val="both"/>
        <w:rPr>
          <w:rFonts w:ascii="Times New Roman" w:hAnsi="Times New Roman" w:cs="Times New Roman"/>
          <w:b/>
          <w:sz w:val="24"/>
          <w:szCs w:val="24"/>
        </w:rPr>
      </w:pPr>
      <w:r w:rsidRPr="00391692">
        <w:rPr>
          <w:rFonts w:ascii="Times New Roman" w:hAnsi="Times New Roman" w:cs="Times New Roman"/>
          <w:b/>
          <w:sz w:val="24"/>
          <w:szCs w:val="24"/>
        </w:rPr>
        <w:t xml:space="preserve">3.3. Принятие решения органа опеки и попечительства о выдаче </w:t>
      </w:r>
      <w:r w:rsidRPr="00391692">
        <w:rPr>
          <w:rFonts w:ascii="Times New Roman" w:hAnsi="Times New Roman" w:cs="Times New Roman"/>
          <w:b/>
          <w:sz w:val="24"/>
          <w:szCs w:val="24"/>
        </w:rPr>
        <w:br/>
        <w:t xml:space="preserve">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w:t>
      </w:r>
      <w:r w:rsidRPr="00391692">
        <w:rPr>
          <w:rFonts w:ascii="Times New Roman" w:hAnsi="Times New Roman" w:cs="Times New Roman"/>
          <w:b/>
          <w:sz w:val="24"/>
          <w:szCs w:val="24"/>
        </w:rPr>
        <w:b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391692" w:rsidRPr="00391692" w:rsidRDefault="00391692" w:rsidP="00391692">
      <w:pPr>
        <w:tabs>
          <w:tab w:val="left" w:pos="921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3.3.1. События (юридические факты), являющиеся основанием для начала административной процедуры: наличие в органе опеки и попечительства заявлений </w:t>
      </w:r>
      <w:r w:rsidRPr="00391692">
        <w:rPr>
          <w:rFonts w:ascii="Times New Roman" w:hAnsi="Times New Roman" w:cs="Times New Roman"/>
          <w:sz w:val="24"/>
          <w:szCs w:val="24"/>
        </w:rPr>
        <w:br/>
        <w:t xml:space="preserve">и документов, указанных в пунктах 2.6, 2.7 настоящего регламента. </w:t>
      </w:r>
    </w:p>
    <w:p w:rsidR="00391692" w:rsidRPr="00391692" w:rsidRDefault="00391692" w:rsidP="00391692">
      <w:pPr>
        <w:tabs>
          <w:tab w:val="left" w:pos="921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3.3.2. Ответственные за выполнение административной процедуры:</w:t>
      </w:r>
    </w:p>
    <w:p w:rsidR="00391692" w:rsidRPr="00391692" w:rsidRDefault="00391692" w:rsidP="00391692">
      <w:pPr>
        <w:tabs>
          <w:tab w:val="left" w:pos="921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специалист органа опеки и попечительства, ответственный за подготовку проекта постановления органа опеки и попечительства о выдаче согласия органа опеки </w:t>
      </w:r>
      <w:r w:rsidRPr="00391692">
        <w:rPr>
          <w:rFonts w:ascii="Times New Roman" w:hAnsi="Times New Roman" w:cs="Times New Roman"/>
          <w:sz w:val="24"/>
          <w:szCs w:val="24"/>
        </w:rPr>
        <w:br/>
        <w:t xml:space="preserve">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rsidR="00391692" w:rsidRPr="00391692" w:rsidRDefault="00391692" w:rsidP="00391692">
      <w:pPr>
        <w:tabs>
          <w:tab w:val="left" w:pos="9214"/>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руководитель структурного подразделения (отдела опеки и попечительства) органа опеки и попечительства (при наличии соответствующего структурного подразделения);</w:t>
      </w:r>
    </w:p>
    <w:p w:rsidR="00391692" w:rsidRPr="00391692" w:rsidRDefault="00391692" w:rsidP="00391692">
      <w:pPr>
        <w:tabs>
          <w:tab w:val="left" w:pos="9214"/>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глава местной администрации внутригородского муниципального образования </w:t>
      </w:r>
      <w:r w:rsidRPr="00391692">
        <w:rPr>
          <w:rFonts w:ascii="Times New Roman" w:hAnsi="Times New Roman" w:cs="Times New Roman"/>
          <w:sz w:val="24"/>
          <w:szCs w:val="24"/>
        </w:rPr>
        <w:br/>
        <w:t>Санкт-Петербурга.</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3.3.3. Содержание и продолжительность выполнения административной процедуры</w:t>
      </w:r>
    </w:p>
    <w:p w:rsidR="00391692" w:rsidRPr="00391692" w:rsidRDefault="00391692" w:rsidP="00391692">
      <w:pPr>
        <w:tabs>
          <w:tab w:val="left" w:pos="921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Специалист органа местного самоуправления, ответственный за подготовку проекта постановления: </w:t>
      </w:r>
    </w:p>
    <w:p w:rsidR="00391692" w:rsidRPr="00391692" w:rsidRDefault="00391692" w:rsidP="00391692">
      <w:pPr>
        <w:tabs>
          <w:tab w:val="left" w:pos="921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готовит проект постановления о выдаче согласия органа опеки и попечительства </w:t>
      </w:r>
      <w:r w:rsidRPr="00391692">
        <w:rPr>
          <w:rFonts w:ascii="Times New Roman" w:hAnsi="Times New Roman" w:cs="Times New Roman"/>
          <w:sz w:val="24"/>
          <w:szCs w:val="24"/>
        </w:rPr>
        <w:br/>
        <w:t xml:space="preserve">на заключение трудового договора с лицом, получившим общее образование </w:t>
      </w:r>
      <w:r w:rsidRPr="00391692">
        <w:rPr>
          <w:rFonts w:ascii="Times New Roman" w:hAnsi="Times New Roman" w:cs="Times New Roman"/>
          <w:sz w:val="24"/>
          <w:szCs w:val="24"/>
        </w:rPr>
        <w:br/>
        <w:t xml:space="preserve">или получающим общее образование, достигшим возраста четырнадцати лет, </w:t>
      </w:r>
      <w:r w:rsidRPr="00391692">
        <w:rPr>
          <w:rFonts w:ascii="Times New Roman" w:hAnsi="Times New Roman" w:cs="Times New Roman"/>
          <w:sz w:val="24"/>
          <w:szCs w:val="24"/>
        </w:rPr>
        <w:br/>
        <w:t>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391692" w:rsidRPr="00391692" w:rsidRDefault="00391692" w:rsidP="00391692">
      <w:pPr>
        <w:tabs>
          <w:tab w:val="left" w:pos="9214"/>
          <w:tab w:val="left" w:pos="9781"/>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согласовывает проект постановления с руководителем отдела опеки </w:t>
      </w:r>
      <w:r w:rsidRPr="00391692">
        <w:rPr>
          <w:rFonts w:ascii="Times New Roman" w:hAnsi="Times New Roman" w:cs="Times New Roman"/>
          <w:sz w:val="24"/>
          <w:szCs w:val="24"/>
        </w:rPr>
        <w:br/>
        <w:t>и попечительства (при наличии соответствующего структурного подразделения) и представляет проект постановления главе местной администрации внутригородского муниципального образования Санкт-Петербурга.</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Глава местной администрации внутригородского муниципального образования </w:t>
      </w:r>
      <w:r w:rsidRPr="00391692">
        <w:rPr>
          <w:rFonts w:ascii="Times New Roman" w:hAnsi="Times New Roman" w:cs="Times New Roman"/>
          <w:sz w:val="24"/>
          <w:szCs w:val="24"/>
        </w:rPr>
        <w:br/>
        <w:t>Санкт-Петербурга:</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изучает проект постановления;</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случае одобрения – подписывает постановление;</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(при наличии соответствующего структурного подразделения) либо ответственному специалисту органа опеки и попечительства.</w:t>
      </w:r>
    </w:p>
    <w:p w:rsidR="00391692" w:rsidRPr="00391692" w:rsidRDefault="00391692" w:rsidP="00391692">
      <w:pPr>
        <w:tabs>
          <w:tab w:val="left" w:pos="9214"/>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После подписания постановления главой местной администрации внутригородского муниципального образования Санкт-Петербурга, специалист органа опеки </w:t>
      </w:r>
      <w:r w:rsidRPr="00391692">
        <w:rPr>
          <w:rFonts w:ascii="Times New Roman" w:hAnsi="Times New Roman" w:cs="Times New Roman"/>
          <w:sz w:val="24"/>
          <w:szCs w:val="24"/>
        </w:rPr>
        <w:br/>
        <w:t>и попечительства:</w:t>
      </w:r>
    </w:p>
    <w:p w:rsidR="00391692" w:rsidRPr="00391692" w:rsidRDefault="00391692" w:rsidP="00391692">
      <w:pPr>
        <w:tabs>
          <w:tab w:val="left" w:pos="9214"/>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 xml:space="preserve">регистрирует постановление в журнале регистрации постановлений на бумажном носителе или в информационной системе органа опеки и попечительства </w:t>
      </w:r>
      <w:r w:rsidRPr="00391692">
        <w:rPr>
          <w:rFonts w:ascii="Times New Roman" w:hAnsi="Times New Roman" w:cs="Times New Roman"/>
          <w:sz w:val="24"/>
          <w:szCs w:val="24"/>
        </w:rPr>
        <w:br/>
        <w:t xml:space="preserve">в электронном виде. </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Продолжительность административной процедуры не должна превышать восемнадцати рабочих дней со дня представления заявления и документов, указанных </w:t>
      </w:r>
      <w:r w:rsidRPr="00391692">
        <w:rPr>
          <w:rFonts w:ascii="Times New Roman" w:hAnsi="Times New Roman" w:cs="Times New Roman"/>
          <w:sz w:val="24"/>
          <w:szCs w:val="24"/>
        </w:rPr>
        <w:br/>
        <w:t>в пунктах 2.6, 2.7. настоящего регламента.</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3.3.4.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регламента.</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3.3.5. Результат административной процедуры:</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подписанное главой местной администрации внутригородского муниципального образования Санкт-Петербурга постановление;</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3.3.6. Способ фиксации результата выполнения административной процедуры:</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w:t>
      </w:r>
      <w:r w:rsidRPr="00391692">
        <w:rPr>
          <w:rFonts w:ascii="Times New Roman" w:hAnsi="Times New Roman" w:cs="Times New Roman"/>
          <w:sz w:val="24"/>
          <w:szCs w:val="24"/>
        </w:rPr>
        <w:br/>
        <w:t>в электронном виде.</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p>
    <w:p w:rsidR="00391692" w:rsidRPr="00391692" w:rsidRDefault="00391692" w:rsidP="00391692">
      <w:pPr>
        <w:tabs>
          <w:tab w:val="left" w:pos="9214"/>
        </w:tabs>
        <w:spacing w:after="0" w:line="240" w:lineRule="auto"/>
        <w:ind w:right="-1" w:firstLine="567"/>
        <w:jc w:val="both"/>
        <w:rPr>
          <w:rFonts w:ascii="Times New Roman" w:hAnsi="Times New Roman" w:cs="Times New Roman"/>
          <w:b/>
          <w:sz w:val="24"/>
          <w:szCs w:val="24"/>
        </w:rPr>
      </w:pPr>
      <w:r w:rsidRPr="00391692">
        <w:rPr>
          <w:rFonts w:ascii="Times New Roman" w:hAnsi="Times New Roman" w:cs="Times New Roman"/>
          <w:b/>
          <w:sz w:val="24"/>
          <w:szCs w:val="24"/>
        </w:rPr>
        <w:t>3.4. Передача заявителю результата предоставления государственной услуги</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3.4.1. События (юридические факты), являющиеся основанием для начала административной процедуры: регистрация подписанного главой местной администрации внутригородского муниципального образования Санкт-Петербурга постановления.</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3.4.2. Ответственным за выполнение административной процедуры является специалист органа опеки и попечительства, ответственный за передачу заявителю результата государственной услуги.</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3.4.3. Содержание и продолжительность выполнения административной процедуры</w:t>
      </w:r>
    </w:p>
    <w:p w:rsidR="00391692" w:rsidRPr="00391692" w:rsidRDefault="00391692" w:rsidP="00391692">
      <w:pPr>
        <w:tabs>
          <w:tab w:val="left" w:pos="935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Специалист органа опеки и попечительства, ответственный за передачу заявителю результата государственной услуги:</w:t>
      </w:r>
    </w:p>
    <w:p w:rsidR="00391692" w:rsidRPr="00391692" w:rsidRDefault="00391692" w:rsidP="00391692">
      <w:pPr>
        <w:spacing w:after="0" w:line="240" w:lineRule="auto"/>
        <w:ind w:firstLine="709"/>
        <w:jc w:val="both"/>
        <w:rPr>
          <w:rFonts w:ascii="Times New Roman" w:hAnsi="Times New Roman" w:cs="Times New Roman"/>
          <w:sz w:val="24"/>
          <w:szCs w:val="24"/>
        </w:rPr>
      </w:pPr>
      <w:r w:rsidRPr="00391692">
        <w:rPr>
          <w:rFonts w:ascii="Times New Roman" w:hAnsi="Times New Roman" w:cs="Times New Roman"/>
          <w:sz w:val="24"/>
          <w:szCs w:val="24"/>
        </w:rPr>
        <w:t>в случае положительного решения - направляет заявителю посредством почтовой связи либо выдает в органе местного самоуправления решение о предоставлении государственной услуги;</w:t>
      </w:r>
    </w:p>
    <w:p w:rsidR="00391692" w:rsidRPr="00391692" w:rsidRDefault="00391692" w:rsidP="00391692">
      <w:pPr>
        <w:spacing w:after="0" w:line="240" w:lineRule="auto"/>
        <w:ind w:firstLine="709"/>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 8 настоящего регламента; </w:t>
      </w:r>
    </w:p>
    <w:p w:rsidR="00391692" w:rsidRPr="00391692" w:rsidRDefault="00391692" w:rsidP="00391692">
      <w:pPr>
        <w:spacing w:after="0" w:line="240" w:lineRule="auto"/>
        <w:ind w:firstLine="709"/>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w:t>
      </w:r>
      <w:r w:rsidRPr="00391692">
        <w:rPr>
          <w:rFonts w:ascii="Times New Roman" w:hAnsi="Times New Roman" w:cs="Times New Roman"/>
          <w:sz w:val="24"/>
          <w:szCs w:val="24"/>
        </w:rPr>
        <w:noBreakHyphen/>
        <w:t xml:space="preserve"> направляет постановление в структурное подразделение Многофункционального центра для последующей передачи заявителю.</w:t>
      </w:r>
    </w:p>
    <w:p w:rsidR="00391692" w:rsidRPr="00391692" w:rsidRDefault="00391692" w:rsidP="00391692">
      <w:pPr>
        <w:spacing w:after="0" w:line="240" w:lineRule="auto"/>
        <w:ind w:firstLine="709"/>
        <w:jc w:val="both"/>
        <w:rPr>
          <w:rFonts w:ascii="Times New Roman" w:hAnsi="Times New Roman" w:cs="Times New Roman"/>
          <w:sz w:val="24"/>
          <w:szCs w:val="24"/>
        </w:rPr>
      </w:pPr>
      <w:r w:rsidRPr="00391692">
        <w:rPr>
          <w:rFonts w:ascii="Times New Roman" w:hAnsi="Times New Roman" w:cs="Times New Roman"/>
          <w:sz w:val="24"/>
          <w:szCs w:val="24"/>
        </w:rPr>
        <w:t>Продолжительность административной процедуры:</w:t>
      </w:r>
    </w:p>
    <w:p w:rsidR="00391692" w:rsidRPr="00391692" w:rsidRDefault="00391692" w:rsidP="00391692">
      <w:pPr>
        <w:tabs>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391692">
        <w:rPr>
          <w:rFonts w:ascii="Times New Roman" w:hAnsi="Times New Roman" w:cs="Times New Roman"/>
          <w:sz w:val="24"/>
          <w:szCs w:val="24"/>
        </w:rPr>
        <w:t>в течение трех рабочих дней со дня принятия решения.</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настоящем регламенте.</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3.4.5. Результат административной процедуры: </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направление 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органа опеки и попечительства;</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направление заявителю посредством почтовой связи либо электронной почтой уведомления об отказе в предоставлении государственной услуги.</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3.4.6. Способ фиксации результата выполнения административной процедуры:</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регистрация в соответствующем журнале факта отправки почтовой связью в адрес заявителя (либо факта получения заявителем в органе опеки и попечительства) постановления органа опеки и попечительства;</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w:t>
      </w:r>
    </w:p>
    <w:p w:rsidR="00391692" w:rsidRPr="00391692" w:rsidRDefault="00391692" w:rsidP="00391692">
      <w:pPr>
        <w:tabs>
          <w:tab w:val="left" w:pos="9214"/>
        </w:tabs>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волеизъявления заявителя получить результат предоставления государственной услуги в Многофункциональном центре </w:t>
      </w:r>
      <w:r w:rsidRPr="00391692">
        <w:rPr>
          <w:rFonts w:ascii="Times New Roman" w:hAnsi="Times New Roman" w:cs="Times New Roman"/>
          <w:sz w:val="24"/>
          <w:szCs w:val="24"/>
        </w:rPr>
        <w:noBreakHyphen/>
        <w:t xml:space="preserve">  регистрация </w:t>
      </w:r>
      <w:r w:rsidRPr="00391692">
        <w:rPr>
          <w:rFonts w:ascii="Times New Roman" w:hAnsi="Times New Roman" w:cs="Times New Roman"/>
          <w:sz w:val="24"/>
          <w:szCs w:val="24"/>
        </w:rPr>
        <w:br/>
      </w:r>
      <w:r w:rsidRPr="00391692">
        <w:rPr>
          <w:rFonts w:ascii="Times New Roman" w:hAnsi="Times New Roman" w:cs="Times New Roman"/>
          <w:sz w:val="24"/>
          <w:szCs w:val="24"/>
        </w:rPr>
        <w:lastRenderedPageBreak/>
        <w:t>в соответствующем журнале факта направления постановления в Многофункциональный центр для последующей передачи заявителю.</w:t>
      </w:r>
    </w:p>
    <w:p w:rsidR="00391692" w:rsidRPr="00391692" w:rsidRDefault="00391692" w:rsidP="00391692">
      <w:pPr>
        <w:pStyle w:val="ab"/>
        <w:spacing w:after="0"/>
        <w:ind w:right="-1" w:firstLine="708"/>
        <w:rPr>
          <w:b/>
          <w:szCs w:val="24"/>
        </w:rPr>
      </w:pPr>
    </w:p>
    <w:p w:rsidR="00391692" w:rsidRPr="00391692" w:rsidRDefault="00391692" w:rsidP="00391692">
      <w:pPr>
        <w:pStyle w:val="ab"/>
        <w:spacing w:after="0"/>
        <w:ind w:right="-1" w:firstLine="708"/>
        <w:rPr>
          <w:b/>
          <w:szCs w:val="24"/>
        </w:rPr>
      </w:pPr>
      <w:r w:rsidRPr="00391692">
        <w:rPr>
          <w:b/>
          <w:szCs w:val="24"/>
          <w:lang w:val="en-US"/>
        </w:rPr>
        <w:t>IV</w:t>
      </w:r>
      <w:r w:rsidRPr="00391692">
        <w:rPr>
          <w:b/>
          <w:szCs w:val="24"/>
        </w:rPr>
        <w:t xml:space="preserve">. Формы контроля за исполнением </w:t>
      </w:r>
    </w:p>
    <w:p w:rsidR="00391692" w:rsidRPr="00391692" w:rsidRDefault="00391692" w:rsidP="00391692">
      <w:pPr>
        <w:pStyle w:val="ab"/>
        <w:spacing w:after="0"/>
        <w:ind w:right="-1" w:firstLine="708"/>
        <w:rPr>
          <w:szCs w:val="24"/>
        </w:rPr>
      </w:pP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4.2. Глава местной администрации внутригородского муниципального образования Санкт-Петербурга осуществляет контроль за: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обеспечением сохранности принятых от заявителя документов </w:t>
      </w:r>
      <w:r w:rsidRPr="00391692">
        <w:rPr>
          <w:rFonts w:ascii="Times New Roman" w:hAnsi="Times New Roman" w:cs="Times New Roman"/>
          <w:sz w:val="24"/>
          <w:szCs w:val="24"/>
        </w:rPr>
        <w:br/>
        <w:t>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4.3. Глава местной администрации внутригородского муниципального образования Санкт-Петербурга, специалисты органа опеки и попечительства, непосредственно предоставляющие государственную услугу, несут персональную ответственность </w:t>
      </w:r>
      <w:r w:rsidRPr="00391692">
        <w:rPr>
          <w:rFonts w:ascii="Times New Roman" w:hAnsi="Times New Roman" w:cs="Times New Roman"/>
          <w:sz w:val="24"/>
          <w:szCs w:val="24"/>
        </w:rPr>
        <w:br/>
        <w:t xml:space="preserve">за соблюдение сроков и порядка приема документов, своевременность оформления </w:t>
      </w:r>
      <w:r w:rsidRPr="00391692">
        <w:rPr>
          <w:rFonts w:ascii="Times New Roman" w:hAnsi="Times New Roman" w:cs="Times New Roman"/>
          <w:sz w:val="24"/>
          <w:szCs w:val="24"/>
        </w:rPr>
        <w:br/>
        <w:t xml:space="preserve">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w:t>
      </w:r>
      <w:r w:rsidRPr="00391692">
        <w:rPr>
          <w:rFonts w:ascii="Times New Roman" w:hAnsi="Times New Roman" w:cs="Times New Roman"/>
          <w:sz w:val="24"/>
          <w:szCs w:val="24"/>
        </w:rPr>
        <w:br/>
        <w:t xml:space="preserve">и порядка выдачи документов. Персональная ответственность Главы местной администрации внутригородского муниципального образования </w:t>
      </w:r>
      <w:r w:rsidRPr="00391692">
        <w:rPr>
          <w:rFonts w:ascii="Times New Roman" w:hAnsi="Times New Roman" w:cs="Times New Roman"/>
          <w:sz w:val="24"/>
          <w:szCs w:val="24"/>
        </w:rPr>
        <w:br/>
        <w:t xml:space="preserve">Санкт-Петербурга, специалистов органа опеки и попечительства, непосредственно предоставляющих государственную услугу, закрепляется в должностных регламентах </w:t>
      </w:r>
      <w:r w:rsidRPr="00391692">
        <w:rPr>
          <w:rFonts w:ascii="Times New Roman" w:hAnsi="Times New Roman" w:cs="Times New Roman"/>
          <w:sz w:val="24"/>
          <w:szCs w:val="24"/>
        </w:rPr>
        <w:br/>
        <w:t>в соответствии с требованиями законодательства.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требование у заявителей документов или платы, не предусмотренных настоящим регламентом;</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отказ в приеме документов по основаниям, не предусмотренным настоящим регламентом;</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нарушение срока предоставления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направление необоснованных межведомственных запросов;</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нарушение сроков подготовки межведомственных запросов и ответов </w:t>
      </w:r>
      <w:r w:rsidRPr="00391692">
        <w:rPr>
          <w:rFonts w:ascii="Times New Roman" w:hAnsi="Times New Roman" w:cs="Times New Roman"/>
          <w:sz w:val="24"/>
          <w:szCs w:val="24"/>
        </w:rPr>
        <w:br/>
        <w:t>на межведомственные запросы;</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необоснованное не предоставление информации на межведомственные запросы.</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4.4. Руководитель структурного подразделения МФЦ осуществляет контроль за: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полнотой принимаемых работниками структурного подразделения МФЦ </w:t>
      </w:r>
      <w:r w:rsidRPr="00391692">
        <w:rPr>
          <w:rFonts w:ascii="Times New Roman" w:hAnsi="Times New Roman" w:cs="Times New Roman"/>
          <w:sz w:val="24"/>
          <w:szCs w:val="24"/>
        </w:rPr>
        <w:br/>
        <w:t xml:space="preserve">от заявителя документов и качеством оформленных документов для передачи </w:t>
      </w:r>
      <w:r w:rsidRPr="00391692">
        <w:rPr>
          <w:rFonts w:ascii="Times New Roman" w:hAnsi="Times New Roman" w:cs="Times New Roman"/>
          <w:sz w:val="24"/>
          <w:szCs w:val="24"/>
        </w:rPr>
        <w:br/>
        <w:t>их в орган опеки и попечительства;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своевременностью и полнотой передачи в орган опеки и попечительства принятых от заявителя документов;</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своевременностью и полнотой доведения до заявителя принятых </w:t>
      </w:r>
      <w:r w:rsidRPr="00391692">
        <w:rPr>
          <w:rFonts w:ascii="Times New Roman" w:hAnsi="Times New Roman" w:cs="Times New Roman"/>
          <w:sz w:val="24"/>
          <w:szCs w:val="24"/>
        </w:rPr>
        <w:br/>
        <w:t>от органа опеки и попечительства информации и документов, являющихся результатом предоставления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 xml:space="preserve">Персональная ответственность руководителя структурного подразделения МФЦ </w:t>
      </w:r>
      <w:r w:rsidRPr="00391692">
        <w:rPr>
          <w:rFonts w:ascii="Times New Roman" w:hAnsi="Times New Roman" w:cs="Times New Roman"/>
          <w:sz w:val="24"/>
          <w:szCs w:val="24"/>
        </w:rPr>
        <w:br/>
        <w:t>и работников структурного подразделения МФЦ закрепляется в должностных инструкциях в соответствии с требованиями законодательства.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Работники структурного подразделения МФЦ несут ответственность за: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w:t>
      </w:r>
      <w:r w:rsidRPr="00391692">
        <w:rPr>
          <w:rFonts w:ascii="Times New Roman" w:hAnsi="Times New Roman" w:cs="Times New Roman"/>
          <w:sz w:val="24"/>
          <w:szCs w:val="24"/>
        </w:rPr>
        <w:br/>
        <w:t>за исключением комплекта документов, принятых по настоянию заявителя;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4.5. В рамках предоставления государственной услуги осуществляются плановые </w:t>
      </w:r>
      <w:r w:rsidRPr="00391692">
        <w:rPr>
          <w:rFonts w:ascii="Times New Roman" w:hAnsi="Times New Roman" w:cs="Times New Roman"/>
          <w:sz w:val="24"/>
          <w:szCs w:val="24"/>
        </w:rPr>
        <w:br/>
        <w:t>и внеплановые проверки полноты и качества предоставления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4.5. В рамках предоставления государственной услуги осуществляются плановые </w:t>
      </w:r>
      <w:r w:rsidRPr="00391692">
        <w:rPr>
          <w:rFonts w:ascii="Times New Roman" w:hAnsi="Times New Roman" w:cs="Times New Roman"/>
          <w:sz w:val="24"/>
          <w:szCs w:val="24"/>
        </w:rPr>
        <w:br/>
        <w:t>и внеплановые проверки полноты и качества предоставления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391692" w:rsidRPr="00391692" w:rsidRDefault="00391692" w:rsidP="00391692">
      <w:pPr>
        <w:pStyle w:val="ConsPlusNormal"/>
        <w:suppressAutoHyphens/>
        <w:ind w:right="-1" w:firstLine="567"/>
        <w:jc w:val="both"/>
      </w:pPr>
      <w:r w:rsidRPr="00391692">
        <w:t xml:space="preserve">4.6. Положения, характеризующие требования к порядку и формам контроля </w:t>
      </w:r>
      <w:r w:rsidRPr="00391692">
        <w:br/>
        <w:t xml:space="preserve">за предоставлением государственной услуги, в том числе со стороны граждан, </w:t>
      </w:r>
      <w:r w:rsidRPr="00391692">
        <w:br/>
        <w:t>их объединений и организаций</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Контроль за предоставлением государственной услуги со стороны граждан, </w:t>
      </w:r>
      <w:r w:rsidRPr="00391692">
        <w:rPr>
          <w:rFonts w:ascii="Times New Roman" w:hAnsi="Times New Roman" w:cs="Times New Roman"/>
          <w:sz w:val="24"/>
          <w:szCs w:val="24"/>
        </w:rPr>
        <w:br/>
        <w:t>их объединений и организаций осуществляется в форме приема, рассмотрения</w:t>
      </w:r>
      <w:r w:rsidRPr="00391692">
        <w:rPr>
          <w:rFonts w:ascii="Times New Roman" w:hAnsi="Times New Roman" w:cs="Times New Roman"/>
          <w:sz w:val="24"/>
          <w:szCs w:val="24"/>
        </w:rPr>
        <w:br/>
        <w:t xml:space="preserve">и оперативного реагирования на обращения и жалобы заявителей по вопросам, связанным </w:t>
      </w:r>
      <w:r w:rsidRPr="00391692">
        <w:rPr>
          <w:rFonts w:ascii="Times New Roman" w:hAnsi="Times New Roman" w:cs="Times New Roman"/>
          <w:sz w:val="24"/>
          <w:szCs w:val="24"/>
        </w:rPr>
        <w:br/>
        <w:t>с предоставлением государственной услуги.</w:t>
      </w:r>
    </w:p>
    <w:p w:rsidR="00391692" w:rsidRPr="00391692" w:rsidRDefault="00391692" w:rsidP="00391692">
      <w:pPr>
        <w:pStyle w:val="ConsPlusNormal"/>
        <w:suppressAutoHyphens/>
        <w:ind w:right="-1" w:firstLine="708"/>
        <w:jc w:val="both"/>
      </w:pPr>
    </w:p>
    <w:p w:rsidR="00391692" w:rsidRPr="00391692" w:rsidRDefault="00391692" w:rsidP="00391692">
      <w:pPr>
        <w:pStyle w:val="ab"/>
        <w:tabs>
          <w:tab w:val="left" w:pos="9781"/>
        </w:tabs>
        <w:spacing w:after="0"/>
        <w:ind w:right="-1" w:firstLine="709"/>
        <w:rPr>
          <w:b/>
          <w:szCs w:val="24"/>
        </w:rPr>
      </w:pPr>
      <w:r w:rsidRPr="00391692">
        <w:rPr>
          <w:b/>
          <w:szCs w:val="24"/>
          <w:lang w:val="en-US"/>
        </w:rPr>
        <w:t>V</w:t>
      </w:r>
      <w:r w:rsidRPr="00391692">
        <w:rPr>
          <w:b/>
          <w:szCs w:val="24"/>
        </w:rPr>
        <w:t xml:space="preserve">. Досудебный (внесудебный) порядок обжалования решений и действий (бездействия) органа местного самоуправления при предоставлении государственной услуги, а также должностных лиц и муниципальных служащих органа местного самоуправления </w:t>
      </w:r>
    </w:p>
    <w:p w:rsidR="00391692" w:rsidRPr="00391692" w:rsidRDefault="00391692" w:rsidP="00391692">
      <w:pPr>
        <w:pStyle w:val="ab"/>
        <w:tabs>
          <w:tab w:val="left" w:pos="9781"/>
        </w:tabs>
        <w:spacing w:after="0"/>
        <w:ind w:right="-1" w:firstLine="567"/>
        <w:rPr>
          <w:b/>
          <w:szCs w:val="24"/>
        </w:rPr>
      </w:pPr>
    </w:p>
    <w:p w:rsidR="00391692" w:rsidRPr="00391692" w:rsidRDefault="00391692" w:rsidP="00391692">
      <w:pPr>
        <w:pStyle w:val="ConsPlusNormal"/>
        <w:suppressAutoHyphens/>
        <w:ind w:right="-1" w:firstLine="567"/>
        <w:jc w:val="both"/>
      </w:pPr>
      <w:r w:rsidRPr="00391692">
        <w:t xml:space="preserve">5.1. Заявители имеют право на досудебное (внесудебное) обжалование решений </w:t>
      </w:r>
      <w:r w:rsidRPr="00391692">
        <w:br/>
        <w:t>и действий (бездействия), принятых (осуществляемых) органом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Заявитель может обратиться с жалобой в том числе в следующих случаях:</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нарушение срока регистрации запроса заявителя о предоставлении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нарушение срока предоставления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w:t>
      </w:r>
      <w:r w:rsidRPr="00391692">
        <w:rPr>
          <w:rFonts w:ascii="Times New Roman" w:hAnsi="Times New Roman" w:cs="Times New Roman"/>
          <w:sz w:val="24"/>
          <w:szCs w:val="24"/>
        </w:rPr>
        <w:br/>
        <w:t>для предоставления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391692">
        <w:rPr>
          <w:rFonts w:ascii="Times New Roman" w:hAnsi="Times New Roman" w:cs="Times New Roman"/>
          <w:sz w:val="24"/>
          <w:szCs w:val="24"/>
        </w:rPr>
        <w:br/>
        <w:t>Санкт-Петербурга для предоставления государственной услуги, у заявителя;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 xml:space="preserve">отказ в предоставлении государственной услуги, если основания отказа </w:t>
      </w:r>
      <w:r w:rsidRPr="00391692">
        <w:rPr>
          <w:rFonts w:ascii="Times New Roman" w:hAnsi="Times New Roman" w:cs="Times New Roman"/>
          <w:sz w:val="24"/>
          <w:szCs w:val="24"/>
        </w:rPr>
        <w:br/>
        <w:t xml:space="preserve">не предусмотрены федеральными законами и принятыми в соответствии </w:t>
      </w:r>
      <w:r w:rsidRPr="00391692">
        <w:rPr>
          <w:rFonts w:ascii="Times New Roman" w:hAnsi="Times New Roman" w:cs="Times New Roman"/>
          <w:sz w:val="24"/>
          <w:szCs w:val="24"/>
        </w:rPr>
        <w:br/>
        <w:t>с ними иными нормативными правовыми актами Российской Федерации, нормативными правовыми актами Санкт-Петербурга;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затребование с заявителя при предоставлении государственной услуги платы, </w:t>
      </w:r>
      <w:r w:rsidRPr="00391692">
        <w:rPr>
          <w:rFonts w:ascii="Times New Roman" w:hAnsi="Times New Roman" w:cs="Times New Roman"/>
          <w:sz w:val="24"/>
          <w:szCs w:val="24"/>
        </w:rPr>
        <w:br/>
        <w:t>не предусмотренной нормативными правовыми актами Российской Федерации, нормативными правовыми актами Санкт-Петербурга;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отказ органа опеки и попечительства, должностного лица органа опеки </w:t>
      </w:r>
      <w:r w:rsidRPr="00391692">
        <w:rPr>
          <w:rFonts w:ascii="Times New Roman" w:hAnsi="Times New Roman" w:cs="Times New Roman"/>
          <w:sz w:val="24"/>
          <w:szCs w:val="24"/>
        </w:rPr>
        <w:br/>
        <w:t xml:space="preserve">и попечительства, специалиста органа опеки и попечительства </w:t>
      </w:r>
      <w:r w:rsidRPr="00391692">
        <w:rPr>
          <w:rFonts w:ascii="Times New Roman" w:hAnsi="Times New Roman" w:cs="Times New Roman"/>
          <w:sz w:val="24"/>
          <w:szCs w:val="24"/>
        </w:rPr>
        <w:br/>
        <w:t xml:space="preserve">в исправлении допущенных опечаток и ошибок в выданных </w:t>
      </w:r>
      <w:r w:rsidRPr="00391692">
        <w:rPr>
          <w:rFonts w:ascii="Times New Roman" w:hAnsi="Times New Roman" w:cs="Times New Roman"/>
          <w:sz w:val="24"/>
          <w:szCs w:val="24"/>
        </w:rPr>
        <w:br/>
        <w:t>в результате предоставления государственной услуги документах либо нарушение установленного срока таких исправлений.</w:t>
      </w:r>
    </w:p>
    <w:p w:rsidR="00391692" w:rsidRPr="00391692" w:rsidRDefault="00391692" w:rsidP="00391692">
      <w:pPr>
        <w:pStyle w:val="ConsPlusNormal"/>
        <w:suppressAutoHyphens/>
        <w:ind w:right="-1" w:firstLine="567"/>
        <w:jc w:val="both"/>
      </w:pPr>
      <w:r w:rsidRPr="00391692">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Pr="00391692">
        <w:br/>
        <w:t>от имени заявителя, может быть представлена:</w:t>
      </w:r>
    </w:p>
    <w:p w:rsidR="00391692" w:rsidRPr="00391692" w:rsidRDefault="00391692" w:rsidP="00391692">
      <w:pPr>
        <w:pStyle w:val="ConsPlusNormal"/>
        <w:suppressAutoHyphens/>
        <w:ind w:right="-1" w:firstLine="567"/>
        <w:jc w:val="both"/>
      </w:pPr>
      <w:r w:rsidRPr="00391692">
        <w:t>оформленная в соответствии с законодательством Российской Федерации доверенность (для физических лиц);</w:t>
      </w:r>
    </w:p>
    <w:p w:rsidR="00391692" w:rsidRPr="00391692" w:rsidRDefault="00391692" w:rsidP="00391692">
      <w:pPr>
        <w:pStyle w:val="ConsPlusNormal"/>
        <w:suppressAutoHyphens/>
        <w:ind w:right="-1" w:firstLine="567"/>
        <w:jc w:val="both"/>
      </w:pPr>
      <w:r w:rsidRPr="00391692">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91692" w:rsidRPr="00391692" w:rsidRDefault="00391692" w:rsidP="00391692">
      <w:pPr>
        <w:pStyle w:val="ConsPlusNormal"/>
        <w:suppressAutoHyphens/>
        <w:ind w:right="-1" w:firstLine="567"/>
        <w:jc w:val="both"/>
      </w:pPr>
      <w:r w:rsidRPr="00391692">
        <w:t xml:space="preserve">копия решения о назначении или об избрании либо приказа </w:t>
      </w:r>
      <w:r w:rsidRPr="00391692">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5.2. Жалоба может быть подана заявителем:</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5.2.1. При личном приеме заявителя в письменной форме на бумажном носителе </w:t>
      </w:r>
      <w:r w:rsidRPr="00391692">
        <w:rPr>
          <w:rFonts w:ascii="Times New Roman" w:hAnsi="Times New Roman" w:cs="Times New Roman"/>
          <w:sz w:val="24"/>
          <w:szCs w:val="24"/>
        </w:rPr>
        <w:br/>
        <w:t xml:space="preserve">в органе опеки и попечительства, в месте предоставления государственной услуги </w:t>
      </w:r>
      <w:r w:rsidRPr="00391692">
        <w:rPr>
          <w:rFonts w:ascii="Times New Roman" w:hAnsi="Times New Roman" w:cs="Times New Roman"/>
          <w:sz w:val="24"/>
          <w:szCs w:val="24"/>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Жалоба в письменной форме может быть также направлена по почте.</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Почтовые адреса, справочные телефоны и адреса электронной почты органов опеки и попечительства размещены на официальном сайте Правительства </w:t>
      </w:r>
      <w:r w:rsidRPr="00391692">
        <w:rPr>
          <w:rFonts w:ascii="Times New Roman" w:hAnsi="Times New Roman" w:cs="Times New Roman"/>
          <w:sz w:val="24"/>
          <w:szCs w:val="24"/>
        </w:rPr>
        <w:br/>
        <w:t xml:space="preserve">Санкт-Петербурга </w:t>
      </w:r>
      <w:hyperlink r:id="rId17" w:history="1">
        <w:r w:rsidRPr="00391692">
          <w:rPr>
            <w:rStyle w:val="ae"/>
            <w:rFonts w:ascii="Times New Roman" w:hAnsi="Times New Roman" w:cs="Times New Roman"/>
            <w:color w:val="auto"/>
            <w:sz w:val="24"/>
            <w:szCs w:val="24"/>
            <w:lang w:val="en-US"/>
          </w:rPr>
          <w:t>www</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gov</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spb</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ru</w:t>
        </w:r>
      </w:hyperlink>
      <w:r w:rsidRPr="00391692">
        <w:rPr>
          <w:rFonts w:ascii="Times New Roman" w:hAnsi="Times New Roman" w:cs="Times New Roman"/>
          <w:sz w:val="24"/>
          <w:szCs w:val="24"/>
        </w:rPr>
        <w:t>, на Портале.</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При подаче жалобы в электронной форме документы, указанные </w:t>
      </w:r>
      <w:r w:rsidRPr="00391692">
        <w:rPr>
          <w:rFonts w:ascii="Times New Roman" w:hAnsi="Times New Roman" w:cs="Times New Roman"/>
          <w:sz w:val="24"/>
          <w:szCs w:val="24"/>
        </w:rPr>
        <w:br/>
        <w:t xml:space="preserve">в </w:t>
      </w:r>
      <w:hyperlink r:id="rId18" w:history="1">
        <w:r w:rsidRPr="00391692">
          <w:rPr>
            <w:rFonts w:ascii="Times New Roman" w:hAnsi="Times New Roman" w:cs="Times New Roman"/>
            <w:sz w:val="24"/>
            <w:szCs w:val="24"/>
          </w:rPr>
          <w:t>пункте 5.1</w:t>
        </w:r>
      </w:hyperlink>
      <w:r w:rsidRPr="00391692">
        <w:rPr>
          <w:rFonts w:ascii="Times New Roman" w:hAnsi="Times New Roman" w:cs="Times New Roman"/>
          <w:sz w:val="24"/>
          <w:szCs w:val="24"/>
        </w:rPr>
        <w:t xml:space="preserve"> настоящего регламента, могут быть представлены </w:t>
      </w:r>
      <w:r w:rsidRPr="00391692">
        <w:rPr>
          <w:rFonts w:ascii="Times New Roman" w:hAnsi="Times New Roman" w:cs="Times New Roman"/>
          <w:sz w:val="24"/>
          <w:szCs w:val="24"/>
        </w:rPr>
        <w:br/>
        <w:t xml:space="preserve">в форме электронных документов, подписанных электронной подписью, вид которой предусмотрен </w:t>
      </w:r>
      <w:hyperlink r:id="rId19" w:history="1">
        <w:r w:rsidRPr="00391692">
          <w:rPr>
            <w:rFonts w:ascii="Times New Roman" w:hAnsi="Times New Roman" w:cs="Times New Roman"/>
            <w:sz w:val="24"/>
            <w:szCs w:val="24"/>
          </w:rPr>
          <w:t>законодательством</w:t>
        </w:r>
      </w:hyperlink>
      <w:r w:rsidRPr="00391692">
        <w:rPr>
          <w:rFonts w:ascii="Times New Roman" w:hAnsi="Times New Roman" w:cs="Times New Roman"/>
          <w:sz w:val="24"/>
          <w:szCs w:val="24"/>
        </w:rPr>
        <w:t xml:space="preserve"> Российской Федерации, при этом документ, удостоверяющий личность заявителя, не требуется.</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w:t>
      </w:r>
      <w:r w:rsidRPr="00391692">
        <w:rPr>
          <w:rFonts w:ascii="Times New Roman" w:hAnsi="Times New Roman" w:cs="Times New Roman"/>
          <w:sz w:val="24"/>
          <w:szCs w:val="24"/>
        </w:rPr>
        <w:br/>
        <w:t xml:space="preserve">и попечительства, но не позднее следующего рабочего дня со дня поступления жалобы. </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5.3. Жалоба на решения и действия (бездействие) органа опеки и попечительства, </w:t>
      </w:r>
      <w:r w:rsidRPr="00391692">
        <w:rPr>
          <w:rFonts w:ascii="Times New Roman" w:hAnsi="Times New Roman" w:cs="Times New Roman"/>
          <w:sz w:val="24"/>
          <w:szCs w:val="24"/>
        </w:rPr>
        <w:br/>
        <w:t xml:space="preserve">его должностных лиц, специалистов рассматривается органом опеки и попечительства. </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Pr="00391692">
        <w:rPr>
          <w:rFonts w:ascii="Times New Roman" w:hAnsi="Times New Roman" w:cs="Times New Roman"/>
          <w:sz w:val="24"/>
          <w:szCs w:val="24"/>
        </w:rPr>
        <w:br/>
        <w:t xml:space="preserve">и в письменной форме информирует заявителя о перенаправлении жалобы. </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 xml:space="preserve">При этом срок рассмотрения жалобы исчисляется со дня регистрации жалобы </w:t>
      </w:r>
      <w:r w:rsidRPr="00391692">
        <w:rPr>
          <w:rFonts w:ascii="Times New Roman" w:hAnsi="Times New Roman" w:cs="Times New Roman"/>
          <w:sz w:val="24"/>
          <w:szCs w:val="24"/>
        </w:rPr>
        <w:br/>
        <w:t>в уполномоченном на ее рассмотрение органе.</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391692">
        <w:rPr>
          <w:rFonts w:ascii="Times New Roman" w:hAnsi="Times New Roman" w:cs="Times New Roman"/>
          <w:sz w:val="24"/>
          <w:szCs w:val="24"/>
        </w:rPr>
        <w:br/>
        <w:t xml:space="preserve">с действующим законодательством. </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5.4. Жалоба должна содержать:</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наименование органа опеки и попечительства, должностного лица органа опеки </w:t>
      </w:r>
      <w:r w:rsidRPr="00391692">
        <w:rPr>
          <w:rFonts w:ascii="Times New Roman" w:hAnsi="Times New Roman" w:cs="Times New Roman"/>
          <w:sz w:val="24"/>
          <w:szCs w:val="24"/>
        </w:rPr>
        <w:br/>
        <w:t>и попечительства либо специалиста органа опеки и попечительства, решения и действия (бездействие) которых обжалуются;</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сведения об обжалуемых решениях и действиях (бездействии) органа опеки </w:t>
      </w:r>
      <w:r w:rsidRPr="00391692">
        <w:rPr>
          <w:rFonts w:ascii="Times New Roman" w:hAnsi="Times New Roman" w:cs="Times New Roman"/>
          <w:sz w:val="24"/>
          <w:szCs w:val="24"/>
        </w:rPr>
        <w:br/>
        <w:t>и попечительства, должностного лица органа опеки и попечительства либо специалиста органа опеки и попечительства;</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доводы, на основании которых заявитель не согласен с решением </w:t>
      </w:r>
      <w:r w:rsidRPr="00391692">
        <w:rPr>
          <w:rFonts w:ascii="Times New Roman" w:hAnsi="Times New Roman" w:cs="Times New Roman"/>
          <w:sz w:val="24"/>
          <w:szCs w:val="24"/>
        </w:rPr>
        <w:br/>
        <w:t>и действием (бездействием) органа опеки и попечительства, должностного лица органа опеки и попечительства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5.6. Жалоба, поступившая в орган опеки и попечительства, подлежит регистрации </w:t>
      </w:r>
      <w:r w:rsidRPr="00391692">
        <w:rPr>
          <w:rFonts w:ascii="Times New Roman" w:hAnsi="Times New Roman" w:cs="Times New Roman"/>
          <w:sz w:val="24"/>
          <w:szCs w:val="24"/>
        </w:rPr>
        <w:br/>
        <w:t xml:space="preserve">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опеки и попечительства. В случае обжалования отказа органа опеки и попечительства, должностного лица органа опеки </w:t>
      </w:r>
      <w:r w:rsidRPr="00391692">
        <w:rPr>
          <w:rFonts w:ascii="Times New Roman" w:hAnsi="Times New Roman" w:cs="Times New Roman"/>
          <w:sz w:val="24"/>
          <w:szCs w:val="24"/>
        </w:rPr>
        <w:br/>
        <w:t xml:space="preserve">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w:t>
      </w:r>
      <w:r w:rsidRPr="00391692">
        <w:rPr>
          <w:rFonts w:ascii="Times New Roman" w:hAnsi="Times New Roman" w:cs="Times New Roman"/>
          <w:sz w:val="24"/>
          <w:szCs w:val="24"/>
        </w:rPr>
        <w:br/>
        <w:t xml:space="preserve">ее регистрации. </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5.7. По результатам рассмотрения жалобы орган опеки и попечительства принимает одно из следующих решений: </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отказывает в удовлетворении жалобы.</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5.8.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Не позднее дня, следующего за днем принятия решения, заявителю </w:t>
      </w:r>
      <w:r w:rsidRPr="00391692">
        <w:rPr>
          <w:rFonts w:ascii="Times New Roman"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ответе по результатам рассмотрения жалобы указываются:</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наименование органа опеки и попечительства, должность, фамилия, имя, отчество (при наличии) должностного лица, принявшего решение по жалобе;</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фамилия, имя, отчество (при наличии) или наименование заявителя;</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основания для принятия решения по жалобе;</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принятое по жалобе решение;</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сведения о порядке обжалования принятого по жалобе решения.</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5.9. Ответ по результатам рассмотрения жалобы подписывается уполномоченным </w:t>
      </w:r>
      <w:r w:rsidRPr="00391692">
        <w:rPr>
          <w:rFonts w:ascii="Times New Roman" w:hAnsi="Times New Roman" w:cs="Times New Roman"/>
          <w:sz w:val="24"/>
          <w:szCs w:val="24"/>
        </w:rPr>
        <w:br/>
        <w:t>на рассмотрение жалобы должностным лицом органа опеки и попечительства.</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391692">
        <w:rPr>
          <w:rFonts w:ascii="Times New Roman" w:hAnsi="Times New Roman" w:cs="Times New Roman"/>
          <w:sz w:val="24"/>
          <w:szCs w:val="24"/>
        </w:rPr>
        <w:br/>
        <w:t xml:space="preserve">на рассмотрение жалобы должностного лица, вид которой установлен </w:t>
      </w:r>
      <w:hyperlink r:id="rId20" w:history="1">
        <w:r w:rsidRPr="00391692">
          <w:rPr>
            <w:rFonts w:ascii="Times New Roman" w:hAnsi="Times New Roman" w:cs="Times New Roman"/>
            <w:sz w:val="24"/>
            <w:szCs w:val="24"/>
          </w:rPr>
          <w:t>законодательством</w:t>
        </w:r>
      </w:hyperlink>
      <w:r w:rsidRPr="00391692">
        <w:rPr>
          <w:rFonts w:ascii="Times New Roman" w:hAnsi="Times New Roman" w:cs="Times New Roman"/>
          <w:sz w:val="24"/>
          <w:szCs w:val="24"/>
        </w:rPr>
        <w:t xml:space="preserve"> Российской Федерации.</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391692">
        <w:rPr>
          <w:rFonts w:ascii="Times New Roman" w:hAnsi="Times New Roman" w:cs="Times New Roman"/>
          <w:sz w:val="24"/>
          <w:szCs w:val="24"/>
        </w:rPr>
        <w:br/>
        <w:t xml:space="preserve">статьей 5.63 Кодекса Российской Федерации об административных правонарушениях, </w:t>
      </w:r>
      <w:r w:rsidRPr="00391692">
        <w:rPr>
          <w:rFonts w:ascii="Times New Roman" w:hAnsi="Times New Roman" w:cs="Times New Roman"/>
          <w:sz w:val="24"/>
          <w:szCs w:val="24"/>
        </w:rPr>
        <w:br/>
        <w:t>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5.11. Орган опеки и попечительства отказывает в удовлетворении жалобы </w:t>
      </w:r>
      <w:r w:rsidRPr="00391692">
        <w:rPr>
          <w:rFonts w:ascii="Times New Roman" w:hAnsi="Times New Roman" w:cs="Times New Roman"/>
          <w:sz w:val="24"/>
          <w:szCs w:val="24"/>
        </w:rPr>
        <w:br/>
        <w:t>в следующих случаях:</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подача жалобы лицом, полномочия которого не подтверждены </w:t>
      </w:r>
      <w:r w:rsidRPr="00391692">
        <w:rPr>
          <w:rFonts w:ascii="Times New Roman" w:hAnsi="Times New Roman" w:cs="Times New Roman"/>
          <w:sz w:val="24"/>
          <w:szCs w:val="24"/>
        </w:rPr>
        <w:br/>
        <w:t>в порядке, установленном законодательством Российской Федерации;</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наличие решения по жалобе, принятого ранее в соответствии с требованиями настоящего регламента в отношении того же заявителя и по тому </w:t>
      </w:r>
      <w:r w:rsidRPr="00391692">
        <w:rPr>
          <w:rFonts w:ascii="Times New Roman" w:hAnsi="Times New Roman" w:cs="Times New Roman"/>
          <w:sz w:val="24"/>
          <w:szCs w:val="24"/>
        </w:rPr>
        <w:br/>
        <w:t>же предмету жалобы.</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5.12. Орган опеки и попечительства вправе оставить жалобу без ответа </w:t>
      </w:r>
      <w:r w:rsidRPr="00391692">
        <w:rPr>
          <w:rFonts w:ascii="Times New Roman" w:hAnsi="Times New Roman" w:cs="Times New Roman"/>
          <w:sz w:val="24"/>
          <w:szCs w:val="24"/>
        </w:rPr>
        <w:br/>
        <w:t xml:space="preserve">в следующих случаях: </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оставления жалобы без ответа по основаниям, указанным </w:t>
      </w:r>
      <w:r w:rsidRPr="00391692">
        <w:rPr>
          <w:rFonts w:ascii="Times New Roman" w:hAnsi="Times New Roman" w:cs="Times New Roman"/>
          <w:sz w:val="24"/>
          <w:szCs w:val="24"/>
        </w:rPr>
        <w:br/>
        <w:t>в абзаце втором настоящего пункта, орган опеки и попечительства сообщает гражданину, направившему жалобу, о недопустимости злоупотребления правом.</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В случае оставления жалобы без ответа по основаниям, указанным </w:t>
      </w:r>
      <w:r w:rsidRPr="00391692">
        <w:rPr>
          <w:rFonts w:ascii="Times New Roman" w:hAnsi="Times New Roman" w:cs="Times New Roman"/>
          <w:sz w:val="24"/>
          <w:szCs w:val="24"/>
        </w:rPr>
        <w:br/>
        <w:t xml:space="preserve">в абзаце третьем настоящего пункта, орган опеки и попечительства в течение семи дней </w:t>
      </w:r>
      <w:r w:rsidRPr="00391692">
        <w:rPr>
          <w:rFonts w:ascii="Times New Roman" w:hAnsi="Times New Roman" w:cs="Times New Roman"/>
          <w:sz w:val="24"/>
          <w:szCs w:val="24"/>
        </w:rPr>
        <w:br/>
        <w:t xml:space="preserve">со дня регистрации жалобы сообщает об этом гражданину, направившему жалобу, </w:t>
      </w:r>
      <w:r w:rsidRPr="00391692">
        <w:rPr>
          <w:rFonts w:ascii="Times New Roman" w:hAnsi="Times New Roman" w:cs="Times New Roman"/>
          <w:sz w:val="24"/>
          <w:szCs w:val="24"/>
        </w:rPr>
        <w:br/>
        <w:t>если его фамилия и почтовый адрес поддаются прочтению.</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5.13. Порядок обжалования решения по жалобе</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В случае, если предметом жалобы (претензии) заявителя являются действия специалистов органа опеки и попечительства, предоставляющих государственную услугу, жалоба (претензия) может быть направлена в адрес Комитета по социальной политике Санкт-Петербурга:</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190000, Санкт-Петербург, пер. Антоненко, д. 6, </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тел. (812) 576-24-61, факс (812) 576-24-60, </w:t>
      </w:r>
    </w:p>
    <w:p w:rsidR="00391692" w:rsidRPr="00391692" w:rsidRDefault="00391692" w:rsidP="00391692">
      <w:pPr>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адрес электронной почты: </w:t>
      </w:r>
      <w:hyperlink r:id="rId21" w:history="1">
        <w:r w:rsidRPr="00391692">
          <w:rPr>
            <w:rStyle w:val="ae"/>
            <w:rFonts w:ascii="Times New Roman" w:hAnsi="Times New Roman" w:cs="Times New Roman"/>
            <w:color w:val="auto"/>
            <w:sz w:val="24"/>
            <w:szCs w:val="24"/>
          </w:rPr>
          <w:t>ksp@gov.spb.ru</w:t>
        </w:r>
      </w:hyperlink>
      <w:r w:rsidRPr="00391692">
        <w:rPr>
          <w:rFonts w:ascii="Times New Roman" w:hAnsi="Times New Roman" w:cs="Times New Roman"/>
          <w:sz w:val="24"/>
          <w:szCs w:val="24"/>
        </w:rPr>
        <w:t>.</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pacing w:val="-6"/>
          <w:sz w:val="24"/>
          <w:szCs w:val="24"/>
        </w:rPr>
      </w:pPr>
      <w:r w:rsidRPr="00391692">
        <w:rPr>
          <w:rFonts w:ascii="Times New Roman" w:hAnsi="Times New Roman" w:cs="Times New Roman"/>
          <w:spacing w:val="-6"/>
          <w:sz w:val="24"/>
          <w:szCs w:val="24"/>
        </w:rPr>
        <w:t>Вице-губернатор Санкт-Петербурга, курирующий соответствующую отрасль:</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spacing w:val="-6"/>
          <w:sz w:val="24"/>
          <w:szCs w:val="24"/>
        </w:rPr>
      </w:pPr>
      <w:r w:rsidRPr="00391692">
        <w:rPr>
          <w:rFonts w:ascii="Times New Roman" w:hAnsi="Times New Roman" w:cs="Times New Roman"/>
          <w:bCs/>
          <w:spacing w:val="-6"/>
          <w:sz w:val="24"/>
          <w:szCs w:val="24"/>
        </w:rPr>
        <w:t xml:space="preserve">191060, Смольный, Санкт-Петербург, </w:t>
      </w:r>
    </w:p>
    <w:p w:rsidR="00391692" w:rsidRPr="00391692" w:rsidRDefault="00391692" w:rsidP="00391692">
      <w:pPr>
        <w:autoSpaceDE w:val="0"/>
        <w:autoSpaceDN w:val="0"/>
        <w:adjustRightInd w:val="0"/>
        <w:spacing w:after="0" w:line="240" w:lineRule="auto"/>
        <w:ind w:right="-1" w:firstLine="567"/>
        <w:jc w:val="both"/>
        <w:rPr>
          <w:rFonts w:ascii="Times New Roman" w:hAnsi="Times New Roman" w:cs="Times New Roman"/>
          <w:bCs/>
          <w:spacing w:val="-6"/>
          <w:sz w:val="24"/>
          <w:szCs w:val="24"/>
        </w:rPr>
      </w:pPr>
      <w:r w:rsidRPr="00391692">
        <w:rPr>
          <w:rFonts w:ascii="Times New Roman" w:hAnsi="Times New Roman" w:cs="Times New Roman"/>
          <w:bCs/>
          <w:spacing w:val="-6"/>
          <w:sz w:val="24"/>
          <w:szCs w:val="24"/>
        </w:rPr>
        <w:t>тел. (812) 576-44-80, факс (812) 576-7955.</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391692">
        <w:rPr>
          <w:rFonts w:ascii="Times New Roman" w:hAnsi="Times New Roman" w:cs="Times New Roman"/>
          <w:sz w:val="24"/>
          <w:szCs w:val="24"/>
        </w:rPr>
        <w:br/>
        <w:t>и контролирующему деятельность Комитета (</w:t>
      </w:r>
      <w:r w:rsidRPr="00391692">
        <w:rPr>
          <w:rStyle w:val="adr"/>
          <w:rFonts w:ascii="Times New Roman" w:hAnsi="Times New Roman" w:cs="Times New Roman"/>
          <w:sz w:val="24"/>
          <w:szCs w:val="24"/>
        </w:rPr>
        <w:t xml:space="preserve">191060, Смольный, </w:t>
      </w:r>
      <w:r w:rsidRPr="00391692">
        <w:rPr>
          <w:rStyle w:val="nobr"/>
          <w:rFonts w:ascii="Times New Roman" w:hAnsi="Times New Roman" w:cs="Times New Roman"/>
          <w:sz w:val="24"/>
          <w:szCs w:val="24"/>
        </w:rPr>
        <w:t>Санкт-Петербург</w:t>
      </w:r>
      <w:r w:rsidRPr="00391692">
        <w:rPr>
          <w:rStyle w:val="adr"/>
          <w:rFonts w:ascii="Times New Roman" w:hAnsi="Times New Roman" w:cs="Times New Roman"/>
          <w:sz w:val="24"/>
          <w:szCs w:val="24"/>
        </w:rPr>
        <w:t xml:space="preserve">; </w:t>
      </w:r>
      <w:r w:rsidRPr="00391692">
        <w:rPr>
          <w:rStyle w:val="adr"/>
          <w:rFonts w:ascii="Times New Roman" w:hAnsi="Times New Roman" w:cs="Times New Roman"/>
          <w:sz w:val="24"/>
          <w:szCs w:val="24"/>
        </w:rPr>
        <w:br/>
      </w:r>
      <w:r w:rsidRPr="00391692">
        <w:rPr>
          <w:rStyle w:val="tel"/>
          <w:rFonts w:ascii="Times New Roman" w:hAnsi="Times New Roman" w:cs="Times New Roman"/>
          <w:sz w:val="24"/>
          <w:szCs w:val="24"/>
        </w:rPr>
        <w:t>(812) 576-6262; adm@gov.spb.ru</w:t>
      </w:r>
      <w:r w:rsidRPr="00391692">
        <w:rPr>
          <w:rFonts w:ascii="Times New Roman" w:hAnsi="Times New Roman" w:cs="Times New Roman"/>
          <w:sz w:val="24"/>
          <w:szCs w:val="24"/>
        </w:rPr>
        <w:t xml:space="preserve">), в Правительство Санкт-Петербурга, а также в суд, </w:t>
      </w:r>
      <w:r w:rsidRPr="00391692">
        <w:rPr>
          <w:rFonts w:ascii="Times New Roman" w:hAnsi="Times New Roman" w:cs="Times New Roman"/>
          <w:sz w:val="24"/>
          <w:szCs w:val="24"/>
        </w:rPr>
        <w:br/>
        <w:t>в порядке и сроки, предусмотренные действующим законодательством.</w:t>
      </w:r>
    </w:p>
    <w:p w:rsidR="00391692" w:rsidRPr="00391692" w:rsidRDefault="00391692" w:rsidP="00391692">
      <w:pPr>
        <w:tabs>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 xml:space="preserve">5.14. Информирование заявителей о порядке подачи и рассмотрения жалобы </w:t>
      </w:r>
      <w:r w:rsidRPr="00391692">
        <w:rPr>
          <w:rFonts w:ascii="Times New Roman" w:hAnsi="Times New Roman" w:cs="Times New Roman"/>
          <w:sz w:val="24"/>
          <w:szCs w:val="24"/>
        </w:rPr>
        <w:br/>
        <w:t>на решения и действия (бездействие) органов опеки и попечительства, его должностных лиц, специалистов осуществляется посредством размещения информации на Портале.</w:t>
      </w:r>
    </w:p>
    <w:p w:rsidR="00391692" w:rsidRPr="00391692" w:rsidRDefault="00391692" w:rsidP="00391692">
      <w:pPr>
        <w:tabs>
          <w:tab w:val="left" w:pos="567"/>
          <w:tab w:val="left" w:pos="1134"/>
        </w:tabs>
        <w:autoSpaceDE w:val="0"/>
        <w:autoSpaceDN w:val="0"/>
        <w:adjustRightInd w:val="0"/>
        <w:spacing w:after="0" w:line="240" w:lineRule="auto"/>
        <w:ind w:right="-1"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391692">
        <w:rPr>
          <w:rFonts w:ascii="Times New Roman" w:hAnsi="Times New Roman" w:cs="Times New Roman"/>
          <w:sz w:val="24"/>
          <w:szCs w:val="24"/>
        </w:rPr>
        <w:br/>
        <w:t>а также при личном приеме по адресам, указанным в пункте 1.3.1 настоящего регламента</w:t>
      </w:r>
    </w:p>
    <w:p w:rsidR="00391692" w:rsidRPr="00391692" w:rsidRDefault="00391692" w:rsidP="00391692">
      <w:pPr>
        <w:spacing w:after="0" w:line="240" w:lineRule="auto"/>
        <w:jc w:val="both"/>
        <w:rPr>
          <w:rFonts w:ascii="Times New Roman" w:hAnsi="Times New Roman" w:cs="Times New Roman"/>
          <w:b/>
          <w:sz w:val="24"/>
          <w:szCs w:val="24"/>
        </w:rPr>
      </w:pPr>
    </w:p>
    <w:p w:rsidR="00391692" w:rsidRPr="00391692" w:rsidRDefault="00391692" w:rsidP="00391692">
      <w:pPr>
        <w:spacing w:after="0" w:line="240" w:lineRule="auto"/>
        <w:jc w:val="both"/>
        <w:rPr>
          <w:rFonts w:ascii="Times New Roman" w:hAnsi="Times New Roman" w:cs="Times New Roman"/>
          <w:b/>
          <w:sz w:val="24"/>
          <w:szCs w:val="24"/>
        </w:rPr>
      </w:pPr>
    </w:p>
    <w:p w:rsidR="00391692" w:rsidRPr="00391692" w:rsidRDefault="00391692" w:rsidP="00391692">
      <w:pPr>
        <w:tabs>
          <w:tab w:val="left" w:pos="9354"/>
        </w:tabs>
        <w:spacing w:after="0" w:line="240" w:lineRule="auto"/>
        <w:ind w:left="4253"/>
        <w:jc w:val="both"/>
        <w:rPr>
          <w:rFonts w:ascii="Times New Roman" w:hAnsi="Times New Roman" w:cs="Times New Roman"/>
          <w:b/>
          <w:sz w:val="24"/>
          <w:szCs w:val="24"/>
        </w:rPr>
      </w:pPr>
      <w:r w:rsidRPr="00391692">
        <w:rPr>
          <w:rFonts w:ascii="Times New Roman" w:hAnsi="Times New Roman" w:cs="Times New Roman"/>
          <w:b/>
          <w:sz w:val="24"/>
          <w:szCs w:val="24"/>
        </w:rPr>
        <w:t>Приложение № 1</w:t>
      </w:r>
    </w:p>
    <w:p w:rsidR="00391692" w:rsidRPr="00391692" w:rsidRDefault="00391692" w:rsidP="00391692">
      <w:pPr>
        <w:spacing w:after="0" w:line="240" w:lineRule="auto"/>
        <w:ind w:left="5103"/>
        <w:jc w:val="both"/>
        <w:rPr>
          <w:rFonts w:ascii="Times New Roman" w:hAnsi="Times New Roman" w:cs="Times New Roman"/>
          <w:sz w:val="24"/>
          <w:szCs w:val="24"/>
        </w:rPr>
      </w:pPr>
      <w:r w:rsidRPr="00391692">
        <w:rPr>
          <w:rFonts w:ascii="Times New Roman" w:hAnsi="Times New Roman" w:cs="Times New Roman"/>
          <w:sz w:val="24"/>
          <w:szCs w:val="24"/>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391692" w:rsidRPr="00391692" w:rsidRDefault="00391692" w:rsidP="00391692">
      <w:pPr>
        <w:spacing w:after="0" w:line="240" w:lineRule="auto"/>
        <w:ind w:left="1701" w:right="-144"/>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b/>
          <w:sz w:val="24"/>
          <w:szCs w:val="24"/>
        </w:rPr>
      </w:pPr>
      <w:r w:rsidRPr="00391692">
        <w:rPr>
          <w:rFonts w:ascii="Times New Roman" w:hAnsi="Times New Roman" w:cs="Times New Roman"/>
          <w:b/>
          <w:sz w:val="24"/>
          <w:szCs w:val="24"/>
        </w:rPr>
        <w:t>БЛОК-СХЕМА</w:t>
      </w:r>
    </w:p>
    <w:p w:rsidR="00391692" w:rsidRPr="00391692" w:rsidRDefault="00391692" w:rsidP="00391692">
      <w:pPr>
        <w:spacing w:after="0" w:line="240" w:lineRule="auto"/>
        <w:ind w:left="-720"/>
        <w:jc w:val="both"/>
        <w:rPr>
          <w:rFonts w:ascii="Times New Roman" w:hAnsi="Times New Roman" w:cs="Times New Roman"/>
          <w:sz w:val="24"/>
          <w:szCs w:val="24"/>
        </w:rPr>
      </w:pPr>
      <w:r w:rsidRPr="00391692">
        <w:rPr>
          <w:rFonts w:ascii="Times New Roman" w:hAnsi="Times New Roman" w:cs="Times New Roman"/>
          <w:sz w:val="24"/>
          <w:szCs w:val="24"/>
        </w:rPr>
      </w:r>
      <w:r w:rsidRPr="00391692">
        <w:rPr>
          <w:rFonts w:ascii="Times New Roman" w:hAnsi="Times New Roman" w:cs="Times New Roman"/>
          <w:sz w:val="24"/>
          <w:szCs w:val="24"/>
        </w:rPr>
        <w:pict>
          <v:group id="Полотно 48" o:spid="_x0000_s1050" editas="canvas" style="width:473.65pt;height:456.65pt;mso-position-horizontal-relative:char;mso-position-vertical-relative:line" coordsize="60153,57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60153;height:57994;visibility:visible">
              <v:fill o:detectmouseclick="t"/>
              <v:path o:connecttype="none"/>
            </v:shape>
            <v:shapetype id="_x0000_t109" coordsize="21600,21600" o:spt="109" path="m,l,21600r21600,l21600,xe">
              <v:stroke joinstyle="miter"/>
              <v:path gradientshapeok="t" o:connecttype="rect"/>
            </v:shapetype>
            <v:shape id="AutoShape 4" o:spid="_x0000_s1052" type="#_x0000_t109" style="position:absolute;left:22358;width:2057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391692" w:rsidRPr="00904197" w:rsidRDefault="00391692" w:rsidP="00391692">
                    <w:pPr>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53" type="#_x0000_t109" style="position:absolute;left:7702;top:4889;width:13710;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391692" w:rsidRPr="00904197" w:rsidRDefault="00391692" w:rsidP="00391692">
                    <w:pPr>
                      <w:jc w:val="center"/>
                      <w:rPr>
                        <w:sz w:val="14"/>
                        <w:szCs w:val="14"/>
                      </w:rPr>
                    </w:pPr>
                    <w:r w:rsidRPr="00904197">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54" type="#_x0000_t32" style="position:absolute;left:14560;top:3429;width:18085;height:14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tOuMQAAADaAAAADwAAAGRycy9kb3ducmV2LnhtbESPQWvCQBSE70L/w/IK3nRT21ibZiNW&#10;Kgo9xVZ6fWRfk9Ds25hdNf57VxA8DjPzDZPOe9OII3WutqzgaRyBIC6srrlU8PO9Gs1AOI+ssbFM&#10;Cs7kYJ49DFJMtD1xTsetL0WAsEtQQeV9m0jpiooMurFtiYP3ZzuDPsiulLrDU4CbRk6iaCoN1hwW&#10;KmxpWVHxvz0YBS87XFOzP8Tutd6/5V+f8fTjN1Zq+Ngv3kF46v09fGtvtIJnuF4JN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064xAAAANoAAAAPAAAAAAAAAAAA&#10;AAAAAKECAABkcnMvZG93bnJldi54bWxQSwUGAAAAAAQABAD5AAAAkgMAAAAA&#10;" strokeweight=".5pt">
              <v:stroke endarrow="classic" endarrowwidth="narrow" endarrowlength="long"/>
            </v:shape>
            <v:shape id="AutoShape 9" o:spid="_x0000_s1055" type="#_x0000_t109" style="position:absolute;left:44069;top:5150;width:14865;height:6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391692" w:rsidRPr="00904197" w:rsidRDefault="00391692" w:rsidP="00391692">
                    <w:pPr>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v:textbox>
            </v:shape>
            <v:shape id="AutoShape 10" o:spid="_x0000_s1056" type="#_x0000_t32" style="position:absolute;left:32645;top:3429;width:18859;height:1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HgMQAAADaAAAADwAAAGRycy9kb3ducmV2LnhtbESPQWvCQBSE74L/YXlCb7qpoJXoJpSW&#10;Yjy0oK0Hb8/saxKafZvubjX9964geBxm5htmlfemFSdyvrGs4HGSgCAurW64UvD1+TZegPABWWNr&#10;mRT8k4c8Gw5WmGp75i2ddqESEcI+RQV1CF0qpS9rMugntiOO3rd1BkOUrpLa4TnCTSunSTKXBhuO&#10;CzV29FJT+bP7Mwq2x/3ruzl8/LammtmNmxY9rQulHkb98xJEoD7cw7d2oRU8wfVKv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QeAxAAAANoAAAAPAAAAAAAAAAAA&#10;AAAAAKECAABkcnMvZG93bnJldi54bWxQSwUGAAAAAAQABAD5AAAAkgMAAAAA&#10;" strokeweight=".5pt">
              <v:stroke endarrow="classic" endarrowwidth="narrow" endarrowlength="long"/>
            </v:shape>
            <v:shape id="AutoShape 11" o:spid="_x0000_s1057" type="#_x0000_t109" style="position:absolute;left:6731;top:10516;width:15627;height:5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391692" w:rsidRDefault="00391692" w:rsidP="00391692">
                    <w:pPr>
                      <w:rPr>
                        <w:sz w:val="14"/>
                        <w:szCs w:val="14"/>
                      </w:rPr>
                    </w:pPr>
                    <w:r w:rsidRPr="00904197">
                      <w:rPr>
                        <w:sz w:val="14"/>
                        <w:szCs w:val="14"/>
                      </w:rPr>
                      <w:t xml:space="preserve">Передача документов </w:t>
                    </w:r>
                    <w:r>
                      <w:rPr>
                        <w:sz w:val="14"/>
                        <w:szCs w:val="14"/>
                      </w:rPr>
                      <w:br/>
                      <w:t>в орган местного самоуправления.</w:t>
                    </w:r>
                  </w:p>
                  <w:p w:rsidR="00391692" w:rsidRPr="00904197" w:rsidRDefault="00391692" w:rsidP="00391692">
                    <w:pPr>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58" type="#_x0000_t109" style="position:absolute;left:23539;top:8616;width:19393;height:3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391692" w:rsidRPr="005264EA" w:rsidRDefault="00391692" w:rsidP="00391692">
                    <w:pPr>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59" type="#_x0000_t110" style="position:absolute;left:22358;top:14566;width:21711;height:7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textbox>
                <w:txbxContent>
                  <w:p w:rsidR="00391692" w:rsidRPr="00172F0B" w:rsidRDefault="00391692" w:rsidP="00391692">
                    <w:pPr>
                      <w:jc w:val="center"/>
                      <w:rPr>
                        <w:sz w:val="14"/>
                        <w:szCs w:val="14"/>
                      </w:rPr>
                    </w:pPr>
                    <w:r w:rsidRPr="00172F0B">
                      <w:rPr>
                        <w:sz w:val="14"/>
                        <w:szCs w:val="14"/>
                      </w:rPr>
                      <w:t>2. Направление межведомственных запросов</w:t>
                    </w:r>
                  </w:p>
                </w:txbxContent>
              </v:textbox>
            </v:shape>
            <v:shape id="AutoShape 21" o:spid="_x0000_s1060" type="#_x0000_t109" style="position:absolute;left:2692;top:20002;width:19247;height:4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391692" w:rsidRPr="008B0982" w:rsidRDefault="00391692" w:rsidP="00391692">
                    <w:pPr>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61" type="#_x0000_t33" style="position:absolute;left:14001;top:18389;width:8357;height:161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VmsEAAADbAAAADwAAAGRycy9kb3ducmV2LnhtbERP32vCMBB+F/Y/hBvsTdMKk1GNUgTB&#10;bQzUDZ/P5GyrzaU0We38640w8O0+vp83W/S2Fh21vnKsIB0lIIi1MxUXCn6+V8M3ED4gG6wdk4I/&#10;8rCYPw1mmBl34S11u1CIGMI+QwVlCE0mpdclWfQj1xBH7uhaiyHCtpCmxUsMt7UcJ8lEWqw4NpTY&#10;0LIkfd79WgWHr/Rjvd+8XztNujrlfEDJn0q9PPf5FESgPjzE/+61ifNf4f5LPEDO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VWawQAAANsAAAAPAAAAAAAAAAAAAAAA&#10;AKECAABkcnMvZG93bnJldi54bWxQSwUGAAAAAAQABAD5AAAAjwMAAAAA&#10;" strokeweight=".5pt">
              <v:stroke endarrow="classic" endarrowwidth="narrow" endarrowlength="long"/>
            </v:shape>
            <v:shape id="AutoShape 23" o:spid="_x0000_s1062" type="#_x0000_t109" style="position:absolute;left:7499;top:42291;width:14859;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w7L8A&#10;AADbAAAADwAAAGRycy9kb3ducmV2LnhtbERPTYvCMBC9C/sfwgh707QqrlSjlIV1vVr34m1oxqbY&#10;TEoTa/33G0HwNo/3OZvdYBvRU+drxwrSaQKCuHS65krB3+lnsgLhA7LGxjEpeJCH3fZjtMFMuzsf&#10;qS9CJWII+wwVmBDaTEpfGrLop64ljtzFdRZDhF0ldYf3GG4bOUuSpbRYc2ww2NK3ofJa3KyCfpE/&#10;9uev32ox1weT+H2d4rxQ6nM85GsQgYbwFr/cBx3nL+H5Szx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rDsvwAAANsAAAAPAAAAAAAAAAAAAAAAAJgCAABkcnMvZG93bnJl&#10;di54bWxQSwUGAAAAAAQABAD1AAAAhAMAAAAA&#10;" filled="f" stroked="f"/>
            <v:shape id="AutoShape 28" o:spid="_x0000_s1063" type="#_x0000_t109" style="position:absolute;left:16497;top:17710;width:3435;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U2cEA&#10;AADbAAAADwAAAGRycy9kb3ducmV2LnhtbERP32vCMBB+H/g/hBN8m6mCblRjKaKoDMbWDp+P5taW&#10;NZeSRK3/vRkM9nYf389bZ4PpxJWcby0rmE0TEMSV1S3XCr7K/fMrCB+QNXaWScGdPGSb0dMaU21v&#10;/EnXItQihrBPUUETQp9K6auGDPqp7Ykj922dwRChq6V2eIvhppPzJFlKgy3HhgZ72jZU/RQXo+B9&#10;kZfFYjcc3j7OJ8tld3f7U6HUZDzkKxCBhvAv/nMfdZz/Ar+/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lNnBAAAA2wAAAA8AAAAAAAAAAAAAAAAAmAIAAGRycy9kb3du&#10;cmV2LnhtbFBLBQYAAAAABAAEAPUAAACGAwAAAAA=&#10;" stroked="f">
              <v:textbox>
                <w:txbxContent>
                  <w:p w:rsidR="00391692" w:rsidRPr="00240EFF" w:rsidRDefault="00391692" w:rsidP="00391692">
                    <w:pPr>
                      <w:rPr>
                        <w:b/>
                        <w:sz w:val="16"/>
                        <w:szCs w:val="16"/>
                      </w:rPr>
                    </w:pPr>
                    <w:r w:rsidRPr="00240EFF">
                      <w:rPr>
                        <w:b/>
                        <w:sz w:val="16"/>
                        <w:szCs w:val="16"/>
                      </w:rPr>
                      <w:t>Да</w:t>
                    </w:r>
                  </w:p>
                </w:txbxContent>
              </v:textbox>
            </v:shape>
            <v:shape id="AutoShape 33" o:spid="_x0000_s1064" type="#_x0000_t109" style="position:absolute;left:45485;top:18389;width:5715;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GEL8A&#10;AADbAAAADwAAAGRycy9kb3ducmV2LnhtbERPTYvCMBC9C/6HMII3TRVclmoUEWUVQdZWPA/N2Bab&#10;SUmyWv+9OSx4fLzvxaozjXiQ87VlBZNxAoK4sLrmUsEl342+QfiArLGxTApe5GG17PcWmGr75DM9&#10;slCKGMI+RQVVCG0qpS8qMujHtiWO3M06gyFCV0rt8BnDTSOnSfIlDdYcGypsaVNRcc/+jILTbJ1n&#10;s233c/y9HiznzcvtDplSw0G3noMI1IWP+N+91wq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MYQvwAAANsAAAAPAAAAAAAAAAAAAAAAAJgCAABkcnMvZG93bnJl&#10;di54bWxQSwUGAAAAAAQABAD1AAAAhAMAAAAA&#10;" stroked="f">
              <v:textbox>
                <w:txbxContent>
                  <w:p w:rsidR="00391692" w:rsidRPr="00240EFF" w:rsidRDefault="00391692" w:rsidP="00391692">
                    <w:pPr>
                      <w:rPr>
                        <w:b/>
                        <w:sz w:val="16"/>
                        <w:szCs w:val="16"/>
                      </w:rPr>
                    </w:pPr>
                    <w:r>
                      <w:rPr>
                        <w:b/>
                        <w:sz w:val="16"/>
                        <w:szCs w:val="16"/>
                      </w:rPr>
                      <w:t>Нет</w:t>
                    </w:r>
                  </w:p>
                </w:txbxContent>
              </v:textbox>
            </v:shape>
            <v:shape id="AutoShape 35" o:spid="_x0000_s1065" type="#_x0000_t110" style="position:absolute;left:21939;top:37446;width:17983;height:4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onMUA&#10;AADbAAAADwAAAGRycy9kb3ducmV2LnhtbESPQWvCQBSE7wX/w/KE3upGK7WkrlIKYg8iGsXza/aZ&#10;hOa9DdnVpP56t1DocZiZb5j5sudaXan1lRMD41ECiiR3tpLCwPGwenoF5QOKxdoJGfghD8vF4GGO&#10;qXWd7OmahUJFiPgUDZQhNKnWPi+J0Y9cQxK9s2sZQ5RtoW2LXYRzrSdJ8qIZK4kLJTb0UVL+nV3Y&#10;wO5ruuNuczvz5jY9cX1Zz07bZ2Meh/37G6hAffgP/7U/rYHJGH6/xB+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icxQAAANsAAAAPAAAAAAAAAAAAAAAAAJgCAABkcnMv&#10;ZG93bnJldi54bWxQSwUGAAAAAAQABAD1AAAAigMAAAAA&#10;">
              <v:textbox>
                <w:txbxContent>
                  <w:p w:rsidR="00391692" w:rsidRPr="00904197" w:rsidRDefault="00391692" w:rsidP="00391692">
                    <w:pPr>
                      <w:jc w:val="center"/>
                      <w:rPr>
                        <w:sz w:val="14"/>
                        <w:szCs w:val="14"/>
                      </w:rPr>
                    </w:pPr>
                    <w:r w:rsidRPr="00904197">
                      <w:rPr>
                        <w:sz w:val="14"/>
                        <w:szCs w:val="14"/>
                      </w:rPr>
                      <w:t>Решение положительное</w:t>
                    </w:r>
                  </w:p>
                </w:txbxContent>
              </v:textbox>
            </v:shape>
            <v:shape id="AutoShape 36" o:spid="_x0000_s1066" type="#_x0000_t109" style="position:absolute;left:40525;top:40963;width:19291;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391692" w:rsidRDefault="00391692" w:rsidP="00391692">
                    <w:pPr>
                      <w:jc w:val="center"/>
                      <w:rPr>
                        <w:sz w:val="14"/>
                        <w:szCs w:val="14"/>
                      </w:rPr>
                    </w:pPr>
                    <w:r>
                      <w:rPr>
                        <w:sz w:val="14"/>
                        <w:szCs w:val="14"/>
                      </w:rPr>
                      <w:t xml:space="preserve"> </w:t>
                    </w: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391692" w:rsidRPr="0030681F" w:rsidRDefault="00391692" w:rsidP="00391692">
                    <w:pPr>
                      <w:jc w:val="center"/>
                      <w:rPr>
                        <w:sz w:val="14"/>
                        <w:szCs w:val="14"/>
                      </w:rPr>
                    </w:pPr>
                    <w:r>
                      <w:rPr>
                        <w:sz w:val="14"/>
                        <w:szCs w:val="14"/>
                      </w:rPr>
                      <w:t>(в течение 3 рабочих дней со дня принятия решения)</w:t>
                    </w:r>
                  </w:p>
                  <w:p w:rsidR="00391692" w:rsidRPr="007C5E96" w:rsidRDefault="00391692" w:rsidP="00391692">
                    <w:pPr>
                      <w:jc w:val="center"/>
                      <w:rPr>
                        <w:sz w:val="14"/>
                        <w:szCs w:val="14"/>
                      </w:rPr>
                    </w:pPr>
                  </w:p>
                  <w:p w:rsidR="00391692" w:rsidRPr="00A37C4F" w:rsidRDefault="00391692" w:rsidP="00391692">
                    <w:pPr>
                      <w:jc w:val="center"/>
                      <w:rPr>
                        <w:sz w:val="14"/>
                        <w:szCs w:val="14"/>
                      </w:rPr>
                    </w:pPr>
                  </w:p>
                </w:txbxContent>
              </v:textbox>
            </v:shape>
            <v:shape id="AutoShape 39" o:spid="_x0000_s1067" type="#_x0000_t33" style="position:absolute;left:39922;top:39871;width:10249;height:109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n5dMUAAADbAAAADwAAAGRycy9kb3ducmV2LnhtbESPQWvCQBSE7wX/w/IKvTUbE6htdBUR&#10;BHspmJTS40v2mYRm34bsRlN/fVcQehxm5htmtZlMJ840uNaygnkUgyCurG65VvBZ7J9fQTiPrLGz&#10;TAp+ycFmPXtYYabthY90zn0tAoRdhgoa7/tMSlc1ZNBFticO3skOBn2QQy31gJcAN51M4vhFGmw5&#10;LDTY066h6icfjQJjv97Sj/fvw9xdy2taUMnduFDq6XHaLkF4mvx/+N4+aAVJCrc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n5dMUAAADbAAAADwAAAAAAAAAA&#10;AAAAAAChAgAAZHJzL2Rvd25yZXYueG1sUEsFBgAAAAAEAAQA+QAAAJMDAAAAAA==&#10;" adj="-106903,-1653028,-106903" strokeweight=".5pt">
              <v:stroke endarrow="classic" endarrowwidth="narrow" endarrowlength="long"/>
            </v:shape>
            <v:shape id="AutoShape 40" o:spid="_x0000_s1068" type="#_x0000_t109" style="position:absolute;left:18935;top:36645;width:3423;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AE8MA&#10;AADbAAAADwAAAGRycy9kb3ducmV2LnhtbESPQWvCQBSE74L/YXlCb7pRqkjqKiKKFaFoUnp+ZF+T&#10;YPZt2F01/vuuUPA4zMw3zGLVmUbcyPnasoLxKAFBXFhdc6ngO98N5yB8QNbYWCYFD/KwWvZ7C0y1&#10;vfOZblkoRYSwT1FBFUKbSumLigz6kW2Jo/drncEQpSuldniPcNPISZLMpMGa40KFLW0qKi7Z1Sj4&#10;mq7zbLrt9sfTz8Fy3jzc7pAp9Tbo1h8gAnXhFf5vf2oFk3d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PAE8MAAADbAAAADwAAAAAAAAAAAAAAAACYAgAAZHJzL2Rv&#10;d25yZXYueG1sUEsFBgAAAAAEAAQA9QAAAIgDAAAAAA==&#10;" stroked="f">
              <v:textbox>
                <w:txbxContent>
                  <w:p w:rsidR="00391692" w:rsidRPr="00240EFF" w:rsidRDefault="00391692" w:rsidP="00391692">
                    <w:pPr>
                      <w:rPr>
                        <w:b/>
                        <w:sz w:val="16"/>
                        <w:szCs w:val="16"/>
                      </w:rPr>
                    </w:pPr>
                    <w:r w:rsidRPr="00240EFF">
                      <w:rPr>
                        <w:b/>
                        <w:sz w:val="16"/>
                        <w:szCs w:val="16"/>
                      </w:rPr>
                      <w:t>Да</w:t>
                    </w:r>
                  </w:p>
                </w:txbxContent>
              </v:textbox>
            </v:shape>
            <v:shape id="AutoShape 41" o:spid="_x0000_s1069" type="#_x0000_t109" style="position:absolute;left:38347;top:36645;width:5722;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tzMYA&#10;AADbAAAADwAAAGRycy9kb3ducmV2LnhtbESPT2vCQBTE74V+h+UJvZS6W6UlRDdBpFVPgn8o9Paa&#10;fSbB7Ns0u2r89q5Q6HGYmd8w07y3jThT52vHGl6HCgRx4UzNpYb97vMlAeEDssHGMWm4koc8e3yY&#10;YmrchTd03oZSRAj7FDVUIbSplL6oyKIfupY4egfXWQxRdqU0HV4i3DZypNS7tFhzXKiwpXlFxXF7&#10;shrUfPbhF/vV869a88/u6ztZ+nGi9dOgn01ABOrDf/ivvTIaRm9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tzMYAAADbAAAADwAAAAAAAAAAAAAAAACYAgAAZHJz&#10;L2Rvd25yZXYueG1sUEsFBgAAAAAEAAQA9QAAAIsDAAAAAA==&#10;" filled="f" stroked="f" strokeweight=".5pt">
              <v:stroke endarrow="classic" endarrowwidth="narrow" endarrowlength="long" joinstyle="round"/>
              <v:textbox>
                <w:txbxContent>
                  <w:p w:rsidR="00391692" w:rsidRPr="00240EFF" w:rsidRDefault="00391692" w:rsidP="00391692">
                    <w:pPr>
                      <w:rPr>
                        <w:b/>
                        <w:sz w:val="16"/>
                        <w:szCs w:val="16"/>
                      </w:rPr>
                    </w:pPr>
                    <w:r>
                      <w:rPr>
                        <w:b/>
                        <w:sz w:val="16"/>
                        <w:szCs w:val="16"/>
                      </w:rPr>
                      <w:t>Нет</w:t>
                    </w:r>
                  </w:p>
                </w:txbxContent>
              </v:textbox>
            </v:shape>
            <v:shape id="AutoShape 43" o:spid="_x0000_s1070" type="#_x0000_t109" style="position:absolute;left:24879;top:50399;width:7766;height:5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391692" w:rsidRDefault="00391692" w:rsidP="00391692">
                    <w:pPr>
                      <w:jc w:val="center"/>
                      <w:rPr>
                        <w:sz w:val="14"/>
                        <w:szCs w:val="14"/>
                      </w:rPr>
                    </w:pPr>
                    <w:r w:rsidRPr="008C28DC">
                      <w:rPr>
                        <w:sz w:val="14"/>
                        <w:szCs w:val="14"/>
                      </w:rPr>
                      <w:t>Выдача результат</w:t>
                    </w:r>
                    <w:r>
                      <w:rPr>
                        <w:sz w:val="14"/>
                        <w:szCs w:val="14"/>
                      </w:rPr>
                      <w:t>а</w:t>
                    </w:r>
                    <w:r w:rsidRPr="008C28DC">
                      <w:rPr>
                        <w:sz w:val="14"/>
                        <w:szCs w:val="14"/>
                      </w:rPr>
                      <w:t xml:space="preserve"> в ОМСУ</w:t>
                    </w:r>
                  </w:p>
                  <w:p w:rsidR="00391692" w:rsidRPr="00FF14B6" w:rsidRDefault="00391692" w:rsidP="00391692">
                    <w:pPr>
                      <w:rPr>
                        <w:szCs w:val="14"/>
                      </w:rPr>
                    </w:pPr>
                  </w:p>
                </w:txbxContent>
              </v:textbox>
            </v:shape>
            <v:shape id="Соединительная линия уступом 53" o:spid="_x0000_s1071" type="#_x0000_t33" style="position:absolute;left:11665;top:39871;width:10274;height:109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cMAAADbAAAADwAAAGRycy9kb3ducmV2LnhtbESPQWvCQBSE70L/w/IK3nSTFoqk2YgU&#10;ClopqC09P3efSWz2bciuMe2vdwXB4zAz3zD5fLCN6KnztWMF6TQBQaydqblU8P31PpmB8AHZYOOY&#10;FPyRh3nxMMoxM+7MW+p3oRQRwj5DBVUIbSal1xVZ9FPXEkfv4DqLIcqulKbDc4TbRj4lyYu0WHNc&#10;qLClt4r07+5kFew/04/lz2b132vS9XHBe5S8Vmr8OCxeQQQawj18ay+NgucUrl/iD5D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D/nDAAAA2wAAAA8AAAAAAAAAAAAA&#10;AAAAoQIAAGRycy9kb3ducmV2LnhtbFBLBQYAAAAABAAEAPkAAACRAwAAAAA=&#10;" adj="-68832,1672367,-68832" strokeweight=".5pt">
              <v:stroke endarrow="classic" endarrowwidth="narrow" endarrowlength="long" joinstyle="round"/>
            </v:shape>
            <v:shape id="AutoShape 18" o:spid="_x0000_s1072" type="#_x0000_t32" style="position:absolute;left:14287;top:9467;width:6;height:10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5kHcQAAADbAAAADwAAAGRycy9kb3ducmV2LnhtbESPQWvCQBSE70L/w/IKvelGbbRGV6ml&#10;UqEnteL1kX0modm3Mbsm8d+7QqHHYWa+YRarzpSiodoVlhUMBxEI4tTqgjMFP4dN/w2E88gaS8uk&#10;4EYOVsun3gITbVveUbP3mQgQdgkqyL2vEildmpNBN7AVcfDOtjbog6wzqWtsA9yUchRFE2mw4LCQ&#10;Y0UfOaW/+6tR8HrELyov19hNi8ts9/0ZT9anWKmX5+59DsJT5//Df+2tVjAewe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mQdxAAAANsAAAAPAAAAAAAAAAAA&#10;AAAAAKECAABkcnMvZG93bnJldi54bWxQSwUGAAAAAAQABAD5AAAAkgMAAAAA&#10;" strokeweight=".5pt">
              <v:stroke endarrow="classic" endarrowwidth="narrow" endarrowlength="long"/>
            </v:shape>
            <v:shape id="AutoShape 8" o:spid="_x0000_s1073" type="#_x0000_t32" style="position:absolute;left:33216;top:11620;width:19;height:29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tZ8sQAAADbAAAADwAAAGRycy9kb3ducmV2LnhtbESPW2vCQBSE3wv+h+UIvtWNl3iJrtKK&#10;pYJP3vD1kD0mwezZmF01/ffdQsHHYWa+YebLxpTiQbUrLCvodSMQxKnVBWcKjoev9wkI55E1lpZJ&#10;wQ85WC5ab3NMtH3yjh57n4kAYZeggtz7KpHSpTkZdF1bEQfvYmuDPsg6k7rGZ4CbUvajaCQNFhwW&#10;cqxolVN63d+NguEJv6m83WM3Lm7T3XYdjz7PsVKddvMxA+Gp8a/wf3ujFQyG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nyxAAAANsAAAAPAAAAAAAAAAAA&#10;AAAAAKECAABkcnMvZG93bnJldi54bWxQSwUGAAAAAAQABAD5AAAAkgMAAAAA&#10;" strokeweight=".5pt">
              <v:stroke endarrow="classic" endarrowwidth="narrow" endarrowlength="long"/>
            </v:shape>
            <v:rect id="Rectangle 38" o:spid="_x0000_s1074" style="position:absolute;left:1911;top:40963;width:19501;height:5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391692" w:rsidRPr="0030681F" w:rsidRDefault="00391692" w:rsidP="00391692">
                    <w:pPr>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p w:rsidR="00391692" w:rsidRDefault="00391692" w:rsidP="00391692">
                    <w:pPr>
                      <w:jc w:val="center"/>
                      <w:rPr>
                        <w:rFonts w:eastAsia="Calibri"/>
                        <w:sz w:val="14"/>
                        <w:szCs w:val="14"/>
                        <w:lang w:eastAsia="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75" type="#_x0000_t34" style="position:absolute;left:41868;top:20590;width:7245;height:284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5cZsIAAADbAAAADwAAAGRycy9kb3ducmV2LnhtbESPQYvCMBSE74L/ITxhb5rqgko1ioiK&#10;p+JWEbw9mmdbbF5KE23992ZhYY/DzHzDLNedqcSLGldaVjAeRSCIM6tLzhVczvvhHITzyBory6Tg&#10;TQ7Wq35vibG2Lf/QK/W5CBB2MSoovK9jKV1WkEE3sjVx8O62MeiDbHKpG2wD3FRyEkVTabDksFBg&#10;TduCskf6NAqutzw9XnaHdpZsTuNMEyanZKrU16DbLEB46vx/+K991Aq+Z/D7JfwAuf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5cZsIAAADbAAAADwAAAAAAAAAAAAAA&#10;AAChAgAAZHJzL2Rvd25yZXYueG1sUEsFBgAAAAAEAAQA+QAAAJADAAAAAA==&#10;" adj="10791,168075,-163581" strokeweight=".5pt">
              <v:stroke endarrow="classic" endarrowwidth="narrow" endarrowlength="long"/>
            </v:shape>
            <v:shape id="AutoShape 42" o:spid="_x0000_s1076" type="#_x0000_t32" style="position:absolute;left:21939;top:39871;width:6826;height:105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9D/cQAAADbAAAADwAAAGRycy9kb3ducmV2LnhtbESPQWvCQBSE74L/YXlCb3WjBdHoKlUo&#10;rYhoU70/sq9JSPZtml1N/PeuUPA4zMw3zGLVmUpcqXGFZQWjYQSCOLW64EzB6efjdQrCeWSNlWVS&#10;cCMHq2W/t8BY25a/6Zr4TAQIuxgV5N7XsZQuzcmgG9qaOHi/tjHog2wyqRtsA9xUchxFE2mw4LCQ&#10;Y02bnNIyuRgF2/KwPR/35TppLzKtytNk9/mHSr0Muvc5CE+df4b/219awdsMHl/C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0P9xAAAANsAAAAPAAAAAAAAAAAA&#10;AAAAAKECAABkcnMvZG93bnJldi54bWxQSwUGAAAAAAQABAD5AAAAkgMAAAAA&#10;" strokeweight=".5pt">
              <v:stroke endarrow="classic" endarrowlength="long"/>
            </v:shape>
            <v:shape id="AutoShape 45" o:spid="_x0000_s1077" type="#_x0000_t32" style="position:absolute;left:21939;top:39871;width:16408;height:131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0H6cUAAADbAAAADwAAAGRycy9kb3ducmV2LnhtbESPQWvCQBSE74X+h+UVvBTd1BaR1FWK&#10;IAp6aaLk+pp9TUKzb2N2XdN/7xYKHoeZ+YZZrAbTikC9aywreJkkIIhLqxuuFBzzzXgOwnlkja1l&#10;UvBLDlbLx4cFptpe+ZNC5isRIexSVFB736VSurImg25iO+LofdveoI+yr6Tu8RrhppXTJJlJgw3H&#10;hRo7WtdU/mQXo2BdFsV5m79+6XDOs719DodTEZQaPQ0f7yA8Df4e/m/vtIK3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0H6cUAAADbAAAADwAAAAAAAAAA&#10;AAAAAAChAgAAZHJzL2Rvd25yZXYueG1sUEsFBgAAAAAEAAQA+QAAAJMDAAAAAA==&#10;" strokeweight=".5pt">
              <v:stroke endarrow="classic" endarrowlength="long"/>
            </v:shape>
            <v:shape id="_x0000_s1078" type="#_x0000_t32" style="position:absolute;left:22358;top:10122;width:1181;height:3207;flip:y" o:connectortype="straight">
              <v:stroke endarrow="classic" endarrowwidth="narrow" endarrowlength="long"/>
            </v:shape>
            <v:shape id="_x0000_s1079" type="#_x0000_t32" style="position:absolute;left:42932;top:8598;width:1137;height:1524;flip:x" o:connectortype="straight">
              <v:stroke endarrow="classic" endarrowlength="long"/>
            </v:shape>
            <v:rect id="_x0000_s1080" style="position:absolute;left:2692;top:25635;width:56242;height:6331">
              <v:textbox>
                <w:txbxContent>
                  <w:p w:rsidR="00391692" w:rsidRPr="00611E0C" w:rsidRDefault="00391692" w:rsidP="00391692">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rsidR="00391692" w:rsidRPr="00611E0C" w:rsidRDefault="00391692" w:rsidP="00391692">
                    <w:pPr>
                      <w:jc w:val="center"/>
                      <w:rPr>
                        <w:sz w:val="12"/>
                        <w:szCs w:val="12"/>
                      </w:rPr>
                    </w:pPr>
                    <w:r w:rsidRPr="00611E0C">
                      <w:rPr>
                        <w:sz w:val="12"/>
                        <w:szCs w:val="12"/>
                      </w:rPr>
                      <w:t>(не более 18 рабочих дней со дня представления документов)</w:t>
                    </w:r>
                  </w:p>
                </w:txbxContent>
              </v:textbox>
            </v:rect>
            <v:shape id="_x0000_s1081" type="#_x0000_t32" style="position:absolute;left:30816;top:31966;width:115;height:5480" o:connectortype="straight">
              <v:stroke endarrow="classic" endarrowlength="long"/>
            </v:shape>
            <v:shapetype id="_x0000_t202" coordsize="21600,21600" o:spt="202" path="m,l,21600r21600,l21600,xe">
              <v:stroke joinstyle="miter"/>
              <v:path gradientshapeok="t" o:connecttype="rect"/>
            </v:shapetype>
            <v:shape id="_x0000_s1082" type="#_x0000_t202" style="position:absolute;left:38347;top:49714;width:15983;height:6654">
              <v:textbox>
                <w:txbxContent>
                  <w:p w:rsidR="00391692" w:rsidRDefault="00391692" w:rsidP="00391692">
                    <w:pPr>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391692" w:rsidRPr="00FF14B6" w:rsidRDefault="00391692" w:rsidP="00391692">
                    <w:pPr>
                      <w:jc w:val="center"/>
                      <w:rPr>
                        <w:sz w:val="14"/>
                        <w:szCs w:val="14"/>
                      </w:rPr>
                    </w:pPr>
                    <w:r>
                      <w:rPr>
                        <w:sz w:val="14"/>
                        <w:szCs w:val="14"/>
                      </w:rPr>
                      <w:t>для последующей передачи заявителю</w:t>
                    </w:r>
                  </w:p>
                </w:txbxContent>
              </v:textbox>
            </v:shape>
            <v:rect id="_x0000_s1083" style="position:absolute;left:2692;top:33312;width:56242;height:2692">
              <v:textbox>
                <w:txbxContent>
                  <w:p w:rsidR="00391692" w:rsidRPr="0030681F" w:rsidRDefault="00391692" w:rsidP="00391692">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wrap type="none"/>
            <w10:anchorlock/>
          </v:group>
        </w:pict>
      </w:r>
    </w:p>
    <w:p w:rsidR="00391692" w:rsidRPr="00391692" w:rsidRDefault="00391692" w:rsidP="00391692">
      <w:pPr>
        <w:spacing w:after="0" w:line="240" w:lineRule="auto"/>
        <w:ind w:left="-720"/>
        <w:jc w:val="both"/>
        <w:rPr>
          <w:rFonts w:ascii="Times New Roman" w:hAnsi="Times New Roman" w:cs="Times New Roman"/>
          <w:sz w:val="24"/>
          <w:szCs w:val="24"/>
        </w:rPr>
      </w:pPr>
    </w:p>
    <w:p w:rsidR="00391692" w:rsidRPr="00391692" w:rsidRDefault="00391692" w:rsidP="00391692">
      <w:pPr>
        <w:spacing w:after="0" w:line="240" w:lineRule="auto"/>
        <w:ind w:left="-720"/>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left="4253"/>
        <w:jc w:val="both"/>
        <w:rPr>
          <w:rFonts w:ascii="Times New Roman" w:hAnsi="Times New Roman" w:cs="Times New Roman"/>
          <w:b/>
          <w:sz w:val="24"/>
          <w:szCs w:val="24"/>
        </w:rPr>
      </w:pPr>
    </w:p>
    <w:p w:rsidR="00391692" w:rsidRPr="00391692" w:rsidRDefault="00391692" w:rsidP="00391692">
      <w:pPr>
        <w:tabs>
          <w:tab w:val="left" w:pos="9354"/>
        </w:tabs>
        <w:spacing w:after="0" w:line="240" w:lineRule="auto"/>
        <w:ind w:left="4253"/>
        <w:jc w:val="both"/>
        <w:rPr>
          <w:rFonts w:ascii="Times New Roman" w:hAnsi="Times New Roman" w:cs="Times New Roman"/>
          <w:b/>
          <w:sz w:val="24"/>
          <w:szCs w:val="24"/>
        </w:rPr>
      </w:pPr>
    </w:p>
    <w:p w:rsidR="00391692" w:rsidRPr="00391692" w:rsidRDefault="00391692" w:rsidP="00391692">
      <w:pPr>
        <w:tabs>
          <w:tab w:val="left" w:pos="9354"/>
        </w:tabs>
        <w:spacing w:after="0" w:line="240" w:lineRule="auto"/>
        <w:ind w:left="4253"/>
        <w:jc w:val="both"/>
        <w:rPr>
          <w:rFonts w:ascii="Times New Roman" w:hAnsi="Times New Roman" w:cs="Times New Roman"/>
          <w:b/>
          <w:sz w:val="24"/>
          <w:szCs w:val="24"/>
        </w:rPr>
      </w:pPr>
      <w:r w:rsidRPr="00391692">
        <w:rPr>
          <w:rFonts w:ascii="Times New Roman" w:hAnsi="Times New Roman" w:cs="Times New Roman"/>
          <w:b/>
          <w:sz w:val="24"/>
          <w:szCs w:val="24"/>
        </w:rPr>
        <w:t>Приложение № 2</w:t>
      </w:r>
    </w:p>
    <w:p w:rsidR="00391692" w:rsidRPr="00391692" w:rsidRDefault="00391692" w:rsidP="00391692">
      <w:pPr>
        <w:spacing w:after="0" w:line="240" w:lineRule="auto"/>
        <w:ind w:left="5670"/>
        <w:jc w:val="both"/>
        <w:rPr>
          <w:rFonts w:ascii="Times New Roman" w:hAnsi="Times New Roman" w:cs="Times New Roman"/>
          <w:sz w:val="24"/>
          <w:szCs w:val="24"/>
        </w:rPr>
      </w:pPr>
      <w:r w:rsidRPr="00391692">
        <w:rPr>
          <w:rFonts w:ascii="Times New Roman" w:hAnsi="Times New Roman" w:cs="Times New Roman"/>
          <w:sz w:val="24"/>
          <w:szCs w:val="24"/>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w:t>
      </w:r>
      <w:r w:rsidRPr="00391692">
        <w:rPr>
          <w:rFonts w:ascii="Times New Roman" w:hAnsi="Times New Roman" w:cs="Times New Roman"/>
          <w:sz w:val="24"/>
          <w:szCs w:val="24"/>
        </w:rPr>
        <w:lastRenderedPageBreak/>
        <w:t>время легкого труда, не причиняющего вреда его здоровью и не нарушающего процесса обучения</w:t>
      </w:r>
    </w:p>
    <w:p w:rsidR="00391692" w:rsidRPr="00391692" w:rsidRDefault="00391692" w:rsidP="00391692">
      <w:pPr>
        <w:spacing w:after="0" w:line="240" w:lineRule="auto"/>
        <w:ind w:left="1701" w:right="-144"/>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pStyle w:val="44"/>
        <w:keepNext/>
        <w:keepLines/>
        <w:shd w:val="clear" w:color="auto" w:fill="auto"/>
        <w:spacing w:line="240" w:lineRule="auto"/>
        <w:ind w:left="2160" w:right="240"/>
        <w:jc w:val="both"/>
        <w:rPr>
          <w:rFonts w:ascii="Times New Roman" w:hAnsi="Times New Roman" w:cs="Times New Roman"/>
          <w:sz w:val="24"/>
          <w:szCs w:val="24"/>
        </w:rPr>
      </w:pPr>
      <w:bookmarkStart w:id="0" w:name="bookmark12"/>
      <w:r w:rsidRPr="00391692">
        <w:rPr>
          <w:rFonts w:ascii="Times New Roman" w:hAnsi="Times New Roman" w:cs="Times New Roman"/>
          <w:sz w:val="24"/>
          <w:szCs w:val="24"/>
        </w:rPr>
        <w:t>Справочные телефоны и адреса электронной почты местных администраций муниципальных образований Санкт-Петербурга</w:t>
      </w:r>
      <w:bookmarkEnd w:id="0"/>
    </w:p>
    <w:p w:rsidR="00391692" w:rsidRPr="00391692" w:rsidRDefault="00391692" w:rsidP="00391692">
      <w:pPr>
        <w:pStyle w:val="44"/>
        <w:keepNext/>
        <w:keepLines/>
        <w:shd w:val="clear" w:color="auto" w:fill="auto"/>
        <w:spacing w:line="240" w:lineRule="auto"/>
        <w:ind w:right="-27"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391692" w:rsidRPr="00391692" w:rsidTr="003E0D3F">
        <w:tc>
          <w:tcPr>
            <w:tcW w:w="534" w:type="dxa"/>
            <w:shd w:val="clear" w:color="auto" w:fill="auto"/>
            <w:vAlign w:val="center"/>
          </w:tcPr>
          <w:p w:rsidR="00391692" w:rsidRPr="00391692" w:rsidRDefault="00391692" w:rsidP="00391692">
            <w:pPr>
              <w:pStyle w:val="44"/>
              <w:keepNext/>
              <w:keepLines/>
              <w:shd w:val="clear" w:color="auto" w:fill="auto"/>
              <w:tabs>
                <w:tab w:val="left" w:pos="425"/>
              </w:tabs>
              <w:spacing w:line="240" w:lineRule="auto"/>
              <w:ind w:right="-27" w:firstLine="0"/>
              <w:jc w:val="both"/>
              <w:rPr>
                <w:rFonts w:ascii="Times New Roman" w:hAnsi="Times New Roman" w:cs="Times New Roman"/>
                <w:sz w:val="24"/>
                <w:szCs w:val="24"/>
              </w:rPr>
            </w:pPr>
            <w:r w:rsidRPr="00391692">
              <w:rPr>
                <w:rFonts w:ascii="Times New Roman" w:hAnsi="Times New Roman" w:cs="Times New Roman"/>
                <w:sz w:val="24"/>
                <w:szCs w:val="24"/>
              </w:rPr>
              <w:t>№ п/п</w:t>
            </w:r>
          </w:p>
        </w:tc>
        <w:tc>
          <w:tcPr>
            <w:tcW w:w="2976" w:type="dxa"/>
            <w:shd w:val="clear" w:color="auto" w:fill="auto"/>
            <w:vAlign w:val="center"/>
          </w:tcPr>
          <w:p w:rsidR="00391692" w:rsidRPr="00391692" w:rsidRDefault="00391692" w:rsidP="00391692">
            <w:pPr>
              <w:pStyle w:val="44"/>
              <w:keepNext/>
              <w:keepLines/>
              <w:shd w:val="clear" w:color="auto" w:fill="auto"/>
              <w:spacing w:line="240" w:lineRule="auto"/>
              <w:ind w:right="-27" w:firstLine="0"/>
              <w:jc w:val="both"/>
              <w:rPr>
                <w:rFonts w:ascii="Times New Roman" w:hAnsi="Times New Roman" w:cs="Times New Roman"/>
                <w:sz w:val="24"/>
                <w:szCs w:val="24"/>
              </w:rPr>
            </w:pPr>
            <w:r w:rsidRPr="00391692">
              <w:rPr>
                <w:rStyle w:val="8pt"/>
                <w:rFonts w:eastAsiaTheme="minorEastAsia"/>
                <w:color w:val="auto"/>
                <w:sz w:val="24"/>
                <w:szCs w:val="24"/>
              </w:rPr>
              <w:t>Наименование местной администрации органа местного самоуправления</w:t>
            </w:r>
          </w:p>
        </w:tc>
        <w:tc>
          <w:tcPr>
            <w:tcW w:w="2694" w:type="dxa"/>
            <w:shd w:val="clear" w:color="auto" w:fill="auto"/>
            <w:vAlign w:val="center"/>
          </w:tcPr>
          <w:p w:rsidR="00391692" w:rsidRPr="00391692" w:rsidRDefault="00391692" w:rsidP="00391692">
            <w:pPr>
              <w:pStyle w:val="44"/>
              <w:keepNext/>
              <w:keepLines/>
              <w:shd w:val="clear" w:color="auto" w:fill="auto"/>
              <w:spacing w:line="240" w:lineRule="auto"/>
              <w:ind w:right="-27" w:firstLine="0"/>
              <w:jc w:val="both"/>
              <w:rPr>
                <w:rFonts w:ascii="Times New Roman" w:hAnsi="Times New Roman" w:cs="Times New Roman"/>
                <w:sz w:val="24"/>
                <w:szCs w:val="24"/>
              </w:rPr>
            </w:pPr>
            <w:r w:rsidRPr="00391692">
              <w:rPr>
                <w:rStyle w:val="8pt"/>
                <w:rFonts w:eastAsiaTheme="minorEastAsia"/>
                <w:color w:val="auto"/>
                <w:sz w:val="24"/>
                <w:szCs w:val="24"/>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Адрес</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электронной</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почты</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местной</w:t>
            </w:r>
          </w:p>
          <w:p w:rsidR="00391692" w:rsidRPr="00391692" w:rsidRDefault="00391692" w:rsidP="00391692">
            <w:pPr>
              <w:pStyle w:val="44"/>
              <w:keepNext/>
              <w:keepLines/>
              <w:shd w:val="clear" w:color="auto" w:fill="auto"/>
              <w:spacing w:line="240" w:lineRule="auto"/>
              <w:ind w:right="-27" w:firstLine="0"/>
              <w:jc w:val="both"/>
              <w:rPr>
                <w:rFonts w:ascii="Times New Roman" w:hAnsi="Times New Roman" w:cs="Times New Roman"/>
                <w:sz w:val="24"/>
                <w:szCs w:val="24"/>
              </w:rPr>
            </w:pPr>
            <w:r w:rsidRPr="00391692">
              <w:rPr>
                <w:rStyle w:val="8pt"/>
                <w:rFonts w:eastAsiaTheme="minorEastAsia"/>
                <w:color w:val="auto"/>
                <w:sz w:val="24"/>
                <w:szCs w:val="24"/>
              </w:rPr>
              <w:t>администрации</w:t>
            </w:r>
          </w:p>
        </w:tc>
        <w:tc>
          <w:tcPr>
            <w:tcW w:w="1985" w:type="dxa"/>
            <w:shd w:val="clear" w:color="auto" w:fill="auto"/>
            <w:vAlign w:val="center"/>
          </w:tcPr>
          <w:p w:rsidR="00391692" w:rsidRPr="00391692" w:rsidRDefault="00391692" w:rsidP="00391692">
            <w:pPr>
              <w:pStyle w:val="44"/>
              <w:keepNext/>
              <w:keepLines/>
              <w:shd w:val="clear" w:color="auto" w:fill="auto"/>
              <w:spacing w:line="240" w:lineRule="auto"/>
              <w:ind w:right="-27" w:firstLine="0"/>
              <w:jc w:val="both"/>
              <w:rPr>
                <w:rFonts w:ascii="Times New Roman" w:hAnsi="Times New Roman" w:cs="Times New Roman"/>
                <w:sz w:val="24"/>
                <w:szCs w:val="24"/>
              </w:rPr>
            </w:pPr>
            <w:r w:rsidRPr="00391692">
              <w:rPr>
                <w:rStyle w:val="8pt"/>
                <w:rFonts w:eastAsiaTheme="minorEastAsia"/>
                <w:color w:val="auto"/>
                <w:sz w:val="24"/>
                <w:szCs w:val="24"/>
              </w:rPr>
              <w:t>Контактный телефон главы местной администрации, факс (с указанием кода города)</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ind w:right="-27"/>
              <w:rPr>
                <w:rFonts w:ascii="Times New Roman" w:hAnsi="Times New Roman" w:cs="Times New Roman"/>
                <w:sz w:val="24"/>
                <w:szCs w:val="24"/>
              </w:rPr>
            </w:pPr>
            <w:r w:rsidRPr="00391692">
              <w:rPr>
                <w:rStyle w:val="8pt"/>
                <w:rFonts w:eastAsiaTheme="minorEastAsia"/>
                <w:color w:val="auto"/>
                <w:sz w:val="24"/>
                <w:szCs w:val="24"/>
              </w:rPr>
              <w:t>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Коломна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Санкт-Петербург, наб. Крюкова канала, д. 11 190068</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Санкт-Петербург, наб. реки Пряжки, д.50 190121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makolomna@inbox.ru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(812)714-08-43,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(812) 714-08-43</w:t>
            </w:r>
          </w:p>
        </w:tc>
      </w:tr>
      <w:tr w:rsidR="00391692" w:rsidRPr="00391692" w:rsidTr="003E0D3F">
        <w:trPr>
          <w:trHeight w:val="916"/>
        </w:trPr>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ind w:right="-27"/>
              <w:rPr>
                <w:rFonts w:ascii="Times New Roman" w:hAnsi="Times New Roman" w:cs="Times New Roman"/>
                <w:sz w:val="24"/>
                <w:szCs w:val="24"/>
              </w:rPr>
            </w:pPr>
            <w:r w:rsidRPr="00391692">
              <w:rPr>
                <w:rStyle w:val="8pt"/>
                <w:rFonts w:eastAsiaTheme="minorEastAsia"/>
                <w:color w:val="auto"/>
                <w:sz w:val="24"/>
                <w:szCs w:val="24"/>
              </w:rPr>
              <w:t>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190031, Санкт-Петербург, набережная реки Фонтанки, д. 89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msmoso@mail.</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wplus.net</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(812)310-44-00,</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w:t>
            </w:r>
            <w:r w:rsidRPr="00391692">
              <w:rPr>
                <w:rFonts w:ascii="Times New Roman" w:hAnsi="Times New Roman" w:cs="Times New Roman"/>
                <w:sz w:val="24"/>
                <w:szCs w:val="24"/>
                <w:lang w:val="en-US"/>
              </w:rPr>
              <w:t xml:space="preserve"> </w:t>
            </w:r>
            <w:r w:rsidRPr="00391692">
              <w:rPr>
                <w:rStyle w:val="8pt"/>
                <w:rFonts w:eastAsiaTheme="minorEastAsia"/>
                <w:color w:val="auto"/>
                <w:sz w:val="24"/>
                <w:szCs w:val="24"/>
              </w:rPr>
              <w:t>(812)310-16-96</w:t>
            </w:r>
          </w:p>
        </w:tc>
      </w:tr>
      <w:tr w:rsidR="00391692" w:rsidRPr="00391692" w:rsidTr="003E0D3F">
        <w:trPr>
          <w:trHeight w:val="928"/>
        </w:trPr>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ind w:right="-27"/>
              <w:rPr>
                <w:rFonts w:ascii="Times New Roman" w:hAnsi="Times New Roman" w:cs="Times New Roman"/>
                <w:sz w:val="24"/>
                <w:szCs w:val="24"/>
              </w:rPr>
            </w:pPr>
            <w:r w:rsidRPr="00391692">
              <w:rPr>
                <w:rStyle w:val="8pt"/>
                <w:rFonts w:eastAsiaTheme="minorEastAsia"/>
                <w:color w:val="auto"/>
                <w:sz w:val="24"/>
                <w:szCs w:val="24"/>
              </w:rPr>
              <w:t>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190000, Санкт-Петербург, ул.Декабристов, </w:t>
            </w:r>
            <w:r w:rsidRPr="00391692">
              <w:rPr>
                <w:rStyle w:val="55pt"/>
                <w:rFonts w:eastAsiaTheme="minorEastAsia"/>
                <w:color w:val="auto"/>
                <w:sz w:val="24"/>
                <w:szCs w:val="24"/>
              </w:rPr>
              <w:t xml:space="preserve">Д. </w:t>
            </w:r>
            <w:r w:rsidRPr="00391692">
              <w:rPr>
                <w:rStyle w:val="8pt"/>
                <w:rFonts w:eastAsiaTheme="minorEastAsia"/>
                <w:color w:val="auto"/>
                <w:sz w:val="24"/>
                <w:szCs w:val="24"/>
              </w:rPr>
              <w:t>18</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admiralokrug@mail.ru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(812)312-31-83</w:t>
            </w:r>
          </w:p>
        </w:tc>
      </w:tr>
      <w:tr w:rsidR="00391692" w:rsidRPr="00391692" w:rsidTr="003E0D3F">
        <w:trPr>
          <w:trHeight w:val="1142"/>
        </w:trPr>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ind w:right="-27"/>
              <w:rPr>
                <w:rFonts w:ascii="Times New Roman" w:hAnsi="Times New Roman" w:cs="Times New Roman"/>
                <w:sz w:val="24"/>
                <w:szCs w:val="24"/>
              </w:rPr>
            </w:pPr>
            <w:r w:rsidRPr="00391692">
              <w:rPr>
                <w:rStyle w:val="8pt"/>
                <w:rFonts w:eastAsiaTheme="minorEastAsia"/>
                <w:color w:val="auto"/>
                <w:sz w:val="24"/>
                <w:szCs w:val="24"/>
              </w:rPr>
              <w:t>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Семеновский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191180, Санкт-Петербург, Большой Казачий пер., д. 5-7</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ma@mosemenovskiy.ru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764-89-53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764-89-53</w:t>
            </w:r>
          </w:p>
        </w:tc>
      </w:tr>
      <w:tr w:rsidR="00391692" w:rsidRPr="00391692" w:rsidTr="003E0D3F">
        <w:trPr>
          <w:trHeight w:val="1098"/>
        </w:trPr>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ind w:right="-27"/>
              <w:rPr>
                <w:rFonts w:ascii="Times New Roman" w:hAnsi="Times New Roman" w:cs="Times New Roman"/>
                <w:sz w:val="24"/>
                <w:szCs w:val="24"/>
              </w:rPr>
            </w:pPr>
            <w:r w:rsidRPr="00391692">
              <w:rPr>
                <w:rStyle w:val="8pt"/>
                <w:rFonts w:eastAsiaTheme="minorEastAsia"/>
                <w:color w:val="auto"/>
                <w:sz w:val="24"/>
                <w:szCs w:val="24"/>
              </w:rPr>
              <w:t>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190005, Санкт-Петербург, ул. Егорова, д. 18</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moizspb@ru</w:t>
            </w:r>
          </w:p>
        </w:tc>
        <w:tc>
          <w:tcPr>
            <w:tcW w:w="1985" w:type="dxa"/>
            <w:shd w:val="clear" w:color="auto" w:fill="auto"/>
            <w:vAlign w:val="center"/>
          </w:tcPr>
          <w:p w:rsidR="00391692" w:rsidRPr="00391692" w:rsidRDefault="00391692" w:rsidP="00391692">
            <w:pPr>
              <w:pStyle w:val="35"/>
              <w:shd w:val="clear" w:color="auto" w:fill="auto"/>
              <w:spacing w:before="0" w:line="240" w:lineRule="auto"/>
              <w:ind w:left="120"/>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575-08-95 </w:t>
            </w:r>
          </w:p>
          <w:p w:rsidR="00391692" w:rsidRPr="00391692" w:rsidRDefault="00391692" w:rsidP="00391692">
            <w:pPr>
              <w:pStyle w:val="35"/>
              <w:shd w:val="clear" w:color="auto" w:fill="auto"/>
              <w:spacing w:before="0" w:line="240" w:lineRule="auto"/>
              <w:ind w:left="120"/>
              <w:rPr>
                <w:rFonts w:ascii="Times New Roman" w:hAnsi="Times New Roman" w:cs="Times New Roman"/>
                <w:sz w:val="24"/>
                <w:szCs w:val="24"/>
              </w:rPr>
            </w:pPr>
            <w:r w:rsidRPr="00391692">
              <w:rPr>
                <w:rStyle w:val="8pt"/>
                <w:rFonts w:eastAsiaTheme="minorEastAsia"/>
                <w:color w:val="auto"/>
                <w:sz w:val="24"/>
                <w:szCs w:val="24"/>
              </w:rPr>
              <w:t>факс 575-08-95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ind w:right="-27"/>
              <w:rPr>
                <w:rFonts w:ascii="Times New Roman" w:hAnsi="Times New Roman" w:cs="Times New Roman"/>
                <w:sz w:val="24"/>
                <w:szCs w:val="24"/>
              </w:rPr>
            </w:pPr>
            <w:r w:rsidRPr="00391692">
              <w:rPr>
                <w:rStyle w:val="8pt"/>
                <w:rFonts w:eastAsiaTheme="minorEastAsia"/>
                <w:color w:val="auto"/>
                <w:sz w:val="24"/>
                <w:szCs w:val="24"/>
              </w:rPr>
              <w:t>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190020, Санкт-Петербург, Нарвский пр., д. 16,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22" w:history="1">
              <w:r w:rsidRPr="00391692">
                <w:rPr>
                  <w:rStyle w:val="ae"/>
                  <w:rFonts w:ascii="Times New Roman" w:hAnsi="Times New Roman" w:cs="Times New Roman"/>
                  <w:color w:val="auto"/>
                  <w:sz w:val="24"/>
                  <w:szCs w:val="24"/>
                  <w:lang w:val="en-US"/>
                </w:rPr>
                <w:t>mo6.spb@mail.ru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Телефон 785-26-08 телефон/факс (812)786- 88-91</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 xml:space="preserve">факс и телефон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252-40-03</w:t>
            </w:r>
          </w:p>
        </w:tc>
      </w:tr>
      <w:tr w:rsidR="00391692" w:rsidRPr="00391692" w:rsidTr="003E0D3F">
        <w:trPr>
          <w:trHeight w:val="747"/>
        </w:trPr>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ind w:right="-27"/>
              <w:rPr>
                <w:rFonts w:ascii="Times New Roman" w:hAnsi="Times New Roman" w:cs="Times New Roman"/>
                <w:sz w:val="24"/>
                <w:szCs w:val="24"/>
              </w:rPr>
            </w:pPr>
            <w:r w:rsidRPr="00391692">
              <w:rPr>
                <w:rStyle w:val="8pt"/>
                <w:rFonts w:eastAsiaTheme="minorEastAsia"/>
                <w:color w:val="auto"/>
                <w:sz w:val="24"/>
                <w:szCs w:val="24"/>
              </w:rPr>
              <w:t>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Местная администрация муниципального образования муниципальный округ </w:t>
            </w:r>
            <w:r w:rsidRPr="00391692">
              <w:rPr>
                <w:rStyle w:val="8pt"/>
                <w:rFonts w:eastAsiaTheme="minorEastAsia"/>
                <w:color w:val="auto"/>
                <w:sz w:val="24"/>
                <w:szCs w:val="24"/>
              </w:rPr>
              <w:lastRenderedPageBreak/>
              <w:t>№7</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199178, Санкт-Петербург, 12 линия В.О., д. 7</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lang w:val="en-US"/>
              </w:rPr>
            </w:pPr>
            <w:r w:rsidRPr="00391692">
              <w:rPr>
                <w:rStyle w:val="8pt"/>
                <w:rFonts w:eastAsiaTheme="minorEastAsia"/>
                <w:color w:val="auto"/>
                <w:sz w:val="24"/>
                <w:szCs w:val="24"/>
                <w:lang w:val="en-US"/>
              </w:rPr>
              <w:t>Mcmo7</w:t>
            </w:r>
            <w:r w:rsidRPr="00391692">
              <w:rPr>
                <w:rStyle w:val="8pt"/>
                <w:rFonts w:eastAsiaTheme="minorEastAsia"/>
                <w:color w:val="auto"/>
                <w:sz w:val="24"/>
                <w:szCs w:val="24"/>
              </w:rPr>
              <w:t>@у</w:t>
            </w:r>
            <w:r w:rsidRPr="00391692">
              <w:rPr>
                <w:rStyle w:val="8pt"/>
                <w:rFonts w:eastAsiaTheme="minorEastAsia"/>
                <w:color w:val="auto"/>
                <w:sz w:val="24"/>
                <w:szCs w:val="24"/>
                <w:lang w:val="en-US"/>
              </w:rPr>
              <w:t>andex.ru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321-20-46,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321-14-01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321-14-00</w:t>
            </w:r>
          </w:p>
        </w:tc>
      </w:tr>
      <w:tr w:rsidR="00391692" w:rsidRPr="00391692" w:rsidTr="003E0D3F">
        <w:trPr>
          <w:trHeight w:val="1224"/>
        </w:trPr>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199004, Санкт-Петербург, 4</w:t>
            </w:r>
            <w:r w:rsidRPr="00391692">
              <w:rPr>
                <w:rStyle w:val="8pt"/>
                <w:rFonts w:eastAsiaTheme="minorEastAsia"/>
                <w:color w:val="auto"/>
                <w:sz w:val="24"/>
                <w:szCs w:val="24"/>
              </w:rPr>
              <w:softHyphen/>
              <w:t>я линия В.О.. д.45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23" w:history="1">
              <w:r w:rsidRPr="00391692">
                <w:rPr>
                  <w:rStyle w:val="ae"/>
                  <w:rFonts w:ascii="Times New Roman" w:hAnsi="Times New Roman" w:cs="Times New Roman"/>
                  <w:color w:val="auto"/>
                  <w:sz w:val="24"/>
                  <w:szCs w:val="24"/>
                  <w:lang w:val="en-US"/>
                </w:rPr>
                <w:t>mcmo8@mail.ru</w:t>
              </w:r>
            </w:hyperlink>
            <w:r w:rsidRPr="00391692">
              <w:rPr>
                <w:rStyle w:val="8pt"/>
                <w:rFonts w:eastAsiaTheme="minorEastAsia"/>
                <w:color w:val="auto"/>
                <w:sz w:val="24"/>
                <w:szCs w:val="24"/>
                <w:lang w:val="en-US"/>
              </w:rPr>
              <w:t>;</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328-58-31, 323-32-61, 323-32-34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328-58-31</w:t>
            </w:r>
          </w:p>
        </w:tc>
      </w:tr>
      <w:tr w:rsidR="00391692" w:rsidRPr="00391692" w:rsidTr="003E0D3F">
        <w:trPr>
          <w:trHeight w:val="921"/>
        </w:trPr>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ind w:right="220"/>
              <w:rPr>
                <w:rFonts w:ascii="Times New Roman" w:hAnsi="Times New Roman" w:cs="Times New Roman"/>
                <w:sz w:val="24"/>
                <w:szCs w:val="24"/>
              </w:rPr>
            </w:pPr>
            <w:r w:rsidRPr="00391692">
              <w:rPr>
                <w:rStyle w:val="8pt"/>
                <w:rFonts w:eastAsiaTheme="minorEastAsia"/>
                <w:color w:val="auto"/>
                <w:sz w:val="24"/>
                <w:szCs w:val="24"/>
              </w:rPr>
              <w:t>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Гавань</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199406, Санкт-Петербург, ул. Шевченко, дом 29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24" w:history="1">
              <w:r w:rsidRPr="00391692">
                <w:rPr>
                  <w:rStyle w:val="ae"/>
                  <w:rFonts w:ascii="Times New Roman" w:hAnsi="Times New Roman" w:cs="Times New Roman"/>
                  <w:color w:val="auto"/>
                  <w:sz w:val="24"/>
                  <w:szCs w:val="24"/>
                  <w:lang w:val="en-US"/>
                </w:rPr>
                <w:t>mogavan@mail.ru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355-70-34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355-54-19</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rPr>
                <w:rFonts w:ascii="Times New Roman" w:hAnsi="Times New Roman" w:cs="Times New Roman"/>
                <w:sz w:val="24"/>
                <w:szCs w:val="24"/>
              </w:rPr>
            </w:pPr>
            <w:r w:rsidRPr="00391692">
              <w:rPr>
                <w:rStyle w:val="8pt"/>
                <w:rFonts w:eastAsiaTheme="minorEastAsia"/>
                <w:color w:val="auto"/>
                <w:sz w:val="24"/>
                <w:szCs w:val="24"/>
              </w:rPr>
              <w:t>10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199226, Санкт-Петербург, ул.Кораблестроител ей, д; 21, корп.1, лит.Д</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brams</w:t>
            </w:r>
            <w:hyperlink r:id="rId25" w:history="1">
              <w:r w:rsidRPr="00391692">
                <w:rPr>
                  <w:rStyle w:val="ae"/>
                  <w:rFonts w:ascii="Times New Roman" w:hAnsi="Times New Roman" w:cs="Times New Roman"/>
                  <w:color w:val="auto"/>
                  <w:sz w:val="24"/>
                  <w:szCs w:val="24"/>
                </w:rPr>
                <w:t>1</w:t>
              </w:r>
              <w:r w:rsidRPr="00391692">
                <w:rPr>
                  <w:rStyle w:val="ae"/>
                  <w:rFonts w:ascii="Times New Roman" w:hAnsi="Times New Roman" w:cs="Times New Roman"/>
                  <w:color w:val="auto"/>
                  <w:sz w:val="24"/>
                  <w:szCs w:val="24"/>
                  <w:lang w:val="en-US"/>
                </w:rPr>
                <w:t>0@mail.ru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 /факс 356-55-22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rPr>
                <w:rFonts w:ascii="Times New Roman" w:hAnsi="Times New Roman" w:cs="Times New Roman"/>
                <w:sz w:val="24"/>
                <w:szCs w:val="24"/>
              </w:rPr>
            </w:pPr>
            <w:r w:rsidRPr="00391692">
              <w:rPr>
                <w:rStyle w:val="8pt"/>
                <w:rFonts w:eastAsiaTheme="minorEastAsia"/>
                <w:color w:val="auto"/>
                <w:sz w:val="24"/>
                <w:szCs w:val="24"/>
              </w:rPr>
              <w:t>11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199397, Санкт-Петербург, улица Кораблестроителей, д. 35, корп. 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lang w:val="en-US"/>
              </w:rPr>
            </w:pPr>
            <w:r w:rsidRPr="00391692">
              <w:rPr>
                <w:rStyle w:val="8pt"/>
                <w:rFonts w:eastAsiaTheme="minorEastAsia"/>
                <w:color w:val="auto"/>
                <w:sz w:val="24"/>
                <w:szCs w:val="24"/>
                <w:lang w:val="en-US"/>
              </w:rPr>
              <w:t>vestnikmoll@mail.ru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ind w:left="120"/>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351-19-13, </w:t>
            </w:r>
          </w:p>
          <w:p w:rsidR="00391692" w:rsidRPr="00391692" w:rsidRDefault="00391692" w:rsidP="00391692">
            <w:pPr>
              <w:pStyle w:val="35"/>
              <w:shd w:val="clear" w:color="auto" w:fill="auto"/>
              <w:spacing w:before="0" w:line="240" w:lineRule="auto"/>
              <w:ind w:left="120"/>
              <w:rPr>
                <w:rFonts w:ascii="Times New Roman" w:hAnsi="Times New Roman" w:cs="Times New Roman"/>
                <w:sz w:val="24"/>
                <w:szCs w:val="24"/>
              </w:rPr>
            </w:pPr>
            <w:r w:rsidRPr="00391692">
              <w:rPr>
                <w:rStyle w:val="8pt"/>
                <w:rFonts w:eastAsiaTheme="minorEastAsia"/>
                <w:color w:val="auto"/>
                <w:sz w:val="24"/>
                <w:szCs w:val="24"/>
              </w:rPr>
              <w:t>351-19</w:t>
            </w:r>
            <w:r w:rsidRPr="00391692">
              <w:rPr>
                <w:rStyle w:val="8pt"/>
                <w:rFonts w:eastAsiaTheme="minorEastAsia"/>
                <w:color w:val="auto"/>
                <w:sz w:val="24"/>
                <w:szCs w:val="24"/>
              </w:rPr>
              <w:softHyphen/>
              <w:t>14</w:t>
            </w:r>
          </w:p>
          <w:p w:rsidR="00391692" w:rsidRPr="00391692" w:rsidRDefault="00391692" w:rsidP="00391692">
            <w:pPr>
              <w:pStyle w:val="35"/>
              <w:shd w:val="clear" w:color="auto" w:fill="auto"/>
              <w:spacing w:before="0" w:line="240" w:lineRule="auto"/>
              <w:ind w:left="120"/>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ind w:left="120"/>
              <w:rPr>
                <w:rFonts w:ascii="Times New Roman" w:hAnsi="Times New Roman" w:cs="Times New Roman"/>
                <w:sz w:val="24"/>
                <w:szCs w:val="24"/>
              </w:rPr>
            </w:pPr>
            <w:r w:rsidRPr="00391692">
              <w:rPr>
                <w:rStyle w:val="8pt"/>
                <w:rFonts w:eastAsiaTheme="minorEastAsia"/>
                <w:color w:val="auto"/>
                <w:sz w:val="24"/>
                <w:szCs w:val="24"/>
              </w:rPr>
              <w:t>351-19-15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tabs>
                <w:tab w:val="left" w:pos="425"/>
              </w:tabs>
              <w:spacing w:before="0" w:line="240" w:lineRule="auto"/>
              <w:rPr>
                <w:rStyle w:val="8pt"/>
                <w:rFonts w:eastAsiaTheme="minorEastAsia"/>
                <w:color w:val="auto"/>
                <w:sz w:val="24"/>
                <w:szCs w:val="24"/>
              </w:rPr>
            </w:pPr>
            <w:r w:rsidRPr="00391692">
              <w:rPr>
                <w:rStyle w:val="8pt"/>
                <w:rFonts w:eastAsiaTheme="minorEastAsia"/>
                <w:color w:val="auto"/>
                <w:sz w:val="24"/>
                <w:szCs w:val="24"/>
              </w:rPr>
              <w:t>12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194100, Санкт-Петербург, Б. Сампсониевский пр., д .86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mosamson@mail.ru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ind w:left="120"/>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596-32-78 </w:t>
            </w:r>
          </w:p>
          <w:p w:rsidR="00391692" w:rsidRPr="00391692" w:rsidRDefault="00391692" w:rsidP="00391692">
            <w:pPr>
              <w:pStyle w:val="35"/>
              <w:shd w:val="clear" w:color="auto" w:fill="auto"/>
              <w:spacing w:before="0" w:line="240" w:lineRule="auto"/>
              <w:ind w:left="120"/>
              <w:rPr>
                <w:rFonts w:ascii="Times New Roman" w:hAnsi="Times New Roman" w:cs="Times New Roman"/>
                <w:sz w:val="24"/>
                <w:szCs w:val="24"/>
              </w:rPr>
            </w:pPr>
            <w:r w:rsidRPr="00391692">
              <w:rPr>
                <w:rStyle w:val="8pt"/>
                <w:rFonts w:eastAsiaTheme="minorEastAsia"/>
                <w:color w:val="auto"/>
                <w:sz w:val="24"/>
                <w:szCs w:val="24"/>
              </w:rPr>
              <w:t>факс 596-32-78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Администрация муниципального образования муниципального округа Светлановское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194223 Санкт-Петербург, пр. Тореза, д. 35, к. 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admin</w:t>
            </w:r>
            <w:r w:rsidRPr="00391692">
              <w:rPr>
                <w:rStyle w:val="8pt"/>
                <w:rFonts w:eastAsiaTheme="minorEastAsia"/>
                <w:color w:val="auto"/>
                <w:sz w:val="24"/>
                <w:szCs w:val="24"/>
              </w:rPr>
              <w:t>@</w:t>
            </w:r>
            <w:r w:rsidRPr="00391692">
              <w:rPr>
                <w:rStyle w:val="8pt"/>
                <w:rFonts w:eastAsiaTheme="minorEastAsia"/>
                <w:color w:val="auto"/>
                <w:sz w:val="24"/>
                <w:szCs w:val="24"/>
                <w:lang w:val="en-US"/>
              </w:rPr>
              <w:t>mo</w:t>
            </w:r>
            <w:r w:rsidRPr="00391692">
              <w:rPr>
                <w:rStyle w:val="8pt"/>
                <w:rFonts w:eastAsiaTheme="minorEastAsia"/>
                <w:color w:val="auto"/>
                <w:sz w:val="24"/>
                <w:szCs w:val="24"/>
              </w:rPr>
              <w:t>-</w:t>
            </w:r>
            <w:r w:rsidRPr="00391692">
              <w:rPr>
                <w:rStyle w:val="8pt"/>
                <w:rFonts w:eastAsiaTheme="minorEastAsia"/>
                <w:color w:val="auto"/>
                <w:sz w:val="24"/>
                <w:szCs w:val="24"/>
                <w:lang w:val="en-US"/>
              </w:rPr>
              <w:t>svetlanovskoe</w:t>
            </w:r>
            <w:r w:rsidRPr="00391692">
              <w:rPr>
                <w:rStyle w:val="8pt"/>
                <w:rFonts w:eastAsiaTheme="minorEastAsia"/>
                <w:color w:val="auto"/>
                <w:sz w:val="24"/>
                <w:szCs w:val="24"/>
              </w:rPr>
              <w:t>.</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spb</w:t>
            </w:r>
            <w:r w:rsidRPr="00391692">
              <w:rPr>
                <w:rStyle w:val="8pt"/>
                <w:rFonts w:eastAsiaTheme="minorEastAsia"/>
                <w:color w:val="auto"/>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550-20-06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550-20-06</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Сосновское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194354, Санкт-Петербург, ул. Есенина, д. 7</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masosnovskoe@pochtarf.ru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511-65-05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511-65-05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 15</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194352, Санкт-Петербург, Сиреневый бульвар, д. 18, корп.1, лит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lang w:val="en-US"/>
              </w:rPr>
            </w:pPr>
            <w:r w:rsidRPr="00391692">
              <w:rPr>
                <w:rStyle w:val="8pt"/>
                <w:rFonts w:eastAsiaTheme="minorEastAsia"/>
                <w:color w:val="auto"/>
                <w:sz w:val="24"/>
                <w:szCs w:val="24"/>
                <w:lang w:val="en-US"/>
              </w:rPr>
              <w:t>mo15@nevalink.net</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516-63-77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516-63-77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w:t>
            </w:r>
            <w:r w:rsidRPr="00391692">
              <w:rPr>
                <w:rStyle w:val="8pt"/>
                <w:rFonts w:eastAsiaTheme="minorEastAsia"/>
                <w:color w:val="auto"/>
                <w:sz w:val="24"/>
                <w:szCs w:val="24"/>
              </w:rPr>
              <w:lastRenderedPageBreak/>
              <w:t>Петербурга муниципального округа Парнас</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194356, Санкт-Петербург, проспект Энгельса, дом 131, корпус 1, литера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moparnas@mail.ru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ind w:left="160"/>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640-66-20 </w:t>
            </w:r>
          </w:p>
          <w:p w:rsidR="00391692" w:rsidRPr="00391692" w:rsidRDefault="00391692" w:rsidP="00391692">
            <w:pPr>
              <w:pStyle w:val="35"/>
              <w:shd w:val="clear" w:color="auto" w:fill="auto"/>
              <w:spacing w:before="0" w:line="240" w:lineRule="auto"/>
              <w:ind w:left="160"/>
              <w:rPr>
                <w:rFonts w:ascii="Times New Roman" w:hAnsi="Times New Roman" w:cs="Times New Roman"/>
                <w:sz w:val="24"/>
                <w:szCs w:val="24"/>
              </w:rPr>
            </w:pPr>
            <w:r w:rsidRPr="00391692">
              <w:rPr>
                <w:rStyle w:val="8pt"/>
                <w:rFonts w:eastAsiaTheme="minorEastAsia"/>
                <w:color w:val="auto"/>
                <w:sz w:val="24"/>
                <w:szCs w:val="24"/>
              </w:rPr>
              <w:t>факс 640-66-21</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17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192284, СПб, пр. Луначарского, д.5,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26" w:history="1">
              <w:r w:rsidRPr="00391692">
                <w:rPr>
                  <w:rStyle w:val="ae"/>
                  <w:rFonts w:ascii="Times New Roman" w:hAnsi="Times New Roman" w:cs="Times New Roman"/>
                  <w:color w:val="auto"/>
                  <w:sz w:val="24"/>
                  <w:szCs w:val="24"/>
                  <w:lang w:val="en-US"/>
                </w:rPr>
                <w:t>mo@ozerkispb.ru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510-81-95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510-86-81</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Парголово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194362, Санкт-Петербург, поселок Парголово, ул. Ломоносова, д. 17</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mapargolovo@pochtarf.ru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ind w:left="160"/>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594-90-93 </w:t>
            </w:r>
          </w:p>
          <w:p w:rsidR="00391692" w:rsidRPr="00391692" w:rsidRDefault="00391692" w:rsidP="00391692">
            <w:pPr>
              <w:pStyle w:val="35"/>
              <w:shd w:val="clear" w:color="auto" w:fill="auto"/>
              <w:spacing w:before="0" w:line="240" w:lineRule="auto"/>
              <w:ind w:left="160"/>
              <w:rPr>
                <w:rFonts w:ascii="Times New Roman" w:hAnsi="Times New Roman" w:cs="Times New Roman"/>
                <w:sz w:val="24"/>
                <w:szCs w:val="24"/>
              </w:rPr>
            </w:pPr>
            <w:r w:rsidRPr="00391692">
              <w:rPr>
                <w:rStyle w:val="8pt"/>
                <w:rFonts w:eastAsiaTheme="minorEastAsia"/>
                <w:color w:val="auto"/>
                <w:sz w:val="24"/>
                <w:szCs w:val="24"/>
              </w:rPr>
              <w:t>факс 594-87-28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поселок Левашове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194361, Санкт-Петербург, поселок Левашово, ул.</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Железнодорожнаяд ом, 46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molevashovo@yandex.ru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5949670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5949286</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20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Г ражданка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195256, Санкт-Петербург, пр.Науки, д.41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mo.grajdanka@mail.ru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535-35-61,</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535-36-26,</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535-42-09</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21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Гражданский проспект, дом 84, лит. А, Санкт-Петербург, Россия, 195257</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hyperlink r:id="rId27" w:history="1">
              <w:r w:rsidRPr="00391692">
                <w:rPr>
                  <w:rStyle w:val="8pt"/>
                  <w:rFonts w:eastAsiaTheme="minorEastAsia"/>
                  <w:color w:val="auto"/>
                  <w:sz w:val="24"/>
                  <w:szCs w:val="24"/>
                </w:rPr>
                <w:t>momoa@list.ru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телефон / факс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(812) 555-26-59</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22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195221, Санкт-Петербург, пр. Металлистов, д.93, лит.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28" w:history="1">
              <w:r w:rsidRPr="00391692">
                <w:rPr>
                  <w:rStyle w:val="ae"/>
                  <w:rFonts w:ascii="Times New Roman" w:hAnsi="Times New Roman" w:cs="Times New Roman"/>
                  <w:color w:val="auto"/>
                  <w:sz w:val="24"/>
                  <w:szCs w:val="24"/>
                  <w:lang w:val="en-US"/>
                </w:rPr>
                <w:t>mo20fo@yandex.ru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(812)544-58-41</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Телефон</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(812)545-00-21</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23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195265, Санкт-Петербург, ул. Лужская, д. 10, лит.А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Okrug2</w:t>
            </w:r>
            <w:r w:rsidRPr="00391692">
              <w:rPr>
                <w:rStyle w:val="8pt"/>
                <w:rFonts w:eastAsiaTheme="minorEastAsia"/>
                <w:color w:val="auto"/>
                <w:sz w:val="24"/>
                <w:szCs w:val="24"/>
              </w:rPr>
              <w:t>1</w:t>
            </w:r>
            <w:r w:rsidRPr="00391692">
              <w:rPr>
                <w:rStyle w:val="8pt"/>
                <w:rFonts w:eastAsiaTheme="minorEastAsia"/>
                <w:color w:val="auto"/>
                <w:sz w:val="24"/>
                <w:szCs w:val="24"/>
                <w:lang w:val="en-US"/>
              </w:rPr>
              <w:t>@mail.ru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532-35-62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531-38-58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24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195067 Санкт-Петербург, Пискаревский пр. д. 52, лит. А, пом.38-Н</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lang w:val="en-US"/>
              </w:rPr>
            </w:pPr>
            <w:r w:rsidRPr="00391692">
              <w:rPr>
                <w:rStyle w:val="8pt"/>
                <w:rFonts w:eastAsiaTheme="minorEastAsia"/>
                <w:color w:val="auto"/>
                <w:sz w:val="24"/>
                <w:szCs w:val="24"/>
                <w:lang w:val="en-US"/>
              </w:rPr>
              <w:t>mopiskarevka@yandex.ru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298-33-90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298-3390</w:t>
            </w:r>
          </w:p>
        </w:tc>
      </w:tr>
      <w:tr w:rsidR="00391692" w:rsidRPr="00391692" w:rsidTr="003E0D3F">
        <w:trPr>
          <w:trHeight w:val="1088"/>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lastRenderedPageBreak/>
              <w:t>25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195274, Санкт-Петер бур г, Пр. Луначарского, дом 80, корп.1, литера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mo</w:t>
            </w:r>
            <w:r w:rsidRPr="00391692">
              <w:rPr>
                <w:rStyle w:val="8pt"/>
                <w:rFonts w:eastAsiaTheme="minorEastAsia"/>
                <w:color w:val="auto"/>
                <w:sz w:val="24"/>
                <w:szCs w:val="24"/>
              </w:rPr>
              <w:t>_</w:t>
            </w:r>
            <w:r w:rsidRPr="00391692">
              <w:rPr>
                <w:rStyle w:val="8pt"/>
                <w:rFonts w:eastAsiaTheme="minorEastAsia"/>
                <w:color w:val="auto"/>
                <w:sz w:val="24"/>
                <w:szCs w:val="24"/>
                <w:lang w:val="en-US"/>
              </w:rPr>
              <w:t>nord</w:t>
            </w:r>
            <w:r w:rsidRPr="00391692">
              <w:rPr>
                <w:rStyle w:val="8pt"/>
                <w:rFonts w:eastAsiaTheme="minorEastAsia"/>
                <w:color w:val="auto"/>
                <w:sz w:val="24"/>
                <w:szCs w:val="24"/>
              </w:rPr>
              <w:t>_</w:t>
            </w:r>
            <w:r w:rsidRPr="00391692">
              <w:rPr>
                <w:rStyle w:val="8pt"/>
                <w:rFonts w:eastAsiaTheme="minorEastAsia"/>
                <w:color w:val="auto"/>
                <w:sz w:val="24"/>
                <w:szCs w:val="24"/>
                <w:lang w:val="en-US"/>
              </w:rPr>
              <w:t>spb</w:t>
            </w:r>
            <w:r w:rsidRPr="00391692">
              <w:rPr>
                <w:rStyle w:val="8pt"/>
                <w:rFonts w:eastAsiaTheme="minorEastAsia"/>
                <w:color w:val="auto"/>
                <w:sz w:val="24"/>
                <w:szCs w:val="24"/>
              </w:rPr>
              <w:t>@</w:t>
            </w:r>
            <w:r w:rsidRPr="00391692">
              <w:rPr>
                <w:rStyle w:val="8pt"/>
                <w:rFonts w:eastAsiaTheme="minorEastAsia"/>
                <w:color w:val="auto"/>
                <w:sz w:val="24"/>
                <w:szCs w:val="24"/>
                <w:lang w:val="en-US"/>
              </w:rPr>
              <w:t>mail</w:t>
            </w:r>
            <w:r w:rsidRPr="00391692">
              <w:rPr>
                <w:rStyle w:val="8pt"/>
                <w:rFonts w:eastAsiaTheme="minorEastAsia"/>
                <w:color w:val="auto"/>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558-56-05</w:t>
            </w:r>
          </w:p>
        </w:tc>
      </w:tr>
      <w:tr w:rsidR="00391692" w:rsidRPr="00391692" w:rsidTr="003E0D3F">
        <w:trPr>
          <w:trHeight w:val="1030"/>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26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195276 Санкт-Петербург, ул. Тимуровская, д.8, корп.1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office@mo24-prometey.ru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590-98-01</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558-68-11</w:t>
            </w:r>
          </w:p>
        </w:tc>
      </w:tr>
      <w:tr w:rsidR="00391692" w:rsidRPr="00391692" w:rsidTr="003E0D3F">
        <w:trPr>
          <w:trHeight w:val="731"/>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27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Княжево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198207, Санкт-Петербург, Ленинский пр., д. 119, корп.1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momo-</w:t>
            </w:r>
            <w:hyperlink r:id="rId29" w:history="1">
              <w:r w:rsidRPr="00391692">
                <w:rPr>
                  <w:rStyle w:val="ae"/>
                  <w:rFonts w:ascii="Times New Roman" w:hAnsi="Times New Roman" w:cs="Times New Roman"/>
                  <w:color w:val="auto"/>
                  <w:sz w:val="24"/>
                  <w:szCs w:val="24"/>
                  <w:lang w:val="en-US"/>
                </w:rPr>
                <w:t>25@yandex.ru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377-15-17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377-21-37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28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Ульянка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1982621, Санкт-Петербург, ул. Генерала Симоняка, д. 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30" w:history="1">
              <w:r w:rsidRPr="00391692">
                <w:rPr>
                  <w:rStyle w:val="ae"/>
                  <w:rFonts w:ascii="Times New Roman" w:hAnsi="Times New Roman" w:cs="Times New Roman"/>
                  <w:color w:val="auto"/>
                  <w:sz w:val="24"/>
                  <w:szCs w:val="24"/>
                  <w:lang w:val="en-US"/>
                </w:rPr>
                <w:t>mo-26@yandex.ru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759-15-15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759-15-15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29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Дачное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198255, Санкт-Петербург, пр.Ветеранов, д. 69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lang w:val="en-US"/>
              </w:rPr>
            </w:pPr>
            <w:r w:rsidRPr="00391692">
              <w:rPr>
                <w:rStyle w:val="8pt"/>
                <w:rFonts w:eastAsiaTheme="minorEastAsia"/>
                <w:color w:val="auto"/>
                <w:sz w:val="24"/>
                <w:szCs w:val="24"/>
                <w:lang w:val="en-US"/>
              </w:rPr>
              <w:t>Mo</w:t>
            </w:r>
            <w:r w:rsidRPr="00391692">
              <w:rPr>
                <w:rStyle w:val="8pt"/>
                <w:rFonts w:eastAsiaTheme="minorEastAsia"/>
                <w:color w:val="auto"/>
                <w:sz w:val="24"/>
                <w:szCs w:val="24"/>
              </w:rPr>
              <w:t>_</w:t>
            </w:r>
            <w:r w:rsidRPr="00391692">
              <w:rPr>
                <w:rStyle w:val="8pt"/>
                <w:rFonts w:eastAsiaTheme="minorEastAsia"/>
                <w:color w:val="auto"/>
                <w:sz w:val="24"/>
                <w:szCs w:val="24"/>
                <w:lang w:val="en-US"/>
              </w:rPr>
              <w:t>dachnoe</w:t>
            </w:r>
            <w:r w:rsidRPr="00391692">
              <w:rPr>
                <w:rStyle w:val="8pt"/>
                <w:rFonts w:eastAsiaTheme="minorEastAsia"/>
                <w:color w:val="auto"/>
                <w:sz w:val="24"/>
                <w:szCs w:val="24"/>
              </w:rPr>
              <w:t>27@</w:t>
            </w:r>
            <w:r w:rsidRPr="00391692">
              <w:rPr>
                <w:rStyle w:val="8pt"/>
                <w:rFonts w:eastAsiaTheme="minorEastAsia"/>
                <w:color w:val="auto"/>
                <w:sz w:val="24"/>
                <w:szCs w:val="24"/>
                <w:lang w:val="en-US"/>
              </w:rPr>
              <w:t>mail</w:t>
            </w:r>
            <w:r w:rsidRPr="00391692">
              <w:rPr>
                <w:rStyle w:val="8pt"/>
                <w:rFonts w:eastAsiaTheme="minorEastAsia"/>
                <w:color w:val="auto"/>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752-94-19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752-92-83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Автово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198152</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Санкт-Петербург,</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ул.</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Краснопутиловская, д. 27</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avtovo.spb@mail.r</w:t>
            </w:r>
            <w:r w:rsidRPr="00391692">
              <w:rPr>
                <w:rStyle w:val="8pt"/>
                <w:rFonts w:eastAsiaTheme="minorEastAsia"/>
                <w:color w:val="auto"/>
                <w:sz w:val="24"/>
                <w:szCs w:val="24"/>
                <w:lang w:val="en-US"/>
              </w:rPr>
              <w:t>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т/факс (812)785 00 47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198095, Санкт-Петербург, ул. Оборонная, Д. 18,</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198097 Санкт-Петербург, ул. Баррикадная, д. 36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narvokrug@yandex.ги</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тел. 786-77-66 факс 252-77-33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198302, Санкт-Петербург, пр. Маршала Жукова д. 20</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ma.redriver@mail.ru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757-91-11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факс 757-27-83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198184, Санкт-Петербург, Канонерский остров, дом 8а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hyperlink r:id="rId31" w:history="1">
              <w:r w:rsidRPr="00391692">
                <w:rPr>
                  <w:rStyle w:val="8pt"/>
                  <w:rFonts w:eastAsiaTheme="minorEastAsia"/>
                  <w:color w:val="auto"/>
                  <w:sz w:val="24"/>
                  <w:szCs w:val="24"/>
                </w:rPr>
                <w:t>mamv@pocharf.ru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746-90-45</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746-90-32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 xml:space="preserve">Местная администрация внутригородского </w:t>
            </w:r>
            <w:r w:rsidRPr="00391692">
              <w:rPr>
                <w:rStyle w:val="8pt"/>
                <w:rFonts w:eastAsiaTheme="minorEastAsia"/>
                <w:color w:val="auto"/>
                <w:sz w:val="24"/>
                <w:szCs w:val="24"/>
              </w:rPr>
              <w:lastRenderedPageBreak/>
              <w:t>муниципального образования Санкт-Петербурга поселка Петро-Славянка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lastRenderedPageBreak/>
              <w:t xml:space="preserve">196642, Россия, Санкт-Петербург, пос. </w:t>
            </w:r>
            <w:r w:rsidRPr="00391692">
              <w:rPr>
                <w:rStyle w:val="8pt"/>
                <w:rFonts w:eastAsiaTheme="minorEastAsia"/>
                <w:color w:val="auto"/>
                <w:sz w:val="24"/>
                <w:szCs w:val="24"/>
              </w:rPr>
              <w:lastRenderedPageBreak/>
              <w:t>Петро- Славянка, ул. Труда, д. 1. тел./факс 462-13-04</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lastRenderedPageBreak/>
              <w:t>l@petro-slavyanka.ru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./факс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462-13-04</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lastRenderedPageBreak/>
              <w:t>35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196643, Санкт-Петербург, поселок Понтонный, ул. Александра Товпеко, д. 10</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mail@mo-pontonniy.ru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Тел/факс: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462 44 27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196644, Санкт-Петербург, поселок Саперный, ул. Дорожная, д. 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mo.saperka@mail.r</w:t>
            </w:r>
            <w:r w:rsidRPr="00391692">
              <w:rPr>
                <w:rStyle w:val="8pt"/>
                <w:rFonts w:eastAsiaTheme="minorEastAsia"/>
                <w:color w:val="auto"/>
                <w:sz w:val="24"/>
                <w:szCs w:val="24"/>
                <w:lang w:val="en-US"/>
              </w:rPr>
              <w:t>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Тел./факс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462-16-32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196645, Санкт-Петербург, п.</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Усть-Ижора, Шлиссельбургское шоссе, д. 219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ust-izora.mamo@mail.r</w:t>
            </w:r>
            <w:r w:rsidRPr="00391692">
              <w:rPr>
                <w:rStyle w:val="8pt"/>
                <w:rFonts w:eastAsiaTheme="minorEastAsia"/>
                <w:color w:val="auto"/>
                <w:sz w:val="24"/>
                <w:szCs w:val="24"/>
                <w:lang w:val="en-US"/>
              </w:rPr>
              <w:t>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462-41-53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факс 462-44-81</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196655, Санкт-Петербург, г. Колпино, ул. Красная, д. 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Kolpino-</w:t>
            </w:r>
            <w:hyperlink r:id="rId32" w:history="1">
              <w:r w:rsidRPr="00391692">
                <w:rPr>
                  <w:rStyle w:val="8pt"/>
                  <w:rFonts w:eastAsiaTheme="minorEastAsia"/>
                  <w:color w:val="auto"/>
                  <w:sz w:val="24"/>
                  <w:szCs w:val="24"/>
                </w:rPr>
                <w:t>mo@mail.ru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/факс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386-76-60</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39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поселок Металлострой</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Сокращенно:</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(МА ВМО Санкт-Петербурга п.Металлострой)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196641, Санкт-Петербург, п.Металлострой, ул.Центральная, дом 22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lang w:val="en-US"/>
              </w:rPr>
              <w:t>ma</w:t>
            </w:r>
            <w:r w:rsidRPr="00391692">
              <w:rPr>
                <w:rStyle w:val="8pt"/>
                <w:rFonts w:eastAsiaTheme="minorEastAsia"/>
                <w:color w:val="auto"/>
                <w:sz w:val="24"/>
                <w:szCs w:val="24"/>
              </w:rPr>
              <w:t>_</w:t>
            </w:r>
            <w:r w:rsidRPr="00391692">
              <w:rPr>
                <w:rStyle w:val="8pt"/>
                <w:rFonts w:eastAsiaTheme="minorEastAsia"/>
                <w:color w:val="auto"/>
                <w:sz w:val="24"/>
                <w:szCs w:val="24"/>
                <w:lang w:val="en-US"/>
              </w:rPr>
              <w:t>vmo</w:t>
            </w:r>
            <w:r w:rsidRPr="00391692">
              <w:rPr>
                <w:rStyle w:val="8pt"/>
                <w:rFonts w:eastAsiaTheme="minorEastAsia"/>
                <w:color w:val="auto"/>
                <w:sz w:val="24"/>
                <w:szCs w:val="24"/>
              </w:rPr>
              <w:t>_</w:t>
            </w:r>
            <w:r w:rsidRPr="00391692">
              <w:rPr>
                <w:rStyle w:val="8pt"/>
                <w:rFonts w:eastAsiaTheme="minorEastAsia"/>
                <w:color w:val="auto"/>
                <w:sz w:val="24"/>
                <w:szCs w:val="24"/>
                <w:lang w:val="en-US"/>
              </w:rPr>
              <w:t>met</w:t>
            </w:r>
            <w:r w:rsidRPr="00391692">
              <w:rPr>
                <w:rStyle w:val="8pt"/>
                <w:rFonts w:eastAsiaTheme="minorEastAsia"/>
                <w:color w:val="auto"/>
                <w:sz w:val="24"/>
                <w:szCs w:val="24"/>
              </w:rPr>
              <w:t>@</w:t>
            </w:r>
            <w:r w:rsidRPr="00391692">
              <w:rPr>
                <w:rStyle w:val="8pt"/>
                <w:rFonts w:eastAsiaTheme="minorEastAsia"/>
                <w:color w:val="auto"/>
                <w:sz w:val="24"/>
                <w:szCs w:val="24"/>
                <w:lang w:val="en-US"/>
              </w:rPr>
              <w:t>mail</w:t>
            </w:r>
            <w:r w:rsidRPr="00391692">
              <w:rPr>
                <w:rStyle w:val="8pt"/>
                <w:rFonts w:eastAsiaTheme="minorEastAsia"/>
                <w:color w:val="auto"/>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464-95-71</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195253, Санкт-Петербург, пр. Энергетиков, д.70, к.З</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mo.polustrovo@mail.ru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тел.226-55-07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факс 545-41-07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195027, Санкт-Петербург, Тарасова ул., д. 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munokrug@bohta.spb.ru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224-19-07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факс 224-19-07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 xml:space="preserve">Местная администрация </w:t>
            </w:r>
            <w:r w:rsidRPr="00391692">
              <w:rPr>
                <w:rStyle w:val="8pt"/>
                <w:rFonts w:eastAsiaTheme="minorEastAsia"/>
                <w:color w:val="auto"/>
                <w:sz w:val="24"/>
                <w:szCs w:val="24"/>
              </w:rPr>
              <w:lastRenderedPageBreak/>
              <w:t>муниципального образования муниципальный округ Малая Охта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lastRenderedPageBreak/>
              <w:t>195112, Санкт-</w:t>
            </w:r>
            <w:r w:rsidRPr="00391692">
              <w:rPr>
                <w:rStyle w:val="8pt"/>
                <w:rFonts w:eastAsiaTheme="minorEastAsia"/>
                <w:color w:val="auto"/>
                <w:sz w:val="24"/>
                <w:szCs w:val="24"/>
              </w:rPr>
              <w:lastRenderedPageBreak/>
              <w:t>Петербург, пр. Новочеркасский, д. 25, корп. 2, лит.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lastRenderedPageBreak/>
              <w:t>mo.malavaoxta</w:t>
            </w:r>
            <w:r w:rsidRPr="00391692">
              <w:rPr>
                <w:rStyle w:val="8pt"/>
                <w:rFonts w:eastAsiaTheme="minorEastAsia"/>
                <w:color w:val="auto"/>
                <w:sz w:val="24"/>
                <w:szCs w:val="24"/>
                <w:lang w:val="en-US"/>
              </w:rPr>
              <w:t>@</w:t>
            </w:r>
            <w:r w:rsidRPr="00391692">
              <w:rPr>
                <w:rStyle w:val="8pt"/>
                <w:rFonts w:eastAsiaTheme="minorEastAsia"/>
                <w:color w:val="auto"/>
                <w:sz w:val="24"/>
                <w:szCs w:val="24"/>
              </w:rPr>
              <w:t>mai</w:t>
            </w:r>
            <w:r w:rsidRPr="00391692">
              <w:rPr>
                <w:rStyle w:val="8pt"/>
                <w:rFonts w:eastAsiaTheme="minorEastAsia"/>
                <w:color w:val="auto"/>
                <w:sz w:val="24"/>
                <w:szCs w:val="24"/>
              </w:rPr>
              <w:lastRenderedPageBreak/>
              <w:t>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lastRenderedPageBreak/>
              <w:t>Телефон:</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lastRenderedPageBreak/>
              <w:t>528-46-63,</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факс:</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528-16-45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lastRenderedPageBreak/>
              <w:t>43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Пороховые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195298, Санкт-Петербург, проспект Косыгина, дом 27, корпус 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moporohovie@mail.ru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524-29-03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факс 524-29-03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Ржевка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195030, Санкт-Петербург, ул. Коммуны, д. 52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hyperlink r:id="rId33" w:history="1">
              <w:r w:rsidRPr="00391692">
                <w:rPr>
                  <w:rStyle w:val="ae"/>
                  <w:rFonts w:ascii="Times New Roman" w:hAnsi="Times New Roman" w:cs="Times New Roman"/>
                  <w:color w:val="auto"/>
                  <w:sz w:val="24"/>
                  <w:szCs w:val="24"/>
                  <w:shd w:val="clear" w:color="auto" w:fill="FFFFFF"/>
                </w:rPr>
                <w:t>morjevka@mail.ru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телефон/ факс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527-70-00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факс 527 -68-62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муниципального образования город Красное Село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198320, Санкт-Петербург, пр. Ленина, д. 85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mo@krasnoe-selo.ru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741-14-27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факс 741-14-27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46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198330, СПб, Петергофское шоссе, д.З, корп.2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ma</w:t>
            </w:r>
            <w:r w:rsidRPr="00391692">
              <w:rPr>
                <w:rStyle w:val="8pt"/>
                <w:rFonts w:eastAsiaTheme="minorEastAsia"/>
                <w:color w:val="auto"/>
                <w:sz w:val="24"/>
                <w:szCs w:val="24"/>
                <w:lang w:val="en-US"/>
              </w:rPr>
              <w:t>y</w:t>
            </w:r>
            <w:r w:rsidRPr="00391692">
              <w:rPr>
                <w:rStyle w:val="8pt"/>
                <w:rFonts w:eastAsiaTheme="minorEastAsia"/>
                <w:color w:val="auto"/>
                <w:sz w:val="24"/>
                <w:szCs w:val="24"/>
              </w:rPr>
              <w:t>z</w:t>
            </w:r>
            <w:r w:rsidRPr="00391692">
              <w:rPr>
                <w:rStyle w:val="8pt"/>
                <w:rFonts w:eastAsiaTheme="minorEastAsia"/>
                <w:color w:val="auto"/>
                <w:sz w:val="24"/>
                <w:szCs w:val="24"/>
                <w:lang w:val="en-US"/>
              </w:rPr>
              <w:t>@p</w:t>
            </w:r>
            <w:r w:rsidRPr="00391692">
              <w:rPr>
                <w:rStyle w:val="8pt"/>
                <w:rFonts w:eastAsiaTheme="minorEastAsia"/>
                <w:color w:val="auto"/>
                <w:sz w:val="24"/>
                <w:szCs w:val="24"/>
              </w:rPr>
              <w:t>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745-79-33,</w:t>
            </w:r>
          </w:p>
        </w:tc>
      </w:tr>
      <w:tr w:rsidR="00391692" w:rsidRPr="00391692" w:rsidTr="003E0D3F">
        <w:trPr>
          <w:trHeight w:val="1282"/>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47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198332, Санкт-Петербург, ул. Доблести, д. 20, к. 1, литер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ms38.spb(@mail.ru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745-47-66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745-46-44</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48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муниципального округа Сосновая поляна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198264, Санкт-Петербург, ул. Пограничника Гарькавого, д.22, корп.З</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34" w:history="1">
              <w:r w:rsidRPr="00391692">
                <w:rPr>
                  <w:rStyle w:val="ae"/>
                  <w:rFonts w:ascii="Times New Roman" w:hAnsi="Times New Roman" w:cs="Times New Roman"/>
                  <w:color w:val="auto"/>
                  <w:sz w:val="24"/>
                  <w:szCs w:val="24"/>
                  <w:lang w:val="en-US"/>
                </w:rPr>
                <w:t>ms39@mail.ru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744-87-37</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744-05-39</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49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198205, Санкт-Петербург, ул.П.Германа д.22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35" w:history="1">
              <w:r w:rsidRPr="00391692">
                <w:rPr>
                  <w:rStyle w:val="ae"/>
                  <w:rFonts w:ascii="Times New Roman" w:hAnsi="Times New Roman" w:cs="Times New Roman"/>
                  <w:color w:val="auto"/>
                  <w:sz w:val="24"/>
                  <w:szCs w:val="24"/>
                  <w:lang w:val="en-US"/>
                </w:rPr>
                <w:t>urizk@mail.ru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735-1 1-33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735-11-33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Местная администрация внутригородского муниципального образования Санкт-Петербурга муниципальный округ </w:t>
            </w:r>
            <w:r w:rsidRPr="00391692">
              <w:rPr>
                <w:rStyle w:val="8pt"/>
                <w:rFonts w:eastAsiaTheme="minorEastAsia"/>
                <w:color w:val="auto"/>
                <w:sz w:val="24"/>
                <w:szCs w:val="24"/>
              </w:rPr>
              <w:lastRenderedPageBreak/>
              <w:t>Константиновское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198264,</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С анкт-Петербур г, пр. Ветеранов, д. 166, лит.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mokrug4</w:t>
            </w:r>
            <w:r w:rsidRPr="00391692">
              <w:rPr>
                <w:rStyle w:val="8pt"/>
                <w:rFonts w:eastAsiaTheme="minorEastAsia"/>
                <w:color w:val="auto"/>
                <w:sz w:val="24"/>
                <w:szCs w:val="24"/>
              </w:rPr>
              <w:t>1</w:t>
            </w:r>
            <w:r w:rsidRPr="00391692">
              <w:rPr>
                <w:rStyle w:val="8pt"/>
                <w:rFonts w:eastAsiaTheme="minorEastAsia"/>
                <w:color w:val="auto"/>
                <w:sz w:val="24"/>
                <w:szCs w:val="24"/>
                <w:lang w:val="en-US"/>
              </w:rPr>
              <w:t>@mail.ru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300-48-80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300-48-80</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51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198323, Санкт-Петербург, Красносельское шоссе, дом 46, литер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36" w:history="1">
              <w:r w:rsidRPr="00391692">
                <w:rPr>
                  <w:rStyle w:val="ae"/>
                  <w:rFonts w:ascii="Times New Roman" w:hAnsi="Times New Roman" w:cs="Times New Roman"/>
                  <w:color w:val="auto"/>
                  <w:sz w:val="24"/>
                  <w:szCs w:val="24"/>
                  <w:lang w:val="en-US"/>
                </w:rPr>
                <w:t>ma@mogorelovo.ru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413-55-87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746-25-65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города Кронштадта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197760, Санкт-Петербург, город Кронштадт, ул. Зосимова д. 11, лит.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info@makron-spb.ru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311-22-57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435-23-97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администрация</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города</w:t>
            </w:r>
            <w:r w:rsidRPr="00391692">
              <w:rPr>
                <w:rFonts w:ascii="Times New Roman" w:hAnsi="Times New Roman" w:cs="Times New Roman"/>
                <w:sz w:val="24"/>
                <w:szCs w:val="24"/>
              </w:rPr>
              <w:t xml:space="preserve"> </w:t>
            </w:r>
            <w:r w:rsidRPr="00391692">
              <w:rPr>
                <w:rStyle w:val="8pt"/>
                <w:rFonts w:eastAsiaTheme="minorEastAsia"/>
                <w:color w:val="auto"/>
                <w:sz w:val="24"/>
                <w:szCs w:val="24"/>
              </w:rPr>
              <w:t>Зеленогорска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197720, Санкт-Петербург, г. Зеленогорск, ул. Исполкомская дом 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lang w:val="en-US"/>
              </w:rPr>
            </w:pPr>
            <w:r w:rsidRPr="00391692">
              <w:rPr>
                <w:rStyle w:val="8pt"/>
                <w:rFonts w:eastAsiaTheme="minorEastAsia"/>
                <w:color w:val="auto"/>
                <w:sz w:val="24"/>
                <w:szCs w:val="24"/>
                <w:lang w:val="en-US"/>
              </w:rPr>
              <w:t>mozeleno£orsk(@mail.ru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 (812) 433-80-63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города Сестрорецка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197706, Санкт-Петербург, город Сестрорецк, Приморское шоссе, д.280, лит.А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lang w:val="en-US"/>
              </w:rPr>
            </w:pPr>
            <w:r w:rsidRPr="00391692">
              <w:rPr>
                <w:rStyle w:val="8pt"/>
                <w:rFonts w:eastAsiaTheme="minorEastAsia"/>
                <w:color w:val="auto"/>
                <w:sz w:val="24"/>
                <w:szCs w:val="24"/>
                <w:lang w:val="en-US"/>
              </w:rPr>
              <w:t>ms_sestroretsk</w:t>
            </w:r>
            <w:r w:rsidRPr="00391692">
              <w:rPr>
                <w:rStyle w:val="8pt"/>
                <w:rFonts w:eastAsiaTheme="minorEastAsia"/>
                <w:color w:val="auto"/>
                <w:sz w:val="24"/>
                <w:szCs w:val="24"/>
              </w:rPr>
              <w:t>@</w:t>
            </w:r>
            <w:r w:rsidRPr="00391692">
              <w:rPr>
                <w:rStyle w:val="8pt"/>
                <w:rFonts w:eastAsiaTheme="minorEastAsia"/>
                <w:color w:val="auto"/>
                <w:sz w:val="24"/>
                <w:szCs w:val="24"/>
                <w:lang w:val="en-US"/>
              </w:rPr>
              <w:t>mail</w:t>
            </w:r>
            <w:r w:rsidRPr="00391692">
              <w:rPr>
                <w:rStyle w:val="8pt"/>
                <w:rFonts w:eastAsiaTheme="minorEastAsia"/>
                <w:color w:val="auto"/>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 437-15-35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поселок Белоостров</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197730, Санкт-Петербург, пос. Белоостров, ул. Восточная, д. 11-а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ma@mobeloostrov.</w:t>
            </w:r>
            <w:r w:rsidRPr="00391692">
              <w:rPr>
                <w:rFonts w:ascii="Times New Roman" w:hAnsi="Times New Roman" w:cs="Times New Roman"/>
                <w:sz w:val="24"/>
                <w:szCs w:val="24"/>
                <w:lang w:val="en-US"/>
              </w:rPr>
              <w:t>r</w:t>
            </w:r>
            <w:r w:rsidRPr="00391692">
              <w:rPr>
                <w:rStyle w:val="8pt"/>
                <w:rFonts w:eastAsiaTheme="minorEastAsia"/>
                <w:color w:val="auto"/>
                <w:sz w:val="24"/>
                <w:szCs w:val="24"/>
                <w:lang w:val="en-US"/>
              </w:rPr>
              <w:t>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437-38-09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434-03-28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197733, Санкт-Петербург, пос. Комарово, ул. Цветочная,</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Д. 22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mokomarovo@yandex.ru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Тел</w:t>
            </w:r>
            <w:r w:rsidRPr="00391692">
              <w:rPr>
                <w:rStyle w:val="8pt"/>
                <w:rFonts w:eastAsiaTheme="minorEastAsia"/>
                <w:color w:val="auto"/>
                <w:sz w:val="24"/>
                <w:szCs w:val="24"/>
                <w:lang w:val="en-US"/>
              </w:rPr>
              <w:t>/</w:t>
            </w:r>
            <w:r w:rsidRPr="00391692">
              <w:rPr>
                <w:rStyle w:val="8pt"/>
                <w:rFonts w:eastAsiaTheme="minorEastAsia"/>
                <w:color w:val="auto"/>
                <w:sz w:val="24"/>
                <w:szCs w:val="24"/>
              </w:rPr>
              <w:t xml:space="preserve">факс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433-72-83;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433-75-42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197729, Санкт-Петербург, п. Молодежное, ул. Правды, д. 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ma@momolodejnoe.ru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433-25-96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433-25-96</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197758, Санкт-Петербург, пос. Песочный, ул. Советская, д. 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mopesochnoe@mail.ru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тел./факс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 596-87-06</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59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поселок Репино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197738, Санкт-Петербург, пос. Репино, Приморское шоссе, Д. 443</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marepino@pochtarf.ru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432-08-19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432-01-11</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60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w:t>
            </w:r>
            <w:r w:rsidRPr="00391692">
              <w:rPr>
                <w:rStyle w:val="8pt"/>
                <w:rFonts w:eastAsiaTheme="minorEastAsia"/>
                <w:color w:val="auto"/>
                <w:sz w:val="24"/>
                <w:szCs w:val="24"/>
              </w:rPr>
              <w:lastRenderedPageBreak/>
              <w:t>Петербурга поселок Серово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197720, Санкт-Петербург, г.Зеленогорск, пр.Ленина, д. 15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moserovo@mail.ru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 ./факс: 433-62-68</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 433-65-06</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61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поселок Смолячково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197729, Санкт-Петербург, Приморское шоссе, д. 678</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197729, Санкт-Петербург, пос. Молодежное, ул. Правды, д. 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37" w:history="1">
              <w:r w:rsidRPr="00391692">
                <w:rPr>
                  <w:rStyle w:val="ae"/>
                  <w:rFonts w:ascii="Times New Roman" w:hAnsi="Times New Roman" w:cs="Times New Roman"/>
                  <w:color w:val="auto"/>
                  <w:sz w:val="24"/>
                  <w:szCs w:val="24"/>
                  <w:lang w:val="en-US"/>
                </w:rPr>
                <w:t>ma@mo-smol.ru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 433-23-00;</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433-23-90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433-23-00</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62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поселок Солнечное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197739, Санкт-Петербург, п. Солнечное ул. Вокзальная Д. 15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masolnechnoe@pochtarf.ru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тел. 432-94-67</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 факс 432-95-69</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63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197720, Санкт-Петербург, г. Зеленогорск, пр. Ленина, д. 15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maushkovo@pochtarf.ru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433-82-18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433-82-18</w:t>
            </w:r>
          </w:p>
        </w:tc>
      </w:tr>
      <w:tr w:rsidR="00391692" w:rsidRPr="00391692" w:rsidTr="003E0D3F">
        <w:trPr>
          <w:trHeight w:val="1349"/>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64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196105, Санкт-Петербург, ул. Свеаборгская, д. 8</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lang w:val="en-US"/>
              </w:rPr>
            </w:pPr>
            <w:r w:rsidRPr="00391692">
              <w:rPr>
                <w:rStyle w:val="8pt"/>
                <w:rFonts w:eastAsiaTheme="minorEastAsia"/>
                <w:color w:val="auto"/>
                <w:sz w:val="24"/>
                <w:szCs w:val="24"/>
                <w:lang w:val="en-US"/>
              </w:rPr>
              <w:t>mcmo44@yandex.r</w:t>
            </w:r>
            <w:r w:rsidRPr="00391692">
              <w:rPr>
                <w:rStyle w:val="8pt"/>
                <w:rFonts w:eastAsiaTheme="minorEastAsia"/>
                <w:color w:val="auto"/>
                <w:sz w:val="24"/>
                <w:szCs w:val="24"/>
              </w:rPr>
              <w:t>и</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/факс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387-88-02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65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196244, Санкт-Петербург, Витебский пр., д. 41, корп.1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lang w:val="en-US"/>
              </w:rPr>
            </w:pPr>
            <w:r w:rsidRPr="00391692">
              <w:rPr>
                <w:rStyle w:val="8pt"/>
                <w:rFonts w:eastAsiaTheme="minorEastAsia"/>
                <w:color w:val="auto"/>
                <w:sz w:val="24"/>
                <w:szCs w:val="24"/>
                <w:lang w:val="en-US"/>
              </w:rPr>
              <w:t>adm@gagarinskoe.ru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378-53-47,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378-53-60</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66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Новоизмайловское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196247 Санкт-Петербург, Новоизмайловский пр., д. 85, кор.1 ООиП: ул. Варшавская д. 29, кор. 3</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38" w:history="1">
              <w:r w:rsidRPr="00391692">
                <w:rPr>
                  <w:rStyle w:val="ae"/>
                  <w:rFonts w:ascii="Times New Roman" w:hAnsi="Times New Roman" w:cs="Times New Roman"/>
                  <w:color w:val="auto"/>
                  <w:sz w:val="24"/>
                  <w:szCs w:val="24"/>
                  <w:lang w:val="en-US"/>
                </w:rPr>
                <w:t>mo46@mail.ru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370-44-83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67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округа Пулковский меридиан</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19607, Санкт- Петербург, ул. Победы, д. 8</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39" w:history="1">
              <w:r w:rsidRPr="00391692">
                <w:rPr>
                  <w:rStyle w:val="ae"/>
                  <w:rFonts w:ascii="Times New Roman" w:hAnsi="Times New Roman" w:cs="Times New Roman"/>
                  <w:color w:val="auto"/>
                  <w:sz w:val="24"/>
                  <w:szCs w:val="24"/>
                  <w:lang w:val="en-US"/>
                </w:rPr>
                <w:t>info@mo47.spb.ru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708-44-58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68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Звездное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196066, Санкт-Петербург, ул. Алтайская, д. 13</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40" w:history="1">
              <w:r w:rsidRPr="00391692">
                <w:rPr>
                  <w:rStyle w:val="ae"/>
                  <w:rFonts w:ascii="Times New Roman" w:hAnsi="Times New Roman" w:cs="Times New Roman"/>
                  <w:color w:val="auto"/>
                  <w:sz w:val="24"/>
                  <w:szCs w:val="24"/>
                  <w:lang w:val="en-US"/>
                </w:rPr>
                <w:t>mo048@yandex.ru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371-28-72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371-89-72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69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192148, Санкт-Петербург, ул Седова, д. 19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41" w:history="1">
              <w:r w:rsidRPr="00391692">
                <w:rPr>
                  <w:rStyle w:val="ae"/>
                  <w:rFonts w:ascii="Times New Roman" w:hAnsi="Times New Roman" w:cs="Times New Roman"/>
                  <w:color w:val="auto"/>
                  <w:sz w:val="24"/>
                  <w:szCs w:val="24"/>
                  <w:lang w:val="en-US"/>
                </w:rPr>
                <w:t>manz@pochtarf.ru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365-19-49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365-19-49</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lastRenderedPageBreak/>
              <w:t>70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192131, Санкт-Петербург, улица Ивановская, дом 26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maivanovskiy@pochtarf.ru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тел. 368-32-39 факс 560-35-14</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71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192012, Санкт-Петербург, 2</w:t>
            </w:r>
            <w:r w:rsidRPr="00391692">
              <w:rPr>
                <w:rStyle w:val="8pt"/>
                <w:rFonts w:eastAsiaTheme="minorEastAsia"/>
                <w:color w:val="auto"/>
                <w:sz w:val="24"/>
                <w:szCs w:val="24"/>
              </w:rPr>
              <w:softHyphen/>
              <w:t>й Рабфаковский пер., д. 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maobuhovskiy@pochtarf.ru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368-49-45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368-49-45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72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192177, Санкт-Петербург, Прибрежная ул., д. 16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secretaryrybmo@rambler.ru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700-30-04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700-48-73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73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Народный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 xml:space="preserve">193079 Санкт-Петербург, ул. Новоселов, </w:t>
            </w:r>
            <w:r w:rsidRPr="00391692">
              <w:rPr>
                <w:rStyle w:val="55pt"/>
                <w:rFonts w:eastAsiaTheme="minorEastAsia"/>
                <w:color w:val="auto"/>
                <w:sz w:val="24"/>
                <w:szCs w:val="24"/>
              </w:rPr>
              <w:t xml:space="preserve">Д. </w:t>
            </w:r>
            <w:r w:rsidRPr="00391692">
              <w:rPr>
                <w:rStyle w:val="8pt"/>
                <w:rFonts w:eastAsiaTheme="minorEastAsia"/>
                <w:color w:val="auto"/>
                <w:sz w:val="24"/>
                <w:szCs w:val="24"/>
              </w:rPr>
              <w:t>5 а</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mamo_narodniy@mail.ru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446-39-12 </w:t>
            </w: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446-39-12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74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№54</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193230 СПб, Дальневосточный пр., д.42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42" w:history="1">
              <w:r w:rsidRPr="00391692">
                <w:rPr>
                  <w:rStyle w:val="ae"/>
                  <w:rFonts w:ascii="Times New Roman" w:hAnsi="Times New Roman" w:cs="Times New Roman"/>
                  <w:color w:val="auto"/>
                  <w:sz w:val="24"/>
                  <w:szCs w:val="24"/>
                  <w:lang w:val="en-US"/>
                </w:rPr>
                <w:t>mo54@list.ru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447-81-14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446-59-40</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75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193231, Санкт-Петербург, ул.Коллонтай, д.21, корп. 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nevski_okryg@mail.ru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589-27-27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589-27-27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76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Оккервиль</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193312, Санкт-Петербург, ул. Коллонтай, д.41 к. 1, каб. № 8</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maokkervil@pochtarf.ru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(812) 588-25-17,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(812)588-25-17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77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193312, Санкт-Петербург, ул. Латышских Стрелков, д. 11, корп. 4</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lang w:val="en-US"/>
              </w:rPr>
            </w:pPr>
            <w:r w:rsidRPr="00391692">
              <w:rPr>
                <w:rStyle w:val="8pt"/>
                <w:rFonts w:eastAsiaTheme="minorEastAsia"/>
                <w:color w:val="auto"/>
                <w:sz w:val="24"/>
                <w:szCs w:val="24"/>
                <w:lang w:val="en-US"/>
              </w:rPr>
              <w:t>spbmo</w:t>
            </w:r>
            <w:r w:rsidRPr="00391692">
              <w:rPr>
                <w:rStyle w:val="8pt"/>
                <w:rFonts w:eastAsiaTheme="minorEastAsia"/>
                <w:color w:val="auto"/>
                <w:sz w:val="24"/>
                <w:szCs w:val="24"/>
              </w:rPr>
              <w:t>57@</w:t>
            </w:r>
            <w:r w:rsidRPr="00391692">
              <w:rPr>
                <w:rStyle w:val="8pt"/>
                <w:rFonts w:eastAsiaTheme="minorEastAsia"/>
                <w:color w:val="auto"/>
                <w:sz w:val="24"/>
                <w:szCs w:val="24"/>
                <w:lang w:val="en-US"/>
              </w:rPr>
              <w:t>mail</w:t>
            </w:r>
            <w:r w:rsidRPr="00391692">
              <w:rPr>
                <w:rStyle w:val="8pt"/>
                <w:rFonts w:eastAsiaTheme="minorEastAsia"/>
                <w:color w:val="auto"/>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584-02-33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584-02-33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78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города Павловска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196620, Санкт-Петербург, г. Павловск, пер. Песчаный, дом 11/16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1@mo-pavlovsk.ru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465-19-16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465-17-73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79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Местная Администрация внутригородского </w:t>
            </w:r>
            <w:r w:rsidRPr="00391692">
              <w:rPr>
                <w:rStyle w:val="8pt"/>
                <w:rFonts w:eastAsiaTheme="minorEastAsia"/>
                <w:color w:val="auto"/>
                <w:sz w:val="24"/>
                <w:szCs w:val="24"/>
              </w:rPr>
              <w:lastRenderedPageBreak/>
              <w:t>муниципального образования Санкт-Петербурга поселок Тярлево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 xml:space="preserve">190625, Санкт-Петербург, поселок Тярлево, ул. Новая, д. </w:t>
            </w:r>
            <w:r w:rsidRPr="00391692">
              <w:rPr>
                <w:rStyle w:val="8pt"/>
                <w:rFonts w:eastAsiaTheme="minorEastAsia"/>
                <w:color w:val="auto"/>
                <w:sz w:val="24"/>
                <w:szCs w:val="24"/>
              </w:rPr>
              <w:lastRenderedPageBreak/>
              <w:t>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lastRenderedPageBreak/>
              <w:t>tyarlevo-</w:t>
            </w:r>
            <w:hyperlink r:id="rId43" w:history="1">
              <w:r w:rsidRPr="00391692">
                <w:rPr>
                  <w:rStyle w:val="ae"/>
                  <w:rFonts w:ascii="Times New Roman" w:hAnsi="Times New Roman" w:cs="Times New Roman"/>
                  <w:color w:val="auto"/>
                  <w:sz w:val="24"/>
                  <w:szCs w:val="24"/>
                  <w:lang w:val="en-US"/>
                </w:rPr>
                <w:t>spb@mail.ru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466-79-68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466-79-68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lastRenderedPageBreak/>
              <w:t>80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город Пушкин</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196600, Санкт-Петербург, Пушкин, Октябрьский бульвар, д. 24, оф. 208, 234</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amop@bk.ru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Тел</w:t>
            </w:r>
            <w:r w:rsidRPr="00391692">
              <w:rPr>
                <w:rStyle w:val="8pt"/>
                <w:rFonts w:eastAsiaTheme="minorEastAsia"/>
                <w:color w:val="auto"/>
                <w:sz w:val="24"/>
                <w:szCs w:val="24"/>
                <w:lang w:val="en-US"/>
              </w:rPr>
              <w:t>/</w:t>
            </w:r>
            <w:r w:rsidRPr="00391692">
              <w:rPr>
                <w:rStyle w:val="8pt"/>
                <w:rFonts w:eastAsiaTheme="minorEastAsia"/>
                <w:color w:val="auto"/>
                <w:sz w:val="24"/>
                <w:szCs w:val="24"/>
              </w:rPr>
              <w:t xml:space="preserve"> (812)451-75-03,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(812)451-74-97</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196631, Санкт-Петербург, Пушкинский район, п. Александровская, Волхонское шоссе, </w:t>
            </w:r>
            <w:r w:rsidRPr="00391692">
              <w:rPr>
                <w:rStyle w:val="55pt"/>
                <w:rFonts w:eastAsiaTheme="minorEastAsia"/>
                <w:color w:val="auto"/>
                <w:sz w:val="24"/>
                <w:szCs w:val="24"/>
              </w:rPr>
              <w:t xml:space="preserve">Д. </w:t>
            </w:r>
            <w:r w:rsidRPr="00391692">
              <w:rPr>
                <w:rStyle w:val="8pt"/>
                <w:rFonts w:eastAsiaTheme="minorEastAsia"/>
                <w:color w:val="auto"/>
                <w:sz w:val="24"/>
                <w:szCs w:val="24"/>
              </w:rPr>
              <w:t>33</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44" w:history="1">
              <w:r w:rsidRPr="00391692">
                <w:rPr>
                  <w:rStyle w:val="ae"/>
                  <w:rFonts w:ascii="Times New Roman" w:hAnsi="Times New Roman" w:cs="Times New Roman"/>
                  <w:color w:val="auto"/>
                  <w:sz w:val="24"/>
                  <w:szCs w:val="24"/>
                  <w:lang w:val="en-US"/>
                </w:rPr>
                <w:t>possovet@list.ru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451-36-14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451-36-14</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поселок Шушары</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196626, Санкт-Петербург, поселок Шушары, ул. Школьная, д. 5 лит. А Отдел опеки и попечительства: 196600, Санкт- Петербург, Пушкин, Октябрьский б-р, д.</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24, каб. 328</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45" w:history="1">
              <w:r w:rsidRPr="00391692">
                <w:rPr>
                  <w:rStyle w:val="ae"/>
                  <w:rFonts w:ascii="Times New Roman" w:hAnsi="Times New Roman" w:cs="Times New Roman"/>
                  <w:color w:val="auto"/>
                  <w:sz w:val="24"/>
                  <w:szCs w:val="24"/>
                  <w:lang w:val="en-US"/>
                </w:rPr>
                <w:t>4511497@mail.ru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451-14-67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339-43-91</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83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город Петергоф</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198510, Санкт-Петербург, г.</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Петергоф, ул. Самсониевская, д. з</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info</w:t>
            </w:r>
            <w:r w:rsidRPr="00391692">
              <w:rPr>
                <w:rStyle w:val="8pt"/>
                <w:rFonts w:eastAsiaTheme="minorEastAsia"/>
                <w:color w:val="auto"/>
                <w:sz w:val="24"/>
                <w:szCs w:val="24"/>
              </w:rPr>
              <w:t>@</w:t>
            </w:r>
            <w:r w:rsidRPr="00391692">
              <w:rPr>
                <w:rStyle w:val="8pt"/>
                <w:rFonts w:eastAsiaTheme="minorEastAsia"/>
                <w:color w:val="auto"/>
                <w:sz w:val="24"/>
                <w:szCs w:val="24"/>
                <w:lang w:val="en-US"/>
              </w:rPr>
              <w:t>mo</w:t>
            </w:r>
            <w:r w:rsidRPr="00391692">
              <w:rPr>
                <w:rStyle w:val="8pt"/>
                <w:rFonts w:eastAsiaTheme="minorEastAsia"/>
                <w:color w:val="auto"/>
                <w:sz w:val="24"/>
                <w:szCs w:val="24"/>
              </w:rPr>
              <w:t>-</w:t>
            </w:r>
            <w:r w:rsidRPr="00391692">
              <w:rPr>
                <w:rStyle w:val="8pt"/>
                <w:rFonts w:eastAsiaTheme="minorEastAsia"/>
                <w:color w:val="auto"/>
                <w:sz w:val="24"/>
                <w:szCs w:val="24"/>
                <w:lang w:val="en-US"/>
              </w:rPr>
              <w:t>petergof</w:t>
            </w:r>
            <w:r w:rsidRPr="00391692">
              <w:rPr>
                <w:rStyle w:val="8pt"/>
                <w:rFonts w:eastAsiaTheme="minorEastAsia"/>
                <w:color w:val="auto"/>
                <w:sz w:val="24"/>
                <w:szCs w:val="24"/>
              </w:rPr>
              <w:t>.</w:t>
            </w:r>
            <w:r w:rsidRPr="00391692">
              <w:rPr>
                <w:rStyle w:val="8pt"/>
                <w:rFonts w:eastAsiaTheme="minorEastAsia"/>
                <w:color w:val="auto"/>
                <w:sz w:val="24"/>
                <w:szCs w:val="24"/>
                <w:lang w:val="en-US"/>
              </w:rPr>
              <w:t>spb</w:t>
            </w:r>
            <w:r w:rsidRPr="00391692">
              <w:rPr>
                <w:rStyle w:val="8pt"/>
                <w:rFonts w:eastAsiaTheme="minorEastAsia"/>
                <w:color w:val="auto"/>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450-54-18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450-54-18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84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Администрация муниципального образования город Ломоносов</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198412, Санкт-Петербург, г. Ломоносов, пр. Дворцовый, Д.40,</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office@mo-lomonosov.ru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422-73-76</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85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муниципального образования поселок Стрельна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198515, Санкт- Петербург, пос. Стрельна, Санкт- Петербургское шоссе, д. 69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info@mo-strelna.ru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421-39-88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421-39-88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197198, Санкт- Петербург, ул. Лизы Чайкиной, д.4/12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46" w:history="1">
              <w:r w:rsidRPr="00391692">
                <w:rPr>
                  <w:rStyle w:val="ae"/>
                  <w:rFonts w:ascii="Times New Roman" w:hAnsi="Times New Roman" w:cs="Times New Roman"/>
                  <w:color w:val="auto"/>
                  <w:sz w:val="24"/>
                  <w:szCs w:val="24"/>
                  <w:lang w:val="en-US"/>
                </w:rPr>
                <w:t>mo58@bk.ru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8(812)2325152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87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 xml:space="preserve">197101, Санкт-Петербург, ул. Кронверкская, </w:t>
            </w:r>
            <w:r w:rsidRPr="00391692">
              <w:rPr>
                <w:rStyle w:val="55pt"/>
                <w:rFonts w:eastAsiaTheme="minorEastAsia"/>
                <w:color w:val="auto"/>
                <w:sz w:val="24"/>
                <w:szCs w:val="24"/>
              </w:rPr>
              <w:t xml:space="preserve">Д. </w:t>
            </w:r>
            <w:r w:rsidRPr="00391692">
              <w:rPr>
                <w:rStyle w:val="8pt"/>
                <w:rFonts w:eastAsiaTheme="minorEastAsia"/>
                <w:color w:val="auto"/>
                <w:sz w:val="24"/>
                <w:szCs w:val="24"/>
              </w:rPr>
              <w:t>17/1,</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197101, Санкт-Петербург, ул. Большая Монетная, д. 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lang w:val="en-US"/>
              </w:rPr>
              <w:t>kronverk59@mail.ru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Тел.498-58-69 </w:t>
            </w:r>
          </w:p>
          <w:p w:rsidR="00391692" w:rsidRPr="00391692" w:rsidRDefault="00391692" w:rsidP="00391692">
            <w:pPr>
              <w:pStyle w:val="35"/>
              <w:shd w:val="clear" w:color="auto" w:fill="auto"/>
              <w:spacing w:before="0" w:line="240" w:lineRule="auto"/>
              <w:rPr>
                <w:rFonts w:ascii="Times New Roman" w:hAnsi="Times New Roman" w:cs="Times New Roman"/>
                <w:b/>
                <w:sz w:val="24"/>
                <w:szCs w:val="24"/>
              </w:rPr>
            </w:pPr>
            <w:r w:rsidRPr="00391692">
              <w:rPr>
                <w:rStyle w:val="8pt"/>
                <w:rFonts w:eastAsiaTheme="minorEastAsia"/>
                <w:color w:val="auto"/>
                <w:sz w:val="24"/>
                <w:szCs w:val="24"/>
              </w:rPr>
              <w:t>Факс 498-58-72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88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Посадский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197046, Санкт-Петербург, ул. Большая Посадская, д.4, л.Д (Местная Администрация);</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197046, Санкт-Петербург, ул. Большая Посадская, д. 18/7 (специалисты по опеке и попечительству)</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47" w:history="1">
              <w:r w:rsidRPr="00391692">
                <w:rPr>
                  <w:rStyle w:val="ae"/>
                  <w:rFonts w:ascii="Times New Roman" w:hAnsi="Times New Roman" w:cs="Times New Roman"/>
                  <w:color w:val="auto"/>
                  <w:sz w:val="24"/>
                  <w:szCs w:val="24"/>
                  <w:lang w:val="en-US"/>
                </w:rPr>
                <w:t>momo60@list.ru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233-28-24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233-28-24</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197022, Санкт-Петербург, ул. Льва Толстого, Д-5</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197136, Санкт-Петербург, Малый пр. П.С., Д.72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mamo61@yandex.ru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702-12-02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702-12-02</w:t>
            </w:r>
          </w:p>
        </w:tc>
      </w:tr>
      <w:tr w:rsidR="00391692" w:rsidRPr="00391692" w:rsidTr="003E0D3F">
        <w:trPr>
          <w:trHeight w:val="1055"/>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197198, Санкт- Петербург, ул. Гатчинская, д. 16</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48" w:history="1">
              <w:r w:rsidRPr="00391692">
                <w:rPr>
                  <w:rStyle w:val="ae"/>
                  <w:rFonts w:ascii="Times New Roman" w:hAnsi="Times New Roman" w:cs="Times New Roman"/>
                  <w:color w:val="auto"/>
                  <w:sz w:val="24"/>
                  <w:szCs w:val="24"/>
                  <w:lang w:val="en-US"/>
                </w:rPr>
                <w:t>mo-62@yandex.ru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232-99-52</w:t>
            </w:r>
          </w:p>
        </w:tc>
      </w:tr>
      <w:tr w:rsidR="00391692" w:rsidRPr="00391692" w:rsidTr="003E0D3F">
        <w:trPr>
          <w:trHeight w:val="884"/>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Чкаловское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197110, Санкт-Петербург, ул. Большая Зеленина, д. 20</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w:t>
            </w:r>
            <w:r w:rsidRPr="00391692">
              <w:rPr>
                <w:rStyle w:val="8pt"/>
                <w:rFonts w:eastAsiaTheme="minorEastAsia"/>
                <w:color w:val="auto"/>
                <w:sz w:val="24"/>
                <w:szCs w:val="24"/>
              </w:rPr>
              <w:t>-</w:t>
            </w:r>
            <w:r w:rsidRPr="00391692">
              <w:rPr>
                <w:rStyle w:val="8pt"/>
                <w:rFonts w:eastAsiaTheme="minorEastAsia"/>
                <w:color w:val="auto"/>
                <w:sz w:val="24"/>
                <w:szCs w:val="24"/>
                <w:lang w:val="en-US"/>
              </w:rPr>
              <w:t>chkalovskoe</w:t>
            </w:r>
            <w:r w:rsidRPr="00391692">
              <w:rPr>
                <w:rStyle w:val="8pt"/>
                <w:rFonts w:eastAsiaTheme="minorEastAsia"/>
                <w:color w:val="auto"/>
                <w:sz w:val="24"/>
                <w:szCs w:val="24"/>
              </w:rPr>
              <w:t>@</w:t>
            </w:r>
            <w:r w:rsidRPr="00391692">
              <w:rPr>
                <w:rStyle w:val="8pt"/>
                <w:rFonts w:eastAsiaTheme="minorEastAsia"/>
                <w:color w:val="auto"/>
                <w:sz w:val="24"/>
                <w:szCs w:val="24"/>
                <w:lang w:val="en-US"/>
              </w:rPr>
              <w:t>yandex</w:t>
            </w:r>
            <w:r w:rsidRPr="00391692">
              <w:rPr>
                <w:rStyle w:val="8pt"/>
                <w:rFonts w:eastAsiaTheme="minorEastAsia"/>
                <w:color w:val="auto"/>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230-94-87,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230-92-39</w:t>
            </w:r>
          </w:p>
        </w:tc>
      </w:tr>
      <w:tr w:rsidR="00391692" w:rsidRPr="00391692" w:rsidTr="003E0D3F">
        <w:trPr>
          <w:trHeight w:val="1191"/>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197229, Санкт-Петербург, п. Ольгино, ул. Советская, д. 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lahtaolgino@.mail.ru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498-33-24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т/ф. 498-33-27</w:t>
            </w:r>
          </w:p>
        </w:tc>
      </w:tr>
      <w:tr w:rsidR="00391692" w:rsidRPr="00391692" w:rsidTr="003E0D3F">
        <w:trPr>
          <w:trHeight w:val="982"/>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№65</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msmo65@yandex.ru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341-03-82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197183, Санкт-Петербург, ул. Сестрорецкая, д.1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ma@chernayarechka.ru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т/ф:</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8(812)430-58-30</w:t>
            </w:r>
          </w:p>
        </w:tc>
      </w:tr>
      <w:tr w:rsidR="00391692" w:rsidRPr="00391692" w:rsidTr="003E0D3F">
        <w:trPr>
          <w:trHeight w:val="1330"/>
        </w:trPr>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95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w:t>
            </w:r>
            <w:r w:rsidRPr="00391692">
              <w:rPr>
                <w:rFonts w:ascii="Times New Roman" w:hAnsi="Times New Roman" w:cs="Times New Roman"/>
                <w:sz w:val="24"/>
                <w:szCs w:val="24"/>
              </w:rPr>
              <w:t xml:space="preserve"> </w:t>
            </w:r>
            <w:r w:rsidRPr="00391692">
              <w:rPr>
                <w:rStyle w:val="8pt"/>
                <w:rFonts w:eastAsiaTheme="minorEastAsia"/>
                <w:color w:val="auto"/>
                <w:sz w:val="24"/>
                <w:szCs w:val="24"/>
              </w:rPr>
              <w:t>администрация</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муниципальное</w:t>
            </w:r>
            <w:r w:rsidRPr="00391692">
              <w:rPr>
                <w:rFonts w:ascii="Times New Roman" w:hAnsi="Times New Roman" w:cs="Times New Roman"/>
                <w:sz w:val="24"/>
                <w:szCs w:val="24"/>
              </w:rPr>
              <w:t xml:space="preserve"> </w:t>
            </w:r>
            <w:r w:rsidRPr="00391692">
              <w:rPr>
                <w:rStyle w:val="8pt"/>
                <w:rFonts w:eastAsiaTheme="minorEastAsia"/>
                <w:color w:val="auto"/>
                <w:sz w:val="24"/>
                <w:szCs w:val="24"/>
              </w:rPr>
              <w:t>образование</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муниципальный</w:t>
            </w:r>
            <w:r w:rsidRPr="00391692">
              <w:rPr>
                <w:rFonts w:ascii="Times New Roman" w:hAnsi="Times New Roman" w:cs="Times New Roman"/>
                <w:sz w:val="24"/>
                <w:szCs w:val="24"/>
              </w:rPr>
              <w:t xml:space="preserve"> </w:t>
            </w:r>
            <w:r w:rsidRPr="00391692">
              <w:rPr>
                <w:rStyle w:val="8pt"/>
                <w:rFonts w:eastAsiaTheme="minorEastAsia"/>
                <w:color w:val="auto"/>
                <w:sz w:val="24"/>
                <w:szCs w:val="24"/>
              </w:rPr>
              <w:t>округ</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Комендантский</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аэродром</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197348 Богатырский проспект дом 7, корп.5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aerodrom</w:t>
            </w:r>
            <w:hyperlink r:id="rId49" w:history="1">
              <w:r w:rsidRPr="00391692">
                <w:rPr>
                  <w:rStyle w:val="ae"/>
                  <w:rFonts w:ascii="Times New Roman" w:hAnsi="Times New Roman" w:cs="Times New Roman"/>
                  <w:color w:val="auto"/>
                  <w:sz w:val="24"/>
                  <w:szCs w:val="24"/>
                  <w:lang w:val="en-US"/>
                </w:rPr>
                <w:t>67@mail.ru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394-89-49</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197349, Санкт-Петербург, пр. Испытателей дом 31, корп. 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50" w:history="1">
              <w:r w:rsidRPr="00391692">
                <w:rPr>
                  <w:rStyle w:val="ae"/>
                  <w:rFonts w:ascii="Times New Roman" w:hAnsi="Times New Roman" w:cs="Times New Roman"/>
                  <w:color w:val="auto"/>
                  <w:sz w:val="24"/>
                  <w:szCs w:val="24"/>
                  <w:lang w:val="en-US"/>
                </w:rPr>
                <w:t>mo68@list.ru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301-05-01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301-05-02</w:t>
            </w:r>
          </w:p>
        </w:tc>
      </w:tr>
      <w:tr w:rsidR="00391692" w:rsidRPr="00391692" w:rsidTr="003E0D3F">
        <w:trPr>
          <w:trHeight w:val="726"/>
        </w:trPr>
        <w:tc>
          <w:tcPr>
            <w:tcW w:w="534" w:type="dxa"/>
            <w:shd w:val="clear" w:color="auto" w:fill="auto"/>
            <w:vAlign w:val="center"/>
          </w:tcPr>
          <w:p w:rsidR="00391692" w:rsidRPr="00391692" w:rsidRDefault="00391692" w:rsidP="00391692">
            <w:pPr>
              <w:spacing w:after="0" w:line="240" w:lineRule="auto"/>
              <w:jc w:val="both"/>
              <w:rPr>
                <w:rFonts w:ascii="Times New Roman" w:hAnsi="Times New Roman" w:cs="Times New Roman"/>
                <w:sz w:val="24"/>
                <w:szCs w:val="24"/>
              </w:rPr>
            </w:pP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Муниципальный округ Озеро Долгое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197349, С-Петербург, пр. Испытателей 31/1</w:t>
            </w:r>
          </w:p>
        </w:tc>
        <w:tc>
          <w:tcPr>
            <w:tcW w:w="2409" w:type="dxa"/>
            <w:shd w:val="clear" w:color="auto" w:fill="auto"/>
            <w:vAlign w:val="center"/>
          </w:tcPr>
          <w:p w:rsidR="00391692" w:rsidRPr="00391692" w:rsidRDefault="00391692" w:rsidP="00391692">
            <w:pPr>
              <w:spacing w:after="0" w:line="240" w:lineRule="auto"/>
              <w:jc w:val="both"/>
              <w:rPr>
                <w:rFonts w:ascii="Times New Roman" w:hAnsi="Times New Roman" w:cs="Times New Roman"/>
                <w:sz w:val="24"/>
                <w:szCs w:val="24"/>
              </w:rPr>
            </w:pP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rPr>
            </w:pPr>
            <w:r w:rsidRPr="00391692">
              <w:rPr>
                <w:rStyle w:val="8pt"/>
                <w:rFonts w:eastAsiaTheme="minorEastAsia"/>
                <w:color w:val="auto"/>
                <w:sz w:val="24"/>
                <w:szCs w:val="24"/>
              </w:rPr>
              <w:t>+7 (812)301-05-01</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197373, Санкт-Петербург, ул.Шаврова, д.5, корп.1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51" w:history="1">
              <w:r w:rsidRPr="00391692">
                <w:rPr>
                  <w:rStyle w:val="ae"/>
                  <w:rFonts w:ascii="Times New Roman" w:hAnsi="Times New Roman" w:cs="Times New Roman"/>
                  <w:color w:val="auto"/>
                  <w:sz w:val="24"/>
                  <w:szCs w:val="24"/>
                  <w:lang w:val="en-US"/>
                </w:rPr>
                <w:t>mo69@mail.ru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307-29-76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307-29-76</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197375, Санкт-Петербург, Земский пер., д. 7</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mamo70@yandex.ru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454-68-70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 454-68-70</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99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посёлок Лисий Нос</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197755 Санкт-Петербург пос.Лисий Нос ул. Холмистая д.3/5.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52" w:history="1">
              <w:r w:rsidRPr="00391692">
                <w:rPr>
                  <w:rStyle w:val="ae"/>
                  <w:rFonts w:ascii="Times New Roman" w:hAnsi="Times New Roman" w:cs="Times New Roman"/>
                  <w:color w:val="auto"/>
                  <w:sz w:val="24"/>
                  <w:szCs w:val="24"/>
                  <w:lang w:val="en-US"/>
                </w:rPr>
                <w:t>msmoln@mail.ru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434-90-29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434-99-64</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192102,</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Санкт-Петербург,</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ул.</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Стрельбищенская, Д. 22</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mamo71@mail</w:t>
            </w:r>
            <w:r w:rsidRPr="00391692">
              <w:rPr>
                <w:rFonts w:ascii="Times New Roman" w:hAnsi="Times New Roman" w:cs="Times New Roman"/>
                <w:sz w:val="24"/>
                <w:szCs w:val="24"/>
              </w:rPr>
              <w:t>.</w:t>
            </w:r>
            <w:r w:rsidRPr="00391692">
              <w:rPr>
                <w:rStyle w:val="8pt"/>
                <w:rFonts w:eastAsiaTheme="minorEastAsia"/>
                <w:color w:val="auto"/>
                <w:sz w:val="24"/>
                <w:szCs w:val="24"/>
                <w:lang w:val="en-US"/>
              </w:rPr>
              <w:t>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Тел</w:t>
            </w:r>
            <w:r w:rsidRPr="00391692">
              <w:rPr>
                <w:rStyle w:val="8pt"/>
                <w:rFonts w:eastAsiaTheme="minorEastAsia"/>
                <w:color w:val="auto"/>
                <w:sz w:val="24"/>
                <w:szCs w:val="24"/>
                <w:lang w:val="en-US"/>
              </w:rPr>
              <w:t>/</w:t>
            </w:r>
            <w:r w:rsidRPr="00391692">
              <w:rPr>
                <w:rStyle w:val="8pt"/>
                <w:rFonts w:eastAsiaTheme="minorEastAsia"/>
                <w:color w:val="auto"/>
                <w:sz w:val="24"/>
                <w:szCs w:val="24"/>
              </w:rPr>
              <w:t xml:space="preserve">/факс: </w:t>
            </w:r>
          </w:p>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(812) 766-03-36</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 766-16</w:t>
            </w:r>
            <w:r w:rsidRPr="00391692">
              <w:rPr>
                <w:rStyle w:val="8pt"/>
                <w:rFonts w:eastAsiaTheme="minorEastAsia"/>
                <w:color w:val="auto"/>
                <w:sz w:val="24"/>
                <w:szCs w:val="24"/>
              </w:rPr>
              <w:softHyphen/>
              <w:t>24</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Местная администрация внутригородского муниципального образования Санкт-Петербурга муниципального округа </w:t>
            </w:r>
            <w:r w:rsidRPr="00391692">
              <w:rPr>
                <w:rStyle w:val="Gulim85pt1pt"/>
                <w:rFonts w:ascii="Times New Roman" w:hAnsi="Times New Roman" w:cs="Times New Roman"/>
                <w:color w:val="auto"/>
                <w:sz w:val="24"/>
                <w:szCs w:val="24"/>
              </w:rPr>
              <w:t>№72</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192241, Санкт-Петербург, ул. Пражская, д. 35</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53" w:history="1">
              <w:r w:rsidRPr="00391692">
                <w:rPr>
                  <w:rStyle w:val="ae"/>
                  <w:rFonts w:ascii="Times New Roman" w:hAnsi="Times New Roman" w:cs="Times New Roman"/>
                  <w:color w:val="auto"/>
                  <w:sz w:val="24"/>
                  <w:szCs w:val="24"/>
                  <w:lang w:val="en-US"/>
                </w:rPr>
                <w:t>spbmo72@mail.ru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 360-39-22 факс 360-39-22</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102</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192212, Санкт-Петербург, ул. Будапештская, д. 19, корп. 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mocupch@gmail.com</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703-04-13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703-04-13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w:t>
            </w:r>
            <w:r w:rsidRPr="00391692">
              <w:rPr>
                <w:rStyle w:val="8pt"/>
                <w:rFonts w:eastAsiaTheme="minorEastAsia"/>
                <w:color w:val="auto"/>
                <w:sz w:val="24"/>
                <w:szCs w:val="24"/>
              </w:rPr>
              <w:lastRenderedPageBreak/>
              <w:t>3</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 xml:space="preserve">Администрация </w:t>
            </w:r>
            <w:r w:rsidRPr="00391692">
              <w:rPr>
                <w:rStyle w:val="8pt"/>
                <w:rFonts w:eastAsiaTheme="minorEastAsia"/>
                <w:color w:val="auto"/>
                <w:sz w:val="24"/>
                <w:szCs w:val="24"/>
              </w:rPr>
              <w:lastRenderedPageBreak/>
              <w:t>внутригородского муниципального образования Санкт-Петербурга муниципального округа «Георгиевский»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192286 Санкт-</w:t>
            </w:r>
            <w:r w:rsidRPr="00391692">
              <w:rPr>
                <w:rStyle w:val="8pt"/>
                <w:rFonts w:eastAsiaTheme="minorEastAsia"/>
                <w:color w:val="auto"/>
                <w:sz w:val="24"/>
                <w:szCs w:val="24"/>
              </w:rPr>
              <w:lastRenderedPageBreak/>
              <w:t xml:space="preserve">Петербург, Димитрова ул., д. 18, к. 1, Отдел по опеке и попечительству: 192239 Санкт-Петербург, Белградская ул., </w:t>
            </w:r>
            <w:r w:rsidRPr="00391692">
              <w:rPr>
                <w:rStyle w:val="Gulim85pt"/>
                <w:rFonts w:ascii="Times New Roman" w:eastAsiaTheme="minorEastAsia" w:hAnsi="Times New Roman" w:cs="Times New Roman"/>
                <w:color w:val="auto"/>
                <w:sz w:val="24"/>
                <w:szCs w:val="24"/>
              </w:rPr>
              <w:t>Д-40</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54" w:history="1">
              <w:r w:rsidRPr="00391692">
                <w:rPr>
                  <w:rStyle w:val="ae"/>
                  <w:rFonts w:ascii="Times New Roman" w:hAnsi="Times New Roman" w:cs="Times New Roman"/>
                  <w:color w:val="auto"/>
                  <w:sz w:val="24"/>
                  <w:szCs w:val="24"/>
                  <w:lang w:val="en-US"/>
                </w:rPr>
                <w:t>msmo74@mail.ru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8(812)733-8794</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lastRenderedPageBreak/>
              <w:t>104</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№75</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192289, Санкт-Петербург, ул. Малая Балканская, д. 58</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55" w:history="1">
              <w:r w:rsidRPr="00391692">
                <w:rPr>
                  <w:rStyle w:val="ae"/>
                  <w:rFonts w:ascii="Times New Roman" w:hAnsi="Times New Roman" w:cs="Times New Roman"/>
                  <w:color w:val="auto"/>
                  <w:sz w:val="24"/>
                  <w:szCs w:val="24"/>
                  <w:lang w:val="en-US"/>
                </w:rPr>
                <w:t>mo75@list.ru</w:t>
              </w:r>
            </w:hyperlink>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706-44-25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факс </w:t>
            </w:r>
            <w:r w:rsidRPr="00391692">
              <w:rPr>
                <w:rStyle w:val="8pt"/>
                <w:rFonts w:eastAsiaTheme="minorEastAsia"/>
                <w:color w:val="auto"/>
                <w:sz w:val="24"/>
                <w:szCs w:val="24"/>
                <w:lang w:val="en-US"/>
              </w:rPr>
              <w:t>706-44-25</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105</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192283, Санкт-Петербург, ул.Купчинская, д.30 корп.З</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mo-balkanskiy</w:t>
            </w:r>
            <w:r w:rsidRPr="00391692">
              <w:rPr>
                <w:rStyle w:val="8pt"/>
                <w:rFonts w:eastAsiaTheme="minorEastAsia"/>
                <w:color w:val="auto"/>
                <w:sz w:val="24"/>
                <w:szCs w:val="24"/>
              </w:rPr>
              <w:t>@.</w:t>
            </w:r>
            <w:r w:rsidRPr="00391692">
              <w:rPr>
                <w:rStyle w:val="8pt"/>
                <w:rFonts w:eastAsiaTheme="minorEastAsia"/>
                <w:color w:val="auto"/>
                <w:sz w:val="24"/>
                <w:szCs w:val="24"/>
                <w:lang w:val="en-US"/>
              </w:rPr>
              <w:t>mail.ru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w:t>
            </w:r>
            <w:r w:rsidRPr="00391692">
              <w:rPr>
                <w:rStyle w:val="8pt"/>
                <w:rFonts w:eastAsiaTheme="minorEastAsia"/>
                <w:color w:val="auto"/>
                <w:sz w:val="24"/>
                <w:szCs w:val="24"/>
                <w:lang w:val="en-US"/>
              </w:rPr>
              <w:t xml:space="preserve">244 50 84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778 59 93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106</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191186, Санкт-Петербург, ул. Большая Конюшенная д. 14</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lang w:val="en-US"/>
              </w:rPr>
            </w:pPr>
            <w:r w:rsidRPr="00391692">
              <w:rPr>
                <w:rStyle w:val="8pt"/>
                <w:rFonts w:eastAsiaTheme="minorEastAsia"/>
                <w:color w:val="auto"/>
                <w:sz w:val="24"/>
                <w:szCs w:val="24"/>
                <w:lang w:val="en-US"/>
              </w:rPr>
              <w:t>info@dvortsovy.spb.ru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(812)571-86-23</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107</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№78</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191023 Санкт-Петербург, Гороховая ул., д. 48,</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 (812)310- 88-88</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hyperlink r:id="rId56" w:history="1">
              <w:r w:rsidRPr="00391692">
                <w:rPr>
                  <w:rStyle w:val="ae"/>
                  <w:rFonts w:ascii="Times New Roman" w:hAnsi="Times New Roman" w:cs="Times New Roman"/>
                  <w:color w:val="auto"/>
                  <w:sz w:val="24"/>
                  <w:szCs w:val="24"/>
                  <w:lang w:val="en-US"/>
                </w:rPr>
                <w:t>msmo</w:t>
              </w:r>
              <w:r w:rsidRPr="00391692">
                <w:rPr>
                  <w:rStyle w:val="ae"/>
                  <w:rFonts w:ascii="Times New Roman" w:hAnsi="Times New Roman" w:cs="Times New Roman"/>
                  <w:color w:val="auto"/>
                  <w:sz w:val="24"/>
                  <w:szCs w:val="24"/>
                </w:rPr>
                <w:t>78@</w:t>
              </w:r>
              <w:r w:rsidRPr="00391692">
                <w:rPr>
                  <w:rStyle w:val="ae"/>
                  <w:rFonts w:ascii="Times New Roman" w:hAnsi="Times New Roman" w:cs="Times New Roman"/>
                  <w:color w:val="auto"/>
                  <w:sz w:val="24"/>
                  <w:szCs w:val="24"/>
                  <w:lang w:val="en-US"/>
                </w:rPr>
                <w:t>mail</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ru</w:t>
              </w:r>
            </w:hyperlink>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momo</w:t>
            </w:r>
            <w:r w:rsidRPr="00391692">
              <w:rPr>
                <w:rStyle w:val="8pt"/>
                <w:rFonts w:eastAsiaTheme="minorEastAsia"/>
                <w:color w:val="auto"/>
                <w:sz w:val="24"/>
                <w:szCs w:val="24"/>
              </w:rPr>
              <w:t>78.</w:t>
            </w:r>
            <w:r w:rsidRPr="00391692">
              <w:rPr>
                <w:rStyle w:val="8pt"/>
                <w:rFonts w:eastAsiaTheme="minorEastAsia"/>
                <w:color w:val="auto"/>
                <w:sz w:val="24"/>
                <w:szCs w:val="24"/>
                <w:lang w:val="en-US"/>
              </w:rPr>
              <w:t>ms</w:t>
            </w:r>
            <w:r w:rsidRPr="00391692">
              <w:rPr>
                <w:rStyle w:val="8pt"/>
                <w:rFonts w:eastAsiaTheme="minorEastAsia"/>
                <w:color w:val="auto"/>
                <w:sz w:val="24"/>
                <w:szCs w:val="24"/>
              </w:rPr>
              <w:t>@</w:t>
            </w:r>
            <w:r w:rsidRPr="00391692">
              <w:rPr>
                <w:rStyle w:val="8pt"/>
                <w:rFonts w:eastAsiaTheme="minorEastAsia"/>
                <w:color w:val="auto"/>
                <w:sz w:val="24"/>
                <w:szCs w:val="24"/>
                <w:lang w:val="en-US"/>
              </w:rPr>
              <w:t>gmail</w:t>
            </w:r>
            <w:r w:rsidRPr="00391692">
              <w:rPr>
                <w:rStyle w:val="8pt"/>
                <w:rFonts w:eastAsiaTheme="minorEastAsia"/>
                <w:color w:val="auto"/>
                <w:sz w:val="24"/>
                <w:szCs w:val="24"/>
              </w:rPr>
              <w:t>.</w:t>
            </w:r>
            <w:r w:rsidRPr="00391692">
              <w:rPr>
                <w:rStyle w:val="8pt"/>
                <w:rFonts w:eastAsiaTheme="minorEastAsia"/>
                <w:color w:val="auto"/>
                <w:sz w:val="24"/>
                <w:szCs w:val="24"/>
                <w:lang w:val="en-US"/>
              </w:rPr>
              <w:t>com</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Т/ф</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(812)310-88-88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108</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191187, Санкт-Петербург, ул. Чайковского, Д.13</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administr@liteiny79.spb.ru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272-13-73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272-82-90</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109</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Администрация</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Муниципального</w:t>
            </w:r>
            <w:r w:rsidRPr="00391692">
              <w:rPr>
                <w:rFonts w:ascii="Times New Roman" w:hAnsi="Times New Roman" w:cs="Times New Roman"/>
                <w:sz w:val="24"/>
                <w:szCs w:val="24"/>
              </w:rPr>
              <w:t xml:space="preserve"> </w:t>
            </w:r>
            <w:r w:rsidRPr="00391692">
              <w:rPr>
                <w:rStyle w:val="8pt"/>
                <w:rFonts w:eastAsiaTheme="minorEastAsia"/>
                <w:color w:val="auto"/>
                <w:sz w:val="24"/>
                <w:szCs w:val="24"/>
              </w:rPr>
              <w:t>образования</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Смольнинское</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191124, Санкт-Петербург, Суворовский пр., д. 60</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info@smolninskoe.spb.ru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Style w:val="8pt"/>
                <w:rFonts w:eastAsiaTheme="minorEastAsia"/>
                <w:b w:val="0"/>
                <w:color w:val="auto"/>
                <w:sz w:val="24"/>
                <w:szCs w:val="24"/>
                <w:lang w:val="en-US"/>
              </w:rPr>
            </w:pPr>
            <w:r w:rsidRPr="00391692">
              <w:rPr>
                <w:rStyle w:val="8pt"/>
                <w:rFonts w:eastAsiaTheme="minorEastAsia"/>
                <w:color w:val="auto"/>
                <w:sz w:val="24"/>
                <w:szCs w:val="24"/>
              </w:rPr>
              <w:t xml:space="preserve">тел. 274-54-06 </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 274-17-98</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110</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191024, Санкт-Петербург, Харьковская ул., Д.6/1.</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lang w:val="en-US"/>
              </w:rPr>
            </w:pPr>
            <w:r w:rsidRPr="00391692">
              <w:rPr>
                <w:rFonts w:ascii="Times New Roman" w:hAnsi="Times New Roman" w:cs="Times New Roman"/>
                <w:sz w:val="24"/>
                <w:szCs w:val="24"/>
                <w:lang w:val="en-US"/>
              </w:rPr>
              <w:t>ma@ligovka-yamskaya.ru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Тел./факс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(812)717-87-44,</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Факс</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(812)717-87-09</w:t>
            </w:r>
          </w:p>
        </w:tc>
      </w:tr>
      <w:tr w:rsidR="00391692" w:rsidRPr="00391692" w:rsidTr="003E0D3F">
        <w:tc>
          <w:tcPr>
            <w:tcW w:w="53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111</w:t>
            </w:r>
          </w:p>
        </w:tc>
        <w:tc>
          <w:tcPr>
            <w:tcW w:w="2976"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 xml:space="preserve">ул. Правды, д. 12, Санкт-Петербург, </w:t>
            </w:r>
            <w:r w:rsidRPr="00391692">
              <w:rPr>
                <w:rStyle w:val="8pt1pt"/>
                <w:rFonts w:eastAsiaTheme="minorEastAsia"/>
                <w:b w:val="0"/>
                <w:color w:val="auto"/>
                <w:sz w:val="24"/>
                <w:szCs w:val="24"/>
              </w:rPr>
              <w:t>191119</w:t>
            </w:r>
          </w:p>
        </w:tc>
        <w:tc>
          <w:tcPr>
            <w:tcW w:w="2409"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lang w:val="en-US"/>
              </w:rPr>
              <w:t>sovetvo@rambler.ru</w:t>
            </w:r>
          </w:p>
        </w:tc>
        <w:tc>
          <w:tcPr>
            <w:tcW w:w="198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8pt"/>
                <w:rFonts w:eastAsiaTheme="minorEastAsia"/>
                <w:color w:val="auto"/>
                <w:sz w:val="24"/>
                <w:szCs w:val="24"/>
              </w:rPr>
              <w:t>т/ф 713-27-88</w:t>
            </w:r>
          </w:p>
        </w:tc>
      </w:tr>
    </w:tbl>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sectPr w:rsidR="00391692" w:rsidRPr="00391692" w:rsidSect="001C1722">
          <w:headerReference w:type="even" r:id="rId57"/>
          <w:headerReference w:type="default" r:id="rId58"/>
          <w:headerReference w:type="first" r:id="rId59"/>
          <w:pgSz w:w="11906" w:h="16838"/>
          <w:pgMar w:top="709" w:right="566" w:bottom="709" w:left="850" w:header="708" w:footer="708" w:gutter="0"/>
          <w:cols w:space="708"/>
          <w:docGrid w:linePitch="360"/>
        </w:sectPr>
      </w:pPr>
    </w:p>
    <w:p w:rsidR="00391692" w:rsidRPr="00391692" w:rsidRDefault="00391692" w:rsidP="00391692">
      <w:pPr>
        <w:tabs>
          <w:tab w:val="left" w:pos="9354"/>
        </w:tabs>
        <w:spacing w:after="0" w:line="240" w:lineRule="auto"/>
        <w:ind w:left="4253"/>
        <w:jc w:val="both"/>
        <w:rPr>
          <w:rFonts w:ascii="Times New Roman" w:hAnsi="Times New Roman" w:cs="Times New Roman"/>
          <w:b/>
          <w:sz w:val="24"/>
          <w:szCs w:val="24"/>
        </w:rPr>
      </w:pPr>
      <w:r w:rsidRPr="00391692">
        <w:rPr>
          <w:rFonts w:ascii="Times New Roman" w:hAnsi="Times New Roman" w:cs="Times New Roman"/>
          <w:b/>
          <w:sz w:val="24"/>
          <w:szCs w:val="24"/>
        </w:rPr>
        <w:lastRenderedPageBreak/>
        <w:t>Приложение № 3</w:t>
      </w:r>
    </w:p>
    <w:p w:rsidR="00391692" w:rsidRPr="00391692" w:rsidRDefault="00391692" w:rsidP="00391692">
      <w:pPr>
        <w:spacing w:after="0" w:line="240" w:lineRule="auto"/>
        <w:ind w:left="4536"/>
        <w:jc w:val="both"/>
        <w:rPr>
          <w:rFonts w:ascii="Times New Roman" w:hAnsi="Times New Roman" w:cs="Times New Roman"/>
          <w:sz w:val="24"/>
          <w:szCs w:val="24"/>
        </w:rPr>
      </w:pPr>
      <w:r w:rsidRPr="00391692">
        <w:rPr>
          <w:rFonts w:ascii="Times New Roman" w:hAnsi="Times New Roman" w:cs="Times New Roman"/>
          <w:sz w:val="24"/>
          <w:szCs w:val="24"/>
        </w:rPr>
        <w:t xml:space="preserve">к Административному регламенту по предоставлению </w:t>
      </w:r>
      <w:r w:rsidRPr="00391692">
        <w:rPr>
          <w:rFonts w:ascii="Times New Roman" w:hAnsi="Times New Roman" w:cs="Times New Roman"/>
          <w:sz w:val="24"/>
          <w:szCs w:val="24"/>
          <w:lang w:val="en-US"/>
        </w:rPr>
        <w:t>v</w:t>
      </w:r>
      <w:r w:rsidRPr="00391692">
        <w:rPr>
          <w:rFonts w:ascii="Times New Roman" w:hAnsi="Times New Roman" w:cs="Times New Roman"/>
          <w:sz w:val="24"/>
          <w:szCs w:val="24"/>
        </w:rPr>
        <w:t>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391692" w:rsidRPr="00391692" w:rsidRDefault="00391692" w:rsidP="00391692">
      <w:pPr>
        <w:spacing w:after="0" w:line="240" w:lineRule="auto"/>
        <w:ind w:left="1701" w:right="-144"/>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pStyle w:val="aff7"/>
        <w:shd w:val="clear" w:color="auto" w:fill="auto"/>
        <w:spacing w:line="240" w:lineRule="auto"/>
        <w:jc w:val="both"/>
        <w:rPr>
          <w:rFonts w:ascii="Times New Roman" w:hAnsi="Times New Roman" w:cs="Times New Roman"/>
          <w:sz w:val="24"/>
          <w:szCs w:val="24"/>
        </w:rPr>
      </w:pPr>
      <w:r w:rsidRPr="00391692">
        <w:rPr>
          <w:rFonts w:ascii="Times New Roman" w:hAnsi="Times New Roman" w:cs="Times New Roman"/>
          <w:sz w:val="24"/>
          <w:szCs w:val="24"/>
        </w:rPr>
        <w:t xml:space="preserve">Почтовые адреса, справочные телефоны и адреса </w:t>
      </w:r>
    </w:p>
    <w:p w:rsidR="00391692" w:rsidRPr="00391692" w:rsidRDefault="00391692" w:rsidP="00391692">
      <w:pPr>
        <w:pStyle w:val="aff7"/>
        <w:shd w:val="clear" w:color="auto" w:fill="auto"/>
        <w:spacing w:line="240" w:lineRule="auto"/>
        <w:jc w:val="both"/>
        <w:rPr>
          <w:rFonts w:ascii="Times New Roman" w:hAnsi="Times New Roman" w:cs="Times New Roman"/>
          <w:sz w:val="24"/>
          <w:szCs w:val="24"/>
        </w:rPr>
      </w:pPr>
      <w:r w:rsidRPr="00391692">
        <w:rPr>
          <w:rFonts w:ascii="Times New Roman" w:hAnsi="Times New Roman" w:cs="Times New Roman"/>
          <w:sz w:val="24"/>
          <w:szCs w:val="24"/>
        </w:rPr>
        <w:t>электронной почты Санкт-Петербургских государственных казенных учреждений - районных жилищных агентств</w:t>
      </w: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33"/>
        <w:gridCol w:w="2344"/>
        <w:gridCol w:w="1654"/>
        <w:gridCol w:w="3097"/>
      </w:tblGrid>
      <w:tr w:rsidR="00391692" w:rsidRPr="00391692" w:rsidTr="003E0D3F">
        <w:tc>
          <w:tcPr>
            <w:tcW w:w="668" w:type="dxa"/>
            <w:shd w:val="clear" w:color="auto" w:fill="auto"/>
            <w:vAlign w:val="center"/>
          </w:tcPr>
          <w:p w:rsidR="00391692" w:rsidRPr="00391692" w:rsidRDefault="00391692" w:rsidP="00391692">
            <w:pPr>
              <w:tabs>
                <w:tab w:val="left" w:pos="9354"/>
              </w:tabs>
              <w:spacing w:after="0" w:line="240" w:lineRule="auto"/>
              <w:ind w:right="-6"/>
              <w:jc w:val="both"/>
              <w:rPr>
                <w:rFonts w:ascii="Times New Roman" w:hAnsi="Times New Roman" w:cs="Times New Roman"/>
                <w:b/>
                <w:sz w:val="24"/>
                <w:szCs w:val="24"/>
              </w:rPr>
            </w:pPr>
            <w:r w:rsidRPr="00391692">
              <w:rPr>
                <w:rFonts w:ascii="Times New Roman" w:hAnsi="Times New Roman" w:cs="Times New Roman"/>
                <w:b/>
                <w:sz w:val="24"/>
                <w:szCs w:val="24"/>
              </w:rPr>
              <w:t>№ п/п</w:t>
            </w:r>
          </w:p>
        </w:tc>
        <w:tc>
          <w:tcPr>
            <w:tcW w:w="1997" w:type="dxa"/>
            <w:shd w:val="clear" w:color="auto" w:fill="auto"/>
            <w:vAlign w:val="center"/>
          </w:tcPr>
          <w:p w:rsidR="00391692" w:rsidRPr="00391692" w:rsidRDefault="00391692" w:rsidP="00391692">
            <w:pPr>
              <w:tabs>
                <w:tab w:val="left" w:pos="9354"/>
              </w:tabs>
              <w:spacing w:after="0" w:line="240" w:lineRule="auto"/>
              <w:ind w:right="-6"/>
              <w:jc w:val="both"/>
              <w:rPr>
                <w:rFonts w:ascii="Times New Roman" w:hAnsi="Times New Roman" w:cs="Times New Roman"/>
                <w:b/>
                <w:sz w:val="24"/>
                <w:szCs w:val="24"/>
              </w:rPr>
            </w:pPr>
            <w:r w:rsidRPr="00391692">
              <w:rPr>
                <w:rFonts w:ascii="Times New Roman" w:hAnsi="Times New Roman" w:cs="Times New Roman"/>
                <w:b/>
                <w:sz w:val="24"/>
                <w:szCs w:val="24"/>
              </w:rPr>
              <w:t xml:space="preserve">Районы </w:t>
            </w:r>
          </w:p>
          <w:p w:rsidR="00391692" w:rsidRPr="00391692" w:rsidRDefault="00391692" w:rsidP="00391692">
            <w:pPr>
              <w:tabs>
                <w:tab w:val="left" w:pos="9354"/>
              </w:tabs>
              <w:spacing w:after="0" w:line="240" w:lineRule="auto"/>
              <w:ind w:right="-6"/>
              <w:jc w:val="both"/>
              <w:rPr>
                <w:rFonts w:ascii="Times New Roman" w:hAnsi="Times New Roman" w:cs="Times New Roman"/>
                <w:b/>
                <w:sz w:val="24"/>
                <w:szCs w:val="24"/>
              </w:rPr>
            </w:pPr>
            <w:r w:rsidRPr="00391692">
              <w:rPr>
                <w:rFonts w:ascii="Times New Roman" w:hAnsi="Times New Roman" w:cs="Times New Roman"/>
                <w:b/>
                <w:sz w:val="24"/>
                <w:szCs w:val="24"/>
              </w:rPr>
              <w:t>Санкт-Петербурга</w:t>
            </w:r>
          </w:p>
        </w:tc>
        <w:tc>
          <w:tcPr>
            <w:tcW w:w="3665" w:type="dxa"/>
            <w:shd w:val="clear" w:color="auto" w:fill="auto"/>
            <w:vAlign w:val="center"/>
          </w:tcPr>
          <w:p w:rsidR="00391692" w:rsidRPr="00391692" w:rsidRDefault="00391692" w:rsidP="00391692">
            <w:pPr>
              <w:tabs>
                <w:tab w:val="left" w:pos="9354"/>
              </w:tabs>
              <w:spacing w:after="0" w:line="240" w:lineRule="auto"/>
              <w:ind w:right="-6"/>
              <w:jc w:val="both"/>
              <w:rPr>
                <w:rFonts w:ascii="Times New Roman" w:hAnsi="Times New Roman" w:cs="Times New Roman"/>
                <w:b/>
                <w:sz w:val="24"/>
                <w:szCs w:val="24"/>
              </w:rPr>
            </w:pPr>
            <w:r w:rsidRPr="00391692">
              <w:rPr>
                <w:rFonts w:ascii="Times New Roman" w:hAnsi="Times New Roman" w:cs="Times New Roman"/>
                <w:b/>
                <w:sz w:val="24"/>
                <w:szCs w:val="24"/>
              </w:rPr>
              <w:t>Почтовый адрес</w:t>
            </w:r>
          </w:p>
        </w:tc>
        <w:tc>
          <w:tcPr>
            <w:tcW w:w="2112" w:type="dxa"/>
            <w:shd w:val="clear" w:color="auto" w:fill="auto"/>
            <w:vAlign w:val="center"/>
          </w:tcPr>
          <w:p w:rsidR="00391692" w:rsidRPr="00391692" w:rsidRDefault="00391692" w:rsidP="00391692">
            <w:pPr>
              <w:tabs>
                <w:tab w:val="left" w:pos="9354"/>
              </w:tabs>
              <w:spacing w:after="0" w:line="240" w:lineRule="auto"/>
              <w:ind w:right="-6"/>
              <w:jc w:val="both"/>
              <w:rPr>
                <w:rFonts w:ascii="Times New Roman" w:hAnsi="Times New Roman" w:cs="Times New Roman"/>
                <w:b/>
                <w:sz w:val="24"/>
                <w:szCs w:val="24"/>
              </w:rPr>
            </w:pPr>
            <w:r w:rsidRPr="00391692">
              <w:rPr>
                <w:rFonts w:ascii="Times New Roman" w:hAnsi="Times New Roman" w:cs="Times New Roman"/>
                <w:b/>
                <w:sz w:val="24"/>
                <w:szCs w:val="24"/>
              </w:rPr>
              <w:t>Справочные телефоны</w:t>
            </w:r>
          </w:p>
        </w:tc>
        <w:tc>
          <w:tcPr>
            <w:tcW w:w="2264" w:type="dxa"/>
            <w:shd w:val="clear" w:color="auto" w:fill="auto"/>
            <w:vAlign w:val="center"/>
          </w:tcPr>
          <w:p w:rsidR="00391692" w:rsidRPr="00391692" w:rsidRDefault="00391692" w:rsidP="00391692">
            <w:pPr>
              <w:tabs>
                <w:tab w:val="left" w:pos="9354"/>
              </w:tabs>
              <w:spacing w:after="0" w:line="240" w:lineRule="auto"/>
              <w:ind w:right="-6"/>
              <w:jc w:val="both"/>
              <w:rPr>
                <w:rFonts w:ascii="Times New Roman" w:hAnsi="Times New Roman" w:cs="Times New Roman"/>
                <w:b/>
                <w:sz w:val="24"/>
                <w:szCs w:val="24"/>
              </w:rPr>
            </w:pPr>
            <w:r w:rsidRPr="00391692">
              <w:rPr>
                <w:rStyle w:val="105pt"/>
                <w:rFonts w:eastAsiaTheme="minorEastAsia"/>
                <w:color w:val="auto"/>
                <w:sz w:val="24"/>
                <w:szCs w:val="24"/>
              </w:rPr>
              <w:t>Адрес электронной почты</w:t>
            </w:r>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Адмиралтейский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наб. канала Грибоедова, д. 83,</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Санкт-Петербург, 190000</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т. 315-12-83,</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ф. 312-12-26</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0" w:history="1">
              <w:r w:rsidRPr="00391692">
                <w:rPr>
                  <w:rStyle w:val="ae"/>
                  <w:rFonts w:ascii="Times New Roman" w:hAnsi="Times New Roman" w:cs="Times New Roman"/>
                  <w:color w:val="auto"/>
                  <w:sz w:val="24"/>
                  <w:szCs w:val="24"/>
                  <w:lang w:val="en-US"/>
                </w:rPr>
                <w:t>guja</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tuadm</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gov</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spb</w:t>
              </w:r>
              <w:r w:rsidRPr="00391692">
                <w:rPr>
                  <w:rStyle w:val="ae"/>
                  <w:rFonts w:ascii="Times New Roman" w:hAnsi="Times New Roman" w:cs="Times New Roman"/>
                  <w:color w:val="auto"/>
                  <w:sz w:val="24"/>
                  <w:szCs w:val="24"/>
                </w:rPr>
                <w:t>.</w:t>
              </w:r>
              <w:r w:rsidRPr="00391692">
                <w:rPr>
                  <w:rStyle w:val="ae"/>
                  <w:rFonts w:ascii="Times New Roman" w:hAnsi="Times New Roman" w:cs="Times New Roman"/>
                  <w:color w:val="auto"/>
                  <w:sz w:val="24"/>
                  <w:szCs w:val="24"/>
                  <w:lang w:val="en-US"/>
                </w:rPr>
                <w:t>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Василеостровский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3-я линия В.О., д. 10, литера Б,</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Санкт-Петербург, 199004</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т. 323-68-49,</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ф. 323-68-57</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1" w:history="1">
              <w:r w:rsidRPr="00391692">
                <w:rPr>
                  <w:rStyle w:val="ae"/>
                  <w:rFonts w:ascii="Times New Roman" w:hAnsi="Times New Roman" w:cs="Times New Roman"/>
                  <w:color w:val="auto"/>
                  <w:sz w:val="24"/>
                  <w:szCs w:val="24"/>
                  <w:lang w:val="en-US"/>
                </w:rPr>
                <w:t>orga@mail.ru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Выборгский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пр. Пархоменко, Д. 24/9,</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Санкт-Петербург,199004</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т. 550-27-31,</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ф. 550-29-87</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2" w:history="1">
              <w:r w:rsidRPr="00391692">
                <w:rPr>
                  <w:rStyle w:val="ae"/>
                  <w:rFonts w:ascii="Times New Roman" w:hAnsi="Times New Roman" w:cs="Times New Roman"/>
                  <w:color w:val="auto"/>
                  <w:sz w:val="24"/>
                  <w:szCs w:val="24"/>
                  <w:lang w:val="en-US"/>
                </w:rPr>
                <w:t>feo@vybrga.spb.ru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Калининский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ул. Комсомола, д. 33,</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Санкт-Петербург,195009</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т. 542-25-51,</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ф. 542-16-37</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3" w:history="1">
              <w:r w:rsidRPr="00391692">
                <w:rPr>
                  <w:rStyle w:val="ae"/>
                  <w:rFonts w:ascii="Times New Roman" w:hAnsi="Times New Roman" w:cs="Times New Roman"/>
                  <w:color w:val="auto"/>
                  <w:sz w:val="24"/>
                  <w:szCs w:val="24"/>
                  <w:lang w:val="en-US"/>
                </w:rPr>
                <w:t>tukalin@gov.spb.ru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Кировский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пр. Стачек, д. 18,</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Санкт-Петербург,198095</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т. 252-41-04,</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ф. 252-57-08</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4" w:history="1">
              <w:r w:rsidRPr="00391692">
                <w:rPr>
                  <w:rStyle w:val="ae"/>
                  <w:rFonts w:ascii="Times New Roman" w:hAnsi="Times New Roman" w:cs="Times New Roman"/>
                  <w:color w:val="auto"/>
                  <w:sz w:val="24"/>
                  <w:szCs w:val="24"/>
                  <w:lang w:val="en-US"/>
                </w:rPr>
                <w:t>tukir@gov.spb.ru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Колпинский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г. Колпино,пр. Ленина, д. 70/18,</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Санкт-Петербург,196650</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т. 461-56-60,</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ф. 461-67-13</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5" w:history="1">
              <w:r w:rsidRPr="00391692">
                <w:rPr>
                  <w:rStyle w:val="ae"/>
                  <w:rFonts w:ascii="Times New Roman" w:hAnsi="Times New Roman" w:cs="Times New Roman"/>
                  <w:color w:val="auto"/>
                  <w:sz w:val="24"/>
                  <w:szCs w:val="24"/>
                  <w:lang w:val="en-US"/>
                </w:rPr>
                <w:t>guzakcenter@yandex.ru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Красногвардейский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Тарасова ул., д. 8/1,</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Санкт-Петербург,195027</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100"/>
              <w:rPr>
                <w:rStyle w:val="105pt0"/>
                <w:rFonts w:eastAsiaTheme="minorEastAsia"/>
                <w:color w:val="auto"/>
                <w:sz w:val="24"/>
                <w:szCs w:val="24"/>
              </w:rPr>
            </w:pPr>
            <w:r w:rsidRPr="00391692">
              <w:rPr>
                <w:rStyle w:val="105pt0"/>
                <w:rFonts w:eastAsiaTheme="minorEastAsia"/>
                <w:color w:val="auto"/>
                <w:sz w:val="24"/>
                <w:szCs w:val="24"/>
              </w:rPr>
              <w:t>т. 227-46-66,</w:t>
            </w:r>
          </w:p>
          <w:p w:rsidR="00391692" w:rsidRPr="00391692" w:rsidRDefault="00391692" w:rsidP="00391692">
            <w:pPr>
              <w:pStyle w:val="35"/>
              <w:shd w:val="clear" w:color="auto" w:fill="auto"/>
              <w:spacing w:before="0" w:line="240" w:lineRule="auto"/>
              <w:ind w:left="100"/>
              <w:rPr>
                <w:rFonts w:ascii="Times New Roman" w:hAnsi="Times New Roman" w:cs="Times New Roman"/>
                <w:sz w:val="24"/>
                <w:szCs w:val="24"/>
              </w:rPr>
            </w:pPr>
            <w:r w:rsidRPr="00391692">
              <w:rPr>
                <w:rStyle w:val="105pt0"/>
                <w:rFonts w:eastAsiaTheme="minorEastAsia"/>
                <w:color w:val="auto"/>
                <w:sz w:val="24"/>
                <w:szCs w:val="24"/>
              </w:rPr>
              <w:t>ф. 227-35-24</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lang w:val="en-US"/>
              </w:rPr>
              <w:t>inforja</w:t>
            </w:r>
            <w:r w:rsidRPr="00391692">
              <w:rPr>
                <w:rStyle w:val="105pt0"/>
                <w:rFonts w:eastAsiaTheme="minorEastAsia"/>
                <w:color w:val="auto"/>
                <w:sz w:val="24"/>
                <w:szCs w:val="24"/>
              </w:rPr>
              <w:t>@</w:t>
            </w:r>
            <w:r w:rsidRPr="00391692">
              <w:rPr>
                <w:rStyle w:val="105pt0"/>
                <w:rFonts w:eastAsiaTheme="minorEastAsia"/>
                <w:color w:val="auto"/>
                <w:sz w:val="24"/>
                <w:szCs w:val="24"/>
                <w:lang w:val="en-US"/>
              </w:rPr>
              <w:t>tukrgv</w:t>
            </w:r>
            <w:r w:rsidRPr="00391692">
              <w:rPr>
                <w:rStyle w:val="105pt0"/>
                <w:rFonts w:eastAsiaTheme="minorEastAsia"/>
                <w:color w:val="auto"/>
                <w:sz w:val="24"/>
                <w:szCs w:val="24"/>
              </w:rPr>
              <w:t>.</w:t>
            </w:r>
            <w:r w:rsidRPr="00391692">
              <w:rPr>
                <w:rStyle w:val="105pt0"/>
                <w:rFonts w:eastAsiaTheme="minorEastAsia"/>
                <w:color w:val="auto"/>
                <w:sz w:val="24"/>
                <w:szCs w:val="24"/>
                <w:lang w:val="en-US"/>
              </w:rPr>
              <w:t>gov</w:t>
            </w:r>
            <w:r w:rsidRPr="00391692">
              <w:rPr>
                <w:rStyle w:val="105pt0"/>
                <w:rFonts w:eastAsiaTheme="minorEastAsia"/>
                <w:color w:val="auto"/>
                <w:sz w:val="24"/>
                <w:szCs w:val="24"/>
              </w:rPr>
              <w:t>.</w:t>
            </w:r>
            <w:r w:rsidRPr="00391692">
              <w:rPr>
                <w:rStyle w:val="105pt0"/>
                <w:rFonts w:eastAsiaTheme="minorEastAsia"/>
                <w:color w:val="auto"/>
                <w:sz w:val="24"/>
                <w:szCs w:val="24"/>
                <w:lang w:val="en-US"/>
              </w:rPr>
              <w:t>spb</w:t>
            </w:r>
            <w:r w:rsidRPr="00391692">
              <w:rPr>
                <w:rStyle w:val="105pt0"/>
                <w:rFonts w:eastAsiaTheme="minorEastAsia"/>
                <w:color w:val="auto"/>
                <w:sz w:val="24"/>
                <w:szCs w:val="24"/>
              </w:rPr>
              <w:t>.</w:t>
            </w:r>
            <w:r w:rsidRPr="00391692">
              <w:rPr>
                <w:rStyle w:val="105pt0"/>
                <w:rFonts w:eastAsiaTheme="minorEastAsia"/>
                <w:color w:val="auto"/>
                <w:sz w:val="24"/>
                <w:szCs w:val="24"/>
                <w:lang w:val="en-US"/>
              </w:rPr>
              <w:t>ru</w:t>
            </w:r>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Красносельский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пр. Ветеранов, д. 131,</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lastRenderedPageBreak/>
              <w:t>Санкт-Петербург,198329</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lastRenderedPageBreak/>
              <w:t>т. 736-68-14,</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736-68-44</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6" w:history="1">
              <w:r w:rsidRPr="00391692">
                <w:rPr>
                  <w:rStyle w:val="ae"/>
                  <w:rFonts w:ascii="Times New Roman" w:hAnsi="Times New Roman" w:cs="Times New Roman"/>
                  <w:color w:val="auto"/>
                  <w:sz w:val="24"/>
                  <w:szCs w:val="24"/>
                  <w:lang w:val="en-US"/>
                </w:rPr>
                <w:t>guzhakra@yandex.ru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lang w:val="en-US"/>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Кронштадтский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г. Кронштадт, пр. Ленина, д. 40, Санкт-Петербург, 197760</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т. 311-20-74,</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311-35-52</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7" w:history="1">
              <w:r w:rsidRPr="00391692">
                <w:rPr>
                  <w:rStyle w:val="ae"/>
                  <w:rFonts w:ascii="Times New Roman" w:hAnsi="Times New Roman" w:cs="Times New Roman"/>
                  <w:color w:val="auto"/>
                  <w:sz w:val="24"/>
                  <w:szCs w:val="24"/>
                  <w:lang w:val="en-US"/>
                </w:rPr>
                <w:t>gucb_kron@mail.ru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Курортный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г. Сестрорецк, ул. Токарева, д. 18, Санкт-Петербург, 197706</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т. 437-24-19,</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437-24-67</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8" w:history="1">
              <w:r w:rsidRPr="00391692">
                <w:rPr>
                  <w:rStyle w:val="ae"/>
                  <w:rFonts w:ascii="Times New Roman" w:hAnsi="Times New Roman" w:cs="Times New Roman"/>
                  <w:color w:val="auto"/>
                  <w:sz w:val="24"/>
                  <w:szCs w:val="24"/>
                  <w:lang w:val="en-US"/>
                </w:rPr>
                <w:t>kurortnoerga@mail.ru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Московский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Московский пр., д. 146,</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Санкт-Петербург,196084</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т. 388-25-54,</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388-91-33</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69" w:history="1">
              <w:r w:rsidRPr="00391692">
                <w:rPr>
                  <w:rStyle w:val="ae"/>
                  <w:rFonts w:ascii="Times New Roman" w:hAnsi="Times New Roman" w:cs="Times New Roman"/>
                  <w:color w:val="auto"/>
                  <w:sz w:val="24"/>
                  <w:szCs w:val="24"/>
                  <w:lang w:val="en-US"/>
                </w:rPr>
                <w:t>tumos@gov.spb.ru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lang w:val="en-US"/>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Невский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Style w:val="105pt0"/>
                <w:rFonts w:eastAsiaTheme="minorEastAsia"/>
                <w:color w:val="auto"/>
                <w:sz w:val="24"/>
                <w:szCs w:val="24"/>
              </w:rPr>
              <w:t>пр. Обуховской Обороны, д. 54, Санкт-Петербург, 193029</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т. 412-88-76,</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412-88-65</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lang w:val="en-US"/>
              </w:rPr>
            </w:pPr>
            <w:hyperlink r:id="rId70" w:history="1">
              <w:r w:rsidRPr="00391692">
                <w:rPr>
                  <w:rStyle w:val="ae"/>
                  <w:rFonts w:ascii="Times New Roman" w:hAnsi="Times New Roman" w:cs="Times New Roman"/>
                  <w:color w:val="auto"/>
                  <w:sz w:val="24"/>
                  <w:szCs w:val="24"/>
                  <w:lang w:val="en-US"/>
                </w:rPr>
                <w:t>guj a_nev@mai1.ru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lang w:val="en-US"/>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Петроградский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Б. Монетная ул., д. 11,</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Санкт-Петербург,197101</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т. 233-67-93,</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233-67-93</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71" w:history="1">
              <w:r w:rsidRPr="00391692">
                <w:rPr>
                  <w:rStyle w:val="ae"/>
                  <w:rFonts w:ascii="Times New Roman" w:hAnsi="Times New Roman" w:cs="Times New Roman"/>
                  <w:color w:val="auto"/>
                  <w:sz w:val="24"/>
                  <w:szCs w:val="24"/>
                  <w:lang w:val="en-US"/>
                </w:rPr>
                <w:t>tupetr@gov.spb.ru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lang w:val="en-US"/>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Петродворцовый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Петергофская ул., д. 11,</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Санкт-Петербург,198904</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 xml:space="preserve">т. 450-72-40, </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450-72-40</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lang w:val="en-US"/>
              </w:rPr>
            </w:pPr>
            <w:hyperlink r:id="rId72" w:history="1">
              <w:r w:rsidRPr="00391692">
                <w:rPr>
                  <w:rStyle w:val="ae"/>
                  <w:rFonts w:ascii="Times New Roman" w:hAnsi="Times New Roman" w:cs="Times New Roman"/>
                  <w:color w:val="auto"/>
                  <w:sz w:val="24"/>
                  <w:szCs w:val="24"/>
                  <w:lang w:val="en-US"/>
                </w:rPr>
                <w:t>tuptrdv@gov.spb.ru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lang w:val="en-US"/>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Приморский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пр. Сизова, д. 30/1,</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Санкт-Петербург,197349</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 xml:space="preserve">т. 301-40-60, </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301-40-80</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lang w:val="en-US"/>
              </w:rPr>
              <w:t>prim</w:t>
            </w:r>
            <w:r w:rsidRPr="00391692">
              <w:rPr>
                <w:rStyle w:val="105pt0"/>
                <w:rFonts w:eastAsiaTheme="minorEastAsia"/>
                <w:color w:val="auto"/>
                <w:sz w:val="24"/>
                <w:szCs w:val="24"/>
              </w:rPr>
              <w:t>_</w:t>
            </w:r>
            <w:r w:rsidRPr="00391692">
              <w:rPr>
                <w:rStyle w:val="105pt0"/>
                <w:rFonts w:eastAsiaTheme="minorEastAsia"/>
                <w:color w:val="auto"/>
                <w:sz w:val="24"/>
                <w:szCs w:val="24"/>
                <w:lang w:val="en-US"/>
              </w:rPr>
              <w:t>guja</w:t>
            </w:r>
            <w:r w:rsidRPr="00391692">
              <w:rPr>
                <w:rStyle w:val="105pt0"/>
                <w:rFonts w:eastAsiaTheme="minorEastAsia"/>
                <w:color w:val="auto"/>
                <w:sz w:val="24"/>
                <w:szCs w:val="24"/>
              </w:rPr>
              <w:t>@</w:t>
            </w:r>
            <w:r w:rsidRPr="00391692">
              <w:rPr>
                <w:rStyle w:val="105pt0"/>
                <w:rFonts w:eastAsiaTheme="minorEastAsia"/>
                <w:color w:val="auto"/>
                <w:sz w:val="24"/>
                <w:szCs w:val="24"/>
                <w:lang w:val="en-US"/>
              </w:rPr>
              <w:t>tuprim</w:t>
            </w:r>
            <w:r w:rsidRPr="00391692">
              <w:rPr>
                <w:rStyle w:val="105pt0"/>
                <w:rFonts w:eastAsiaTheme="minorEastAsia"/>
                <w:color w:val="auto"/>
                <w:sz w:val="24"/>
                <w:szCs w:val="24"/>
              </w:rPr>
              <w:t>.</w:t>
            </w:r>
            <w:r w:rsidRPr="00391692">
              <w:rPr>
                <w:rStyle w:val="105pt0"/>
                <w:rFonts w:eastAsiaTheme="minorEastAsia"/>
                <w:color w:val="auto"/>
                <w:sz w:val="24"/>
                <w:szCs w:val="24"/>
                <w:lang w:val="en-US"/>
              </w:rPr>
              <w:t>go</w:t>
            </w:r>
            <w:r w:rsidRPr="00391692">
              <w:rPr>
                <w:rStyle w:val="105pt0"/>
                <w:rFonts w:eastAsiaTheme="minorEastAsia"/>
                <w:color w:val="auto"/>
                <w:sz w:val="24"/>
                <w:szCs w:val="24"/>
              </w:rPr>
              <w:t>.</w:t>
            </w:r>
            <w:r w:rsidRPr="00391692">
              <w:rPr>
                <w:rStyle w:val="105pt0"/>
                <w:rFonts w:eastAsiaTheme="minorEastAsia"/>
                <w:color w:val="auto"/>
                <w:sz w:val="24"/>
                <w:szCs w:val="24"/>
                <w:lang w:val="en-US"/>
              </w:rPr>
              <w:t>spb</w:t>
            </w:r>
            <w:r w:rsidRPr="00391692">
              <w:rPr>
                <w:rStyle w:val="105pt0"/>
                <w:rFonts w:eastAsiaTheme="minorEastAsia"/>
                <w:color w:val="auto"/>
                <w:sz w:val="24"/>
                <w:szCs w:val="24"/>
              </w:rPr>
              <w:t>.</w:t>
            </w:r>
            <w:r w:rsidRPr="00391692">
              <w:rPr>
                <w:rStyle w:val="105pt0"/>
                <w:rFonts w:eastAsiaTheme="minorEastAsia"/>
                <w:color w:val="auto"/>
                <w:sz w:val="24"/>
                <w:szCs w:val="24"/>
                <w:lang w:val="en-US"/>
              </w:rPr>
              <w:t>ru</w:t>
            </w:r>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Пушкинский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Средняя ул., д. 8,</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Санкт-Петербург,196601</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 xml:space="preserve">т. 470-02-74, </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 470-02-73</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hyperlink r:id="rId73" w:history="1">
              <w:r w:rsidRPr="00391692">
                <w:rPr>
                  <w:rStyle w:val="ae"/>
                  <w:rFonts w:ascii="Times New Roman" w:hAnsi="Times New Roman" w:cs="Times New Roman"/>
                  <w:color w:val="auto"/>
                  <w:sz w:val="24"/>
                  <w:szCs w:val="24"/>
                  <w:lang w:val="en-US"/>
                </w:rPr>
                <w:t>tupush@gov.spb.ru</w:t>
              </w:r>
            </w:hyperlink>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lang w:val="en-US"/>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Фрунзенский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Тамбовская ул., д. 35,</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Санкт-Петербург,192007</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 xml:space="preserve">т. 766-05-95, ф. </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766-34-44</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lang w:val="en-US"/>
              </w:rPr>
              <w:t>guzafrun@spb.lanck.net</w:t>
            </w:r>
          </w:p>
        </w:tc>
      </w:tr>
      <w:tr w:rsidR="00391692" w:rsidRPr="00391692" w:rsidTr="003E0D3F">
        <w:tc>
          <w:tcPr>
            <w:tcW w:w="668" w:type="dxa"/>
            <w:shd w:val="clear" w:color="auto" w:fill="auto"/>
          </w:tcPr>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lang w:val="en-US"/>
              </w:rPr>
            </w:pPr>
          </w:p>
        </w:tc>
        <w:tc>
          <w:tcPr>
            <w:tcW w:w="1997"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Центральный</w:t>
            </w:r>
          </w:p>
        </w:tc>
        <w:tc>
          <w:tcPr>
            <w:tcW w:w="3665"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Невский пр., д. 176,</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Санкт-Петербург,193167</w:t>
            </w:r>
          </w:p>
        </w:tc>
        <w:tc>
          <w:tcPr>
            <w:tcW w:w="2112" w:type="dxa"/>
            <w:shd w:val="clear" w:color="auto" w:fill="auto"/>
            <w:vAlign w:val="center"/>
          </w:tcPr>
          <w:p w:rsidR="00391692" w:rsidRPr="00391692" w:rsidRDefault="00391692" w:rsidP="00391692">
            <w:pPr>
              <w:pStyle w:val="35"/>
              <w:shd w:val="clear" w:color="auto" w:fill="auto"/>
              <w:spacing w:before="0" w:line="240" w:lineRule="auto"/>
              <w:ind w:left="80"/>
              <w:rPr>
                <w:rStyle w:val="105pt0"/>
                <w:rFonts w:eastAsiaTheme="minorEastAsia"/>
                <w:color w:val="auto"/>
                <w:sz w:val="24"/>
                <w:szCs w:val="24"/>
              </w:rPr>
            </w:pPr>
            <w:r w:rsidRPr="00391692">
              <w:rPr>
                <w:rStyle w:val="105pt0"/>
                <w:rFonts w:eastAsiaTheme="minorEastAsia"/>
                <w:color w:val="auto"/>
                <w:sz w:val="24"/>
                <w:szCs w:val="24"/>
              </w:rPr>
              <w:t>т. 274-27-80,</w:t>
            </w:r>
          </w:p>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rPr>
              <w:t xml:space="preserve"> ф. 274-64-73</w:t>
            </w:r>
          </w:p>
        </w:tc>
        <w:tc>
          <w:tcPr>
            <w:tcW w:w="2264" w:type="dxa"/>
            <w:shd w:val="clear" w:color="auto" w:fill="auto"/>
            <w:vAlign w:val="center"/>
          </w:tcPr>
          <w:p w:rsidR="00391692" w:rsidRPr="00391692" w:rsidRDefault="00391692" w:rsidP="00391692">
            <w:pPr>
              <w:pStyle w:val="35"/>
              <w:shd w:val="clear" w:color="auto" w:fill="auto"/>
              <w:spacing w:before="0" w:line="240" w:lineRule="auto"/>
              <w:ind w:left="80"/>
              <w:rPr>
                <w:rFonts w:ascii="Times New Roman" w:hAnsi="Times New Roman" w:cs="Times New Roman"/>
                <w:sz w:val="24"/>
                <w:szCs w:val="24"/>
              </w:rPr>
            </w:pPr>
            <w:r w:rsidRPr="00391692">
              <w:rPr>
                <w:rStyle w:val="105pt0"/>
                <w:rFonts w:eastAsiaTheme="minorEastAsia"/>
                <w:color w:val="auto"/>
                <w:sz w:val="24"/>
                <w:szCs w:val="24"/>
                <w:lang w:val="en-US"/>
              </w:rPr>
              <w:t>tucentr@gov.spb.ru</w:t>
            </w:r>
          </w:p>
        </w:tc>
      </w:tr>
    </w:tbl>
    <w:p w:rsidR="00391692" w:rsidRPr="00391692" w:rsidRDefault="00391692" w:rsidP="00391692">
      <w:pPr>
        <w:tabs>
          <w:tab w:val="left" w:pos="9354"/>
        </w:tabs>
        <w:spacing w:after="0" w:line="240" w:lineRule="auto"/>
        <w:ind w:left="4253"/>
        <w:jc w:val="both"/>
        <w:rPr>
          <w:rFonts w:ascii="Times New Roman" w:hAnsi="Times New Roman" w:cs="Times New Roman"/>
          <w:b/>
          <w:sz w:val="24"/>
          <w:szCs w:val="24"/>
        </w:rPr>
      </w:pPr>
      <w:r w:rsidRPr="00391692">
        <w:rPr>
          <w:rFonts w:ascii="Times New Roman" w:hAnsi="Times New Roman" w:cs="Times New Roman"/>
          <w:b/>
          <w:sz w:val="24"/>
          <w:szCs w:val="24"/>
        </w:rPr>
        <w:t>Приложение № 4</w:t>
      </w:r>
    </w:p>
    <w:p w:rsidR="00391692" w:rsidRPr="00391692" w:rsidRDefault="00391692" w:rsidP="00391692">
      <w:pPr>
        <w:spacing w:after="0" w:line="240" w:lineRule="auto"/>
        <w:ind w:left="4536"/>
        <w:jc w:val="both"/>
        <w:rPr>
          <w:rFonts w:ascii="Times New Roman" w:hAnsi="Times New Roman" w:cs="Times New Roman"/>
          <w:sz w:val="24"/>
          <w:szCs w:val="24"/>
        </w:rPr>
      </w:pPr>
      <w:r w:rsidRPr="00391692">
        <w:rPr>
          <w:rFonts w:ascii="Times New Roman" w:hAnsi="Times New Roman" w:cs="Times New Roman"/>
          <w:sz w:val="24"/>
          <w:szCs w:val="24"/>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w:t>
      </w:r>
      <w:r w:rsidRPr="00391692">
        <w:rPr>
          <w:rFonts w:ascii="Times New Roman" w:hAnsi="Times New Roman" w:cs="Times New Roman"/>
          <w:sz w:val="24"/>
          <w:szCs w:val="24"/>
        </w:rPr>
        <w:lastRenderedPageBreak/>
        <w:t>свободное от учебы время легкого труда, не причиняющего вреда его здоровью и не нарушающего процесса обучения</w:t>
      </w:r>
    </w:p>
    <w:p w:rsidR="00391692" w:rsidRPr="00391692" w:rsidRDefault="00391692" w:rsidP="00391692">
      <w:pPr>
        <w:spacing w:after="0" w:line="240" w:lineRule="auto"/>
        <w:ind w:left="1701" w:right="-144"/>
        <w:jc w:val="both"/>
        <w:rPr>
          <w:rFonts w:ascii="Times New Roman" w:hAnsi="Times New Roman" w:cs="Times New Roman"/>
          <w:sz w:val="24"/>
          <w:szCs w:val="24"/>
        </w:rPr>
      </w:pPr>
    </w:p>
    <w:p w:rsidR="00391692" w:rsidRPr="00391692" w:rsidRDefault="00391692" w:rsidP="00391692">
      <w:pPr>
        <w:spacing w:after="0" w:line="240" w:lineRule="auto"/>
        <w:ind w:left="4536" w:right="-2"/>
        <w:jc w:val="both"/>
        <w:rPr>
          <w:rFonts w:ascii="Times New Roman" w:hAnsi="Times New Roman" w:cs="Times New Roman"/>
          <w:sz w:val="24"/>
          <w:szCs w:val="24"/>
        </w:rPr>
      </w:pPr>
      <w:r w:rsidRPr="00391692">
        <w:rPr>
          <w:rFonts w:ascii="Times New Roman" w:hAnsi="Times New Roman" w:cs="Times New Roman"/>
          <w:sz w:val="24"/>
          <w:szCs w:val="24"/>
        </w:rPr>
        <w:pict>
          <v:shape id="_x0000_s1084" type="#_x0000_t202" style="position:absolute;left:0;text-align:left;margin-left:-41.15pt;margin-top:12.7pt;width:165.6pt;height:136.8pt;z-index:251660288" o:allowincell="f">
            <v:textbox style="mso-next-textbox:#_x0000_s1084">
              <w:txbxContent>
                <w:p w:rsidR="00391692" w:rsidRPr="00A378A9" w:rsidRDefault="00391692" w:rsidP="00391692">
                  <w:pPr>
                    <w:rPr>
                      <w:sz w:val="20"/>
                    </w:rPr>
                  </w:pPr>
                  <w:r w:rsidRPr="00A378A9">
                    <w:rPr>
                      <w:sz w:val="20"/>
                    </w:rPr>
                    <w:t>Заявление принято:</w:t>
                  </w:r>
                </w:p>
                <w:p w:rsidR="00391692" w:rsidRPr="00A378A9" w:rsidRDefault="00391692" w:rsidP="00391692">
                  <w:pPr>
                    <w:rPr>
                      <w:sz w:val="20"/>
                    </w:rPr>
                  </w:pPr>
                  <w:r w:rsidRPr="00A378A9">
                    <w:rPr>
                      <w:sz w:val="20"/>
                    </w:rPr>
                    <w:t>_________________________</w:t>
                  </w:r>
                </w:p>
                <w:p w:rsidR="00391692" w:rsidRPr="00A378A9" w:rsidRDefault="00391692" w:rsidP="00391692">
                  <w:pPr>
                    <w:jc w:val="center"/>
                    <w:rPr>
                      <w:sz w:val="20"/>
                    </w:rPr>
                  </w:pPr>
                  <w:r w:rsidRPr="00A378A9">
                    <w:rPr>
                      <w:sz w:val="20"/>
                    </w:rPr>
                    <w:t>(дата)</w:t>
                  </w:r>
                </w:p>
                <w:p w:rsidR="00391692" w:rsidRPr="00A378A9" w:rsidRDefault="00391692" w:rsidP="00391692">
                  <w:pPr>
                    <w:rPr>
                      <w:sz w:val="20"/>
                    </w:rPr>
                  </w:pPr>
                  <w:r w:rsidRPr="00A378A9">
                    <w:rPr>
                      <w:sz w:val="20"/>
                    </w:rPr>
                    <w:t>и зарегистрировано</w:t>
                  </w:r>
                </w:p>
                <w:p w:rsidR="00391692" w:rsidRPr="00A378A9" w:rsidRDefault="00391692" w:rsidP="00391692">
                  <w:pPr>
                    <w:rPr>
                      <w:sz w:val="20"/>
                    </w:rPr>
                  </w:pPr>
                </w:p>
                <w:p w:rsidR="00391692" w:rsidRPr="00A378A9" w:rsidRDefault="00391692" w:rsidP="00391692">
                  <w:pPr>
                    <w:rPr>
                      <w:sz w:val="20"/>
                    </w:rPr>
                  </w:pPr>
                  <w:r w:rsidRPr="00A378A9">
                    <w:rPr>
                      <w:sz w:val="20"/>
                    </w:rPr>
                    <w:t>под №  _________________</w:t>
                  </w:r>
                </w:p>
                <w:p w:rsidR="00391692" w:rsidRPr="00A378A9" w:rsidRDefault="00391692" w:rsidP="00391692">
                  <w:pPr>
                    <w:rPr>
                      <w:sz w:val="20"/>
                    </w:rPr>
                  </w:pPr>
                </w:p>
                <w:p w:rsidR="00391692" w:rsidRPr="00A378A9" w:rsidRDefault="00391692" w:rsidP="00391692">
                  <w:pPr>
                    <w:rPr>
                      <w:sz w:val="20"/>
                    </w:rPr>
                  </w:pPr>
                  <w:r w:rsidRPr="00A378A9">
                    <w:rPr>
                      <w:sz w:val="20"/>
                    </w:rPr>
                    <w:t xml:space="preserve">Специалист: _______________________ </w:t>
                  </w:r>
                </w:p>
                <w:p w:rsidR="00391692" w:rsidRPr="00A378A9" w:rsidRDefault="00391692" w:rsidP="00391692">
                  <w:pPr>
                    <w:rPr>
                      <w:sz w:val="20"/>
                    </w:rPr>
                  </w:pPr>
                </w:p>
                <w:p w:rsidR="00391692" w:rsidRDefault="00391692" w:rsidP="00391692"/>
              </w:txbxContent>
            </v:textbox>
          </v:shape>
        </w:pict>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 xml:space="preserve">В местную Администрацию </w:t>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внутригородского Муниципального образования Санкт-Петербурга муниципальный округ Лиговка-Ямская</w:t>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от гражданина_____________</w:t>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tabs>
          <w:tab w:val="left" w:leader="underscore" w:pos="4962"/>
        </w:tabs>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ФИО, паспорт: серия ________№ _____</w:t>
      </w:r>
      <w:r w:rsidRPr="00391692">
        <w:rPr>
          <w:rFonts w:ascii="Times New Roman" w:hAnsi="Times New Roman" w:cs="Times New Roman"/>
          <w:sz w:val="24"/>
          <w:szCs w:val="24"/>
        </w:rPr>
        <w:tab/>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(указать кем, когда выдан)</w:t>
      </w:r>
    </w:p>
    <w:p w:rsidR="00391692" w:rsidRPr="00391692" w:rsidRDefault="00391692" w:rsidP="00391692">
      <w:pPr>
        <w:pStyle w:val="35"/>
        <w:shd w:val="clear" w:color="auto" w:fill="auto"/>
        <w:tabs>
          <w:tab w:val="left" w:leader="underscore" w:pos="2835"/>
        </w:tabs>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Адрес регистрации по месту</w:t>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tabs>
          <w:tab w:val="left" w:leader="underscore" w:pos="3261"/>
        </w:tabs>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жительства (пребывания):</w:t>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Адрес фактического проживания:</w:t>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Контактная информация:</w:t>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 xml:space="preserve">(домашний, рабочий, мобильный телефон, </w:t>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адрес электронной почты)</w:t>
      </w:r>
    </w:p>
    <w:p w:rsidR="00391692" w:rsidRPr="00391692" w:rsidRDefault="00391692" w:rsidP="00391692">
      <w:pPr>
        <w:pStyle w:val="35"/>
        <w:shd w:val="clear" w:color="auto" w:fill="auto"/>
        <w:spacing w:before="0" w:line="240" w:lineRule="auto"/>
        <w:ind w:firstLine="567"/>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pStyle w:val="1"/>
        <w:spacing w:before="0" w:after="0"/>
        <w:jc w:val="both"/>
        <w:rPr>
          <w:rFonts w:ascii="Times New Roman" w:hAnsi="Times New Roman"/>
          <w:sz w:val="24"/>
          <w:szCs w:val="24"/>
        </w:rPr>
      </w:pPr>
      <w:r w:rsidRPr="00391692">
        <w:rPr>
          <w:rFonts w:ascii="Times New Roman" w:hAnsi="Times New Roman"/>
          <w:sz w:val="24"/>
          <w:szCs w:val="24"/>
        </w:rPr>
        <w:t>ЗАЯВЛЕНИЕ</w:t>
      </w:r>
    </w:p>
    <w:p w:rsidR="00391692" w:rsidRPr="00391692" w:rsidRDefault="00391692" w:rsidP="00391692">
      <w:pPr>
        <w:tabs>
          <w:tab w:val="left" w:pos="9781"/>
        </w:tabs>
        <w:spacing w:after="0" w:line="240" w:lineRule="auto"/>
        <w:ind w:right="-142"/>
        <w:jc w:val="both"/>
        <w:rPr>
          <w:rFonts w:ascii="Times New Roman" w:hAnsi="Times New Roman" w:cs="Times New Roman"/>
          <w:b/>
          <w:spacing w:val="2"/>
          <w:sz w:val="24"/>
          <w:szCs w:val="24"/>
        </w:rPr>
      </w:pPr>
      <w:r w:rsidRPr="00391692">
        <w:rPr>
          <w:rFonts w:ascii="Times New Roman" w:hAnsi="Times New Roman" w:cs="Times New Roman"/>
          <w:b/>
          <w:spacing w:val="2"/>
          <w:sz w:val="24"/>
          <w:szCs w:val="24"/>
        </w:rPr>
        <w:t xml:space="preserve">о получении согласия на трудоустройство </w:t>
      </w:r>
    </w:p>
    <w:p w:rsidR="00391692" w:rsidRPr="00391692" w:rsidRDefault="00391692" w:rsidP="00391692">
      <w:pPr>
        <w:tabs>
          <w:tab w:val="left" w:pos="9781"/>
        </w:tabs>
        <w:spacing w:after="0" w:line="240" w:lineRule="auto"/>
        <w:ind w:right="-142"/>
        <w:jc w:val="both"/>
        <w:rPr>
          <w:rFonts w:ascii="Times New Roman" w:hAnsi="Times New Roman" w:cs="Times New Roman"/>
          <w:sz w:val="24"/>
          <w:szCs w:val="24"/>
        </w:rPr>
      </w:pPr>
    </w:p>
    <w:p w:rsidR="00391692" w:rsidRPr="00391692" w:rsidRDefault="00391692" w:rsidP="00391692">
      <w:pPr>
        <w:tabs>
          <w:tab w:val="left" w:pos="9781"/>
        </w:tabs>
        <w:spacing w:after="0" w:line="240" w:lineRule="auto"/>
        <w:ind w:right="-142"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Прошу дать мне ______________________________________________________________</w:t>
      </w:r>
    </w:p>
    <w:p w:rsidR="00391692" w:rsidRPr="00391692" w:rsidRDefault="00391692" w:rsidP="00391692">
      <w:pPr>
        <w:tabs>
          <w:tab w:val="left" w:pos="9781"/>
        </w:tabs>
        <w:spacing w:after="0" w:line="240" w:lineRule="auto"/>
        <w:ind w:right="-142"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(Ф.И.О. несовершеннолетнего)</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_______________________, ________________________________________  года рождения,</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согласие на заключение трудового договора с ________________________________________</w:t>
      </w:r>
    </w:p>
    <w:p w:rsidR="00391692" w:rsidRPr="00391692" w:rsidRDefault="00391692" w:rsidP="00391692">
      <w:pPr>
        <w:tabs>
          <w:tab w:val="left" w:pos="9781"/>
        </w:tabs>
        <w:spacing w:after="0" w:line="240" w:lineRule="auto"/>
        <w:ind w:right="-142"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 xml:space="preserve">                                                                                                        (наименование организации)</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_________________________________________________________________________________</w:t>
      </w:r>
    </w:p>
    <w:p w:rsidR="00391692" w:rsidRPr="00391692" w:rsidRDefault="00391692" w:rsidP="00391692">
      <w:pPr>
        <w:tabs>
          <w:tab w:val="left" w:pos="9781"/>
        </w:tabs>
        <w:spacing w:after="0" w:line="240" w:lineRule="auto"/>
        <w:ind w:right="-142"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 xml:space="preserve">для выполнения в свободное от учебы время легкого труда, не причиняющего вреда моему здоровью, и не нарушающего процесса обучения </w:t>
      </w:r>
      <w:r w:rsidRPr="00391692">
        <w:rPr>
          <w:rFonts w:ascii="Times New Roman" w:hAnsi="Times New Roman" w:cs="Times New Roman"/>
          <w:spacing w:val="2"/>
          <w:sz w:val="24"/>
          <w:szCs w:val="24"/>
        </w:rPr>
        <w:br/>
        <w:t>в должности______________________________________________________________________</w:t>
      </w:r>
    </w:p>
    <w:p w:rsidR="00391692" w:rsidRPr="00391692" w:rsidRDefault="00391692" w:rsidP="00391692">
      <w:pPr>
        <w:tabs>
          <w:tab w:val="left" w:pos="9781"/>
        </w:tabs>
        <w:spacing w:after="0" w:line="240" w:lineRule="auto"/>
        <w:ind w:right="-142"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(наименование должности)</w:t>
      </w:r>
    </w:p>
    <w:p w:rsidR="00391692" w:rsidRPr="00391692" w:rsidRDefault="00391692" w:rsidP="00391692">
      <w:pPr>
        <w:tabs>
          <w:tab w:val="left" w:pos="504"/>
        </w:tabs>
        <w:spacing w:after="0" w:line="240" w:lineRule="auto"/>
        <w:jc w:val="both"/>
        <w:rPr>
          <w:rFonts w:ascii="Times New Roman" w:hAnsi="Times New Roman" w:cs="Times New Roman"/>
          <w:sz w:val="24"/>
          <w:szCs w:val="24"/>
        </w:rPr>
      </w:pPr>
      <w:r w:rsidRPr="00391692">
        <w:rPr>
          <w:rFonts w:ascii="Times New Roman" w:hAnsi="Times New Roman" w:cs="Times New Roman"/>
          <w:spacing w:val="2"/>
          <w:sz w:val="24"/>
          <w:szCs w:val="24"/>
        </w:rPr>
        <w:t>в период с _______________________ по ___________________________________.</w:t>
      </w:r>
    </w:p>
    <w:p w:rsidR="00391692" w:rsidRPr="00391692" w:rsidRDefault="00391692" w:rsidP="00391692">
      <w:pPr>
        <w:spacing w:after="0" w:line="240" w:lineRule="auto"/>
        <w:ind w:firstLine="567"/>
        <w:jc w:val="both"/>
        <w:rPr>
          <w:rFonts w:ascii="Times New Roman" w:hAnsi="Times New Roman" w:cs="Times New Roman"/>
          <w:sz w:val="24"/>
          <w:szCs w:val="24"/>
        </w:rPr>
      </w:pPr>
    </w:p>
    <w:p w:rsidR="00391692" w:rsidRPr="00391692" w:rsidRDefault="00391692" w:rsidP="00391692">
      <w:pPr>
        <w:spacing w:after="0" w:line="240" w:lineRule="auto"/>
        <w:ind w:firstLine="567"/>
        <w:jc w:val="both"/>
        <w:rPr>
          <w:rFonts w:ascii="Times New Roman" w:hAnsi="Times New Roman" w:cs="Times New Roman"/>
          <w:sz w:val="24"/>
          <w:szCs w:val="24"/>
        </w:rPr>
      </w:pPr>
    </w:p>
    <w:p w:rsidR="00391692" w:rsidRPr="00391692" w:rsidRDefault="00391692" w:rsidP="00391692">
      <w:pPr>
        <w:spacing w:after="0" w:line="240" w:lineRule="auto"/>
        <w:ind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Дата «_____» _____________ 20____ г.     </w:t>
      </w:r>
      <w:r w:rsidRPr="00391692">
        <w:rPr>
          <w:rFonts w:ascii="Times New Roman" w:hAnsi="Times New Roman" w:cs="Times New Roman"/>
          <w:sz w:val="24"/>
          <w:szCs w:val="24"/>
        </w:rPr>
        <w:tab/>
      </w:r>
      <w:r w:rsidRPr="00391692">
        <w:rPr>
          <w:rFonts w:ascii="Times New Roman" w:hAnsi="Times New Roman" w:cs="Times New Roman"/>
          <w:sz w:val="24"/>
          <w:szCs w:val="24"/>
        </w:rPr>
        <w:tab/>
        <w:t>Подпись ____________________</w:t>
      </w:r>
    </w:p>
    <w:p w:rsidR="00391692" w:rsidRPr="00391692" w:rsidRDefault="00391692" w:rsidP="00391692">
      <w:pPr>
        <w:pBdr>
          <w:bottom w:val="single" w:sz="12" w:space="1" w:color="auto"/>
        </w:pBdr>
        <w:spacing w:after="0" w:line="240" w:lineRule="auto"/>
        <w:ind w:firstLine="567"/>
        <w:jc w:val="both"/>
        <w:rPr>
          <w:rFonts w:ascii="Times New Roman" w:hAnsi="Times New Roman" w:cs="Times New Roman"/>
          <w:sz w:val="24"/>
          <w:szCs w:val="24"/>
        </w:rPr>
      </w:pPr>
    </w:p>
    <w:p w:rsidR="00391692" w:rsidRPr="00391692" w:rsidRDefault="00391692" w:rsidP="00391692">
      <w:pPr>
        <w:pBdr>
          <w:bottom w:val="single" w:sz="12" w:space="1" w:color="auto"/>
        </w:pBdr>
        <w:spacing w:after="0" w:line="240" w:lineRule="auto"/>
        <w:ind w:firstLine="567"/>
        <w:jc w:val="both"/>
        <w:rPr>
          <w:rFonts w:ascii="Times New Roman" w:hAnsi="Times New Roman" w:cs="Times New Roman"/>
          <w:sz w:val="24"/>
          <w:szCs w:val="24"/>
        </w:rPr>
      </w:pPr>
    </w:p>
    <w:p w:rsidR="00391692" w:rsidRPr="00391692" w:rsidRDefault="00391692" w:rsidP="00391692">
      <w:pPr>
        <w:pBdr>
          <w:bottom w:val="single" w:sz="12" w:space="1" w:color="auto"/>
        </w:pBdr>
        <w:spacing w:after="0" w:line="240" w:lineRule="auto"/>
        <w:ind w:firstLine="567"/>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r w:rsidRPr="00391692">
        <w:rPr>
          <w:rFonts w:ascii="Times New Roman" w:hAnsi="Times New Roman" w:cs="Times New Roman"/>
          <w:sz w:val="24"/>
          <w:szCs w:val="24"/>
        </w:rPr>
        <w:t>О принятом решении прошу проинформировать письменно /устно/ (нужное подчеркнуть)</w:t>
      </w: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r w:rsidRPr="00391692">
        <w:rPr>
          <w:rFonts w:ascii="Times New Roman" w:hAnsi="Times New Roman" w:cs="Times New Roman"/>
          <w:sz w:val="24"/>
          <w:szCs w:val="24"/>
        </w:rPr>
        <w:t xml:space="preserve">                                                                                 Подпись ______________________</w:t>
      </w:r>
    </w:p>
    <w:p w:rsidR="00391692" w:rsidRPr="00391692" w:rsidRDefault="00391692" w:rsidP="00391692">
      <w:pPr>
        <w:spacing w:after="0" w:line="240" w:lineRule="auto"/>
        <w:jc w:val="both"/>
        <w:rPr>
          <w:rFonts w:ascii="Times New Roman" w:hAnsi="Times New Roman" w:cs="Times New Roman"/>
          <w:sz w:val="24"/>
          <w:szCs w:val="24"/>
        </w:rPr>
        <w:sectPr w:rsidR="00391692" w:rsidRPr="00391692" w:rsidSect="007935F2">
          <w:pgSz w:w="11906" w:h="16838"/>
          <w:pgMar w:top="709" w:right="566" w:bottom="709" w:left="1560" w:header="708" w:footer="708" w:gutter="0"/>
          <w:cols w:space="708"/>
          <w:docGrid w:linePitch="360"/>
        </w:sectPr>
      </w:pPr>
    </w:p>
    <w:p w:rsidR="00391692" w:rsidRPr="00391692" w:rsidRDefault="00391692" w:rsidP="00391692">
      <w:pPr>
        <w:tabs>
          <w:tab w:val="left" w:pos="9354"/>
        </w:tabs>
        <w:spacing w:after="0" w:line="240" w:lineRule="auto"/>
        <w:ind w:left="4253"/>
        <w:jc w:val="both"/>
        <w:rPr>
          <w:rFonts w:ascii="Times New Roman" w:hAnsi="Times New Roman" w:cs="Times New Roman"/>
          <w:b/>
          <w:sz w:val="24"/>
          <w:szCs w:val="24"/>
        </w:rPr>
      </w:pPr>
      <w:r w:rsidRPr="00391692">
        <w:rPr>
          <w:rFonts w:ascii="Times New Roman" w:hAnsi="Times New Roman" w:cs="Times New Roman"/>
          <w:b/>
          <w:sz w:val="24"/>
          <w:szCs w:val="24"/>
        </w:rPr>
        <w:lastRenderedPageBreak/>
        <w:t>Приложение № 5</w:t>
      </w:r>
    </w:p>
    <w:p w:rsidR="00391692" w:rsidRPr="00391692" w:rsidRDefault="00391692" w:rsidP="00391692">
      <w:pPr>
        <w:spacing w:after="0" w:line="240" w:lineRule="auto"/>
        <w:ind w:left="4536"/>
        <w:jc w:val="both"/>
        <w:rPr>
          <w:rFonts w:ascii="Times New Roman" w:hAnsi="Times New Roman" w:cs="Times New Roman"/>
          <w:sz w:val="24"/>
          <w:szCs w:val="24"/>
        </w:rPr>
      </w:pPr>
      <w:r w:rsidRPr="00391692">
        <w:rPr>
          <w:rFonts w:ascii="Times New Roman" w:hAnsi="Times New Roman" w:cs="Times New Roman"/>
          <w:sz w:val="24"/>
          <w:szCs w:val="24"/>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391692" w:rsidRPr="00391692" w:rsidRDefault="00391692" w:rsidP="00391692">
      <w:pPr>
        <w:spacing w:after="0" w:line="240" w:lineRule="auto"/>
        <w:ind w:left="1701" w:right="-144"/>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spacing w:after="0" w:line="240" w:lineRule="auto"/>
        <w:ind w:firstLine="567"/>
        <w:jc w:val="both"/>
        <w:rPr>
          <w:rFonts w:ascii="Times New Roman" w:hAnsi="Times New Roman" w:cs="Times New Roman"/>
          <w:sz w:val="24"/>
          <w:szCs w:val="24"/>
        </w:rPr>
      </w:pPr>
    </w:p>
    <w:p w:rsidR="00391692" w:rsidRPr="00391692" w:rsidRDefault="00391692" w:rsidP="00391692">
      <w:pPr>
        <w:spacing w:after="0" w:line="240" w:lineRule="auto"/>
        <w:ind w:left="4536" w:right="-2"/>
        <w:jc w:val="both"/>
        <w:rPr>
          <w:rFonts w:ascii="Times New Roman" w:hAnsi="Times New Roman" w:cs="Times New Roman"/>
          <w:sz w:val="24"/>
          <w:szCs w:val="24"/>
        </w:rPr>
      </w:pP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 xml:space="preserve">В местную Администрацию </w:t>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внутригородского Муниципального образования Санкт-Петербурга муниципальный округ Лиговка-Ямская</w:t>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noProof/>
          <w:sz w:val="24"/>
          <w:szCs w:val="24"/>
        </w:rPr>
        <w:pict>
          <v:shape id="_x0000_s1085" type="#_x0000_t202" style="position:absolute;left:0;text-align:left;margin-left:-11.95pt;margin-top:-3in;width:155.25pt;height:159.75pt;z-index:251661312">
            <v:textbox style="mso-next-textbox:#_x0000_s1085">
              <w:txbxContent>
                <w:p w:rsidR="00391692" w:rsidRPr="00147446" w:rsidRDefault="00391692" w:rsidP="00391692">
                  <w:r w:rsidRPr="00147446">
                    <w:t>Заявление принято:</w:t>
                  </w:r>
                </w:p>
                <w:p w:rsidR="00391692" w:rsidRPr="00147446" w:rsidRDefault="00391692" w:rsidP="00391692">
                  <w:r w:rsidRPr="00147446">
                    <w:t>_____________________</w:t>
                  </w:r>
                </w:p>
                <w:p w:rsidR="00391692" w:rsidRPr="00147446" w:rsidRDefault="00391692" w:rsidP="00391692">
                  <w:pPr>
                    <w:jc w:val="center"/>
                  </w:pPr>
                  <w:r w:rsidRPr="00147446">
                    <w:t>(дата)</w:t>
                  </w:r>
                </w:p>
                <w:p w:rsidR="00391692" w:rsidRPr="00147446" w:rsidRDefault="00391692" w:rsidP="00391692">
                  <w:r w:rsidRPr="00147446">
                    <w:t>и зарегистрировано</w:t>
                  </w:r>
                </w:p>
                <w:p w:rsidR="00391692" w:rsidRPr="00147446" w:rsidRDefault="00391692" w:rsidP="00391692"/>
                <w:p w:rsidR="00391692" w:rsidRPr="00147446" w:rsidRDefault="00391692" w:rsidP="00391692">
                  <w:r w:rsidRPr="00147446">
                    <w:t>под №  _____________</w:t>
                  </w:r>
                </w:p>
                <w:p w:rsidR="00391692" w:rsidRDefault="00391692" w:rsidP="00391692">
                  <w:r w:rsidRPr="00147446">
                    <w:t>Специалист:</w:t>
                  </w:r>
                  <w:r>
                    <w:t xml:space="preserve"> ____________________ </w:t>
                  </w:r>
                </w:p>
                <w:p w:rsidR="00391692" w:rsidRDefault="00391692" w:rsidP="00391692"/>
                <w:p w:rsidR="00391692" w:rsidRDefault="00391692" w:rsidP="00391692"/>
              </w:txbxContent>
            </v:textbox>
          </v:shape>
        </w:pict>
      </w:r>
      <w:r w:rsidRPr="00391692">
        <w:rPr>
          <w:rFonts w:ascii="Times New Roman" w:hAnsi="Times New Roman" w:cs="Times New Roman"/>
          <w:sz w:val="24"/>
          <w:szCs w:val="24"/>
        </w:rPr>
        <w:t>от гражданина_____________</w:t>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tabs>
          <w:tab w:val="left" w:leader="underscore" w:pos="4962"/>
        </w:tabs>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ФИО, паспорт: серия ________№ _____</w:t>
      </w:r>
      <w:r w:rsidRPr="00391692">
        <w:rPr>
          <w:rFonts w:ascii="Times New Roman" w:hAnsi="Times New Roman" w:cs="Times New Roman"/>
          <w:sz w:val="24"/>
          <w:szCs w:val="24"/>
        </w:rPr>
        <w:tab/>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(указать кем, когда выдан)</w:t>
      </w:r>
    </w:p>
    <w:p w:rsidR="00391692" w:rsidRPr="00391692" w:rsidRDefault="00391692" w:rsidP="00391692">
      <w:pPr>
        <w:pStyle w:val="35"/>
        <w:shd w:val="clear" w:color="auto" w:fill="auto"/>
        <w:tabs>
          <w:tab w:val="left" w:leader="underscore" w:pos="2835"/>
        </w:tabs>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Адрес регистрации по месту</w:t>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tabs>
          <w:tab w:val="left" w:leader="underscore" w:pos="3261"/>
        </w:tabs>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жительства (пребывания):</w:t>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Адрес фактического проживания:</w:t>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Контактная информация:</w:t>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 xml:space="preserve">(домашний, рабочий, мобильный телефон, </w:t>
      </w:r>
    </w:p>
    <w:p w:rsidR="00391692" w:rsidRPr="00391692" w:rsidRDefault="00391692" w:rsidP="00391692">
      <w:pPr>
        <w:pStyle w:val="35"/>
        <w:shd w:val="clear" w:color="auto" w:fill="auto"/>
        <w:spacing w:before="0" w:line="240" w:lineRule="auto"/>
        <w:ind w:left="4536"/>
        <w:rPr>
          <w:rFonts w:ascii="Times New Roman" w:hAnsi="Times New Roman" w:cs="Times New Roman"/>
          <w:sz w:val="24"/>
          <w:szCs w:val="24"/>
        </w:rPr>
      </w:pPr>
      <w:r w:rsidRPr="00391692">
        <w:rPr>
          <w:rFonts w:ascii="Times New Roman" w:hAnsi="Times New Roman" w:cs="Times New Roman"/>
          <w:sz w:val="24"/>
          <w:szCs w:val="24"/>
        </w:rPr>
        <w:t>адрес электронной почты)</w:t>
      </w:r>
    </w:p>
    <w:p w:rsidR="00391692" w:rsidRPr="00391692" w:rsidRDefault="00391692" w:rsidP="00391692">
      <w:pPr>
        <w:spacing w:after="0" w:line="240" w:lineRule="auto"/>
        <w:ind w:firstLine="567"/>
        <w:jc w:val="both"/>
        <w:rPr>
          <w:rFonts w:ascii="Times New Roman" w:hAnsi="Times New Roman" w:cs="Times New Roman"/>
          <w:sz w:val="24"/>
          <w:szCs w:val="24"/>
        </w:rPr>
      </w:pPr>
    </w:p>
    <w:p w:rsidR="00391692" w:rsidRPr="00391692" w:rsidRDefault="00391692" w:rsidP="00391692">
      <w:pPr>
        <w:pStyle w:val="1"/>
        <w:spacing w:before="0" w:after="0"/>
        <w:ind w:firstLine="567"/>
        <w:jc w:val="both"/>
        <w:rPr>
          <w:rFonts w:ascii="Times New Roman" w:hAnsi="Times New Roman"/>
          <w:sz w:val="24"/>
          <w:szCs w:val="24"/>
        </w:rPr>
      </w:pPr>
      <w:r w:rsidRPr="00391692">
        <w:rPr>
          <w:rFonts w:ascii="Times New Roman" w:hAnsi="Times New Roman"/>
          <w:sz w:val="24"/>
          <w:szCs w:val="24"/>
        </w:rPr>
        <w:t>ЗАЯВЛЕНИЕ</w:t>
      </w:r>
    </w:p>
    <w:p w:rsidR="00391692" w:rsidRPr="00391692" w:rsidRDefault="00391692" w:rsidP="00391692">
      <w:pPr>
        <w:spacing w:after="0" w:line="240" w:lineRule="auto"/>
        <w:jc w:val="both"/>
        <w:rPr>
          <w:rFonts w:ascii="Times New Roman" w:hAnsi="Times New Roman" w:cs="Times New Roman"/>
          <w:b/>
          <w:sz w:val="24"/>
          <w:szCs w:val="24"/>
        </w:rPr>
      </w:pPr>
      <w:r w:rsidRPr="00391692">
        <w:rPr>
          <w:rFonts w:ascii="Times New Roman" w:hAnsi="Times New Roman" w:cs="Times New Roman"/>
          <w:b/>
          <w:spacing w:val="2"/>
          <w:sz w:val="24"/>
          <w:szCs w:val="24"/>
        </w:rPr>
        <w:t>о согласии на трудоустройство несовершеннолетнего</w:t>
      </w: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tabs>
          <w:tab w:val="left" w:pos="9781"/>
        </w:tabs>
        <w:spacing w:after="0" w:line="240" w:lineRule="auto"/>
        <w:ind w:right="-142"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Я, _________________________________________________________________________,</w:t>
      </w:r>
    </w:p>
    <w:p w:rsidR="00391692" w:rsidRPr="00391692" w:rsidRDefault="00391692" w:rsidP="00391692">
      <w:pPr>
        <w:tabs>
          <w:tab w:val="left" w:pos="9781"/>
        </w:tabs>
        <w:spacing w:after="0" w:line="240" w:lineRule="auto"/>
        <w:ind w:right="-142" w:firstLine="567"/>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 xml:space="preserve">(Ф.И.О. родителя, законного представителя несовершеннолетнего) </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даю согласие на трудоустройство моего(ей) несовершеннолетнего(ей) сына (дочери, подопечного) ____________________________________________________________________,</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(Ф.И.О. несовершеннолетнего, достигшего возраста 14 лет)</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___________________________ года рождения, в ______________________________________</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_________________________________________________________________________________</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(наименование организации)</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в должности ______________________________________________________________________</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(наименование должности)</w:t>
      </w:r>
    </w:p>
    <w:p w:rsidR="00391692" w:rsidRPr="00391692" w:rsidRDefault="00391692" w:rsidP="00391692">
      <w:pPr>
        <w:tabs>
          <w:tab w:val="left" w:pos="9781"/>
        </w:tabs>
        <w:spacing w:after="0" w:line="240" w:lineRule="auto"/>
        <w:ind w:right="-142"/>
        <w:jc w:val="both"/>
        <w:rPr>
          <w:rFonts w:ascii="Times New Roman" w:hAnsi="Times New Roman" w:cs="Times New Roman"/>
          <w:spacing w:val="2"/>
          <w:sz w:val="24"/>
          <w:szCs w:val="24"/>
        </w:rPr>
      </w:pPr>
      <w:r w:rsidRPr="00391692">
        <w:rPr>
          <w:rFonts w:ascii="Times New Roman" w:hAnsi="Times New Roman" w:cs="Times New Roman"/>
          <w:spacing w:val="2"/>
          <w:sz w:val="24"/>
          <w:szCs w:val="24"/>
        </w:rPr>
        <w:t xml:space="preserve">с ______________________ по _________________________, для выполнения в свободное от учебы время легкого труда, не причиняющего вреда здоровью, и не нарушающего процесса обучения.   </w:t>
      </w:r>
    </w:p>
    <w:p w:rsidR="00391692" w:rsidRPr="00391692" w:rsidRDefault="00391692" w:rsidP="00391692">
      <w:pPr>
        <w:spacing w:after="0" w:line="240" w:lineRule="auto"/>
        <w:jc w:val="both"/>
        <w:rPr>
          <w:rFonts w:ascii="Times New Roman" w:hAnsi="Times New Roman" w:cs="Times New Roman"/>
          <w:spacing w:val="2"/>
          <w:sz w:val="24"/>
          <w:szCs w:val="24"/>
        </w:rPr>
      </w:pPr>
    </w:p>
    <w:p w:rsidR="00391692" w:rsidRPr="00391692" w:rsidRDefault="00391692" w:rsidP="00391692">
      <w:pPr>
        <w:spacing w:after="0" w:line="240" w:lineRule="auto"/>
        <w:ind w:firstLine="567"/>
        <w:jc w:val="both"/>
        <w:rPr>
          <w:rFonts w:ascii="Times New Roman" w:hAnsi="Times New Roman" w:cs="Times New Roman"/>
          <w:sz w:val="24"/>
          <w:szCs w:val="24"/>
        </w:rPr>
      </w:pPr>
      <w:r w:rsidRPr="00391692">
        <w:rPr>
          <w:rFonts w:ascii="Times New Roman" w:hAnsi="Times New Roman" w:cs="Times New Roman"/>
          <w:sz w:val="24"/>
          <w:szCs w:val="24"/>
        </w:rPr>
        <w:lastRenderedPageBreak/>
        <w:t xml:space="preserve">Дата «_____» _____________ 20____ г.     </w:t>
      </w:r>
      <w:r w:rsidRPr="00391692">
        <w:rPr>
          <w:rFonts w:ascii="Times New Roman" w:hAnsi="Times New Roman" w:cs="Times New Roman"/>
          <w:sz w:val="24"/>
          <w:szCs w:val="24"/>
        </w:rPr>
        <w:tab/>
      </w:r>
      <w:r w:rsidRPr="00391692">
        <w:rPr>
          <w:rFonts w:ascii="Times New Roman" w:hAnsi="Times New Roman" w:cs="Times New Roman"/>
          <w:sz w:val="24"/>
          <w:szCs w:val="24"/>
        </w:rPr>
        <w:tab/>
        <w:t>Подпись ______________________</w:t>
      </w:r>
    </w:p>
    <w:p w:rsidR="00391692" w:rsidRPr="00391692" w:rsidRDefault="00391692" w:rsidP="00391692">
      <w:pPr>
        <w:pBdr>
          <w:bottom w:val="single" w:sz="12" w:space="1" w:color="auto"/>
        </w:pBdr>
        <w:spacing w:after="0" w:line="240" w:lineRule="auto"/>
        <w:ind w:firstLine="567"/>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firstLine="567"/>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firstLine="567"/>
        <w:jc w:val="both"/>
        <w:rPr>
          <w:rFonts w:ascii="Times New Roman" w:hAnsi="Times New Roman" w:cs="Times New Roman"/>
          <w:sz w:val="24"/>
          <w:szCs w:val="24"/>
        </w:rPr>
      </w:pPr>
      <w:r w:rsidRPr="00391692">
        <w:rPr>
          <w:rFonts w:ascii="Times New Roman" w:hAnsi="Times New Roman" w:cs="Times New Roman"/>
          <w:sz w:val="24"/>
          <w:szCs w:val="24"/>
        </w:rPr>
        <w:t>О принятом решении прошу проинформировать письменно /устно/ (нужное подчеркнуть)</w:t>
      </w:r>
    </w:p>
    <w:p w:rsidR="00391692" w:rsidRPr="00391692" w:rsidRDefault="00391692" w:rsidP="00391692">
      <w:pPr>
        <w:spacing w:after="0" w:line="240" w:lineRule="auto"/>
        <w:ind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                                                                                 Подпись ______________________</w:t>
      </w:r>
    </w:p>
    <w:p w:rsidR="00391692" w:rsidRPr="00391692" w:rsidRDefault="00391692" w:rsidP="00391692">
      <w:pPr>
        <w:spacing w:after="0" w:line="240" w:lineRule="auto"/>
        <w:ind w:firstLine="567"/>
        <w:jc w:val="both"/>
        <w:rPr>
          <w:rFonts w:ascii="Times New Roman" w:hAnsi="Times New Roman" w:cs="Times New Roman"/>
          <w:sz w:val="24"/>
          <w:szCs w:val="24"/>
        </w:rPr>
        <w:sectPr w:rsidR="00391692" w:rsidRPr="00391692" w:rsidSect="007935F2">
          <w:pgSz w:w="11906" w:h="16838"/>
          <w:pgMar w:top="709" w:right="566" w:bottom="709" w:left="1560" w:header="708" w:footer="708" w:gutter="0"/>
          <w:cols w:space="708"/>
          <w:docGrid w:linePitch="360"/>
        </w:sectPr>
      </w:pPr>
    </w:p>
    <w:p w:rsidR="00391692" w:rsidRPr="00391692" w:rsidRDefault="00391692" w:rsidP="00391692">
      <w:pPr>
        <w:tabs>
          <w:tab w:val="left" w:pos="9354"/>
        </w:tabs>
        <w:spacing w:after="0" w:line="240" w:lineRule="auto"/>
        <w:ind w:left="4253"/>
        <w:jc w:val="both"/>
        <w:rPr>
          <w:rFonts w:ascii="Times New Roman" w:hAnsi="Times New Roman" w:cs="Times New Roman"/>
          <w:b/>
          <w:sz w:val="24"/>
          <w:szCs w:val="24"/>
        </w:rPr>
      </w:pPr>
      <w:r w:rsidRPr="00391692">
        <w:rPr>
          <w:rFonts w:ascii="Times New Roman" w:hAnsi="Times New Roman" w:cs="Times New Roman"/>
          <w:b/>
          <w:sz w:val="24"/>
          <w:szCs w:val="24"/>
        </w:rPr>
        <w:lastRenderedPageBreak/>
        <w:t>Приложение № 6</w:t>
      </w:r>
    </w:p>
    <w:p w:rsidR="00391692" w:rsidRPr="00391692" w:rsidRDefault="00391692" w:rsidP="00391692">
      <w:pPr>
        <w:spacing w:after="0" w:line="240" w:lineRule="auto"/>
        <w:ind w:left="4536"/>
        <w:jc w:val="both"/>
        <w:rPr>
          <w:rFonts w:ascii="Times New Roman" w:hAnsi="Times New Roman" w:cs="Times New Roman"/>
          <w:sz w:val="24"/>
          <w:szCs w:val="24"/>
        </w:rPr>
      </w:pPr>
      <w:r w:rsidRPr="00391692">
        <w:rPr>
          <w:rFonts w:ascii="Times New Roman" w:hAnsi="Times New Roman" w:cs="Times New Roman"/>
          <w:sz w:val="24"/>
          <w:szCs w:val="24"/>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391692" w:rsidRPr="00391692" w:rsidRDefault="00391692" w:rsidP="00391692">
      <w:pPr>
        <w:spacing w:after="0" w:line="240" w:lineRule="auto"/>
        <w:ind w:left="1701" w:right="-144"/>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pStyle w:val="44"/>
        <w:keepNext/>
        <w:keepLines/>
        <w:shd w:val="clear" w:color="auto" w:fill="auto"/>
        <w:spacing w:line="240" w:lineRule="auto"/>
        <w:ind w:firstLine="567"/>
        <w:jc w:val="both"/>
        <w:rPr>
          <w:rFonts w:ascii="Times New Roman" w:hAnsi="Times New Roman" w:cs="Times New Roman"/>
          <w:sz w:val="24"/>
          <w:szCs w:val="24"/>
        </w:rPr>
      </w:pPr>
      <w:bookmarkStart w:id="1" w:name="bookmark14"/>
      <w:r w:rsidRPr="00391692">
        <w:rPr>
          <w:rFonts w:ascii="Times New Roman" w:hAnsi="Times New Roman" w:cs="Times New Roman"/>
          <w:sz w:val="24"/>
          <w:szCs w:val="24"/>
        </w:rPr>
        <w:t>СОГЛАСИЕ</w:t>
      </w:r>
    </w:p>
    <w:p w:rsidR="00391692" w:rsidRPr="00391692" w:rsidRDefault="00391692" w:rsidP="00391692">
      <w:pPr>
        <w:pStyle w:val="44"/>
        <w:keepNext/>
        <w:keepLines/>
        <w:shd w:val="clear" w:color="auto" w:fill="auto"/>
        <w:spacing w:line="240" w:lineRule="auto"/>
        <w:ind w:firstLine="567"/>
        <w:jc w:val="both"/>
        <w:rPr>
          <w:rFonts w:ascii="Times New Roman" w:hAnsi="Times New Roman" w:cs="Times New Roman"/>
          <w:sz w:val="24"/>
          <w:szCs w:val="24"/>
        </w:rPr>
      </w:pPr>
      <w:r w:rsidRPr="00391692">
        <w:rPr>
          <w:rFonts w:ascii="Times New Roman" w:hAnsi="Times New Roman" w:cs="Times New Roman"/>
          <w:sz w:val="24"/>
          <w:szCs w:val="24"/>
        </w:rPr>
        <w:t>на обработку персональных данных</w:t>
      </w:r>
      <w:bookmarkEnd w:id="1"/>
      <w:r w:rsidRPr="00391692">
        <w:rPr>
          <w:rStyle w:val="af7"/>
          <w:rFonts w:ascii="Times New Roman" w:hAnsi="Times New Roman" w:cs="Times New Roman"/>
          <w:sz w:val="24"/>
          <w:szCs w:val="24"/>
        </w:rPr>
        <w:footnoteReference w:id="7"/>
      </w:r>
    </w:p>
    <w:p w:rsidR="00391692" w:rsidRPr="00391692" w:rsidRDefault="00391692" w:rsidP="00391692">
      <w:pPr>
        <w:pStyle w:val="44"/>
        <w:keepNext/>
        <w:keepLines/>
        <w:shd w:val="clear" w:color="auto" w:fill="auto"/>
        <w:spacing w:line="240" w:lineRule="auto"/>
        <w:ind w:firstLine="567"/>
        <w:jc w:val="both"/>
        <w:rPr>
          <w:rFonts w:ascii="Times New Roman" w:hAnsi="Times New Roman" w:cs="Times New Roman"/>
          <w:sz w:val="24"/>
          <w:szCs w:val="24"/>
        </w:rPr>
      </w:pPr>
    </w:p>
    <w:p w:rsidR="00391692" w:rsidRPr="00391692" w:rsidRDefault="00391692" w:rsidP="00391692">
      <w:pPr>
        <w:pStyle w:val="44"/>
        <w:keepNext/>
        <w:keepLines/>
        <w:shd w:val="clear" w:color="auto" w:fill="auto"/>
        <w:spacing w:line="240" w:lineRule="auto"/>
        <w:ind w:firstLine="567"/>
        <w:jc w:val="both"/>
        <w:rPr>
          <w:rFonts w:ascii="Times New Roman" w:hAnsi="Times New Roman" w:cs="Times New Roman"/>
          <w:b w:val="0"/>
          <w:sz w:val="24"/>
          <w:szCs w:val="24"/>
        </w:rPr>
      </w:pPr>
      <w:r w:rsidRPr="00391692">
        <w:rPr>
          <w:rFonts w:ascii="Times New Roman" w:hAnsi="Times New Roman" w:cs="Times New Roman"/>
          <w:b w:val="0"/>
          <w:sz w:val="24"/>
          <w:szCs w:val="24"/>
        </w:rPr>
        <w:t>Я ___________________________________________________________ _____________</w:t>
      </w:r>
    </w:p>
    <w:p w:rsidR="00391692" w:rsidRPr="00391692" w:rsidRDefault="00391692" w:rsidP="00391692">
      <w:pPr>
        <w:pStyle w:val="44"/>
        <w:keepNext/>
        <w:keepLines/>
        <w:shd w:val="clear" w:color="auto" w:fill="auto"/>
        <w:spacing w:line="240" w:lineRule="auto"/>
        <w:ind w:right="377" w:firstLine="567"/>
        <w:jc w:val="both"/>
        <w:rPr>
          <w:rFonts w:ascii="Times New Roman" w:hAnsi="Times New Roman" w:cs="Times New Roman"/>
          <w:b w:val="0"/>
          <w:sz w:val="24"/>
          <w:szCs w:val="24"/>
        </w:rPr>
      </w:pPr>
      <w:r w:rsidRPr="00391692">
        <w:rPr>
          <w:rFonts w:ascii="Times New Roman" w:hAnsi="Times New Roman" w:cs="Times New Roman"/>
          <w:b w:val="0"/>
          <w:sz w:val="24"/>
          <w:szCs w:val="24"/>
        </w:rPr>
        <w:t>(ФИО)</w:t>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t>(дата рождения)</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Fonts w:ascii="Times New Roman" w:hAnsi="Times New Roman" w:cs="Times New Roman"/>
          <w:b w:val="0"/>
          <w:sz w:val="24"/>
          <w:szCs w:val="24"/>
        </w:rPr>
        <w:t>_______________________________________________________________________________</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Style w:val="6pt"/>
          <w:rFonts w:eastAsiaTheme="minorEastAsia"/>
          <w:b w:val="0"/>
          <w:color w:val="auto"/>
          <w:sz w:val="24"/>
          <w:szCs w:val="24"/>
        </w:rPr>
        <w:t>(вид документа, удостоверяющего личность)</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Fonts w:ascii="Times New Roman" w:hAnsi="Times New Roman" w:cs="Times New Roman"/>
          <w:b w:val="0"/>
          <w:sz w:val="24"/>
          <w:szCs w:val="24"/>
        </w:rPr>
        <w:t>_______________________________________________________________________________</w:t>
      </w:r>
    </w:p>
    <w:p w:rsidR="00391692" w:rsidRPr="00391692" w:rsidRDefault="00391692" w:rsidP="00391692">
      <w:pPr>
        <w:pStyle w:val="44"/>
        <w:keepNext/>
        <w:keepLines/>
        <w:shd w:val="clear" w:color="auto" w:fill="auto"/>
        <w:spacing w:line="240" w:lineRule="auto"/>
        <w:ind w:firstLine="567"/>
        <w:jc w:val="both"/>
        <w:rPr>
          <w:rFonts w:ascii="Times New Roman" w:hAnsi="Times New Roman" w:cs="Times New Roman"/>
          <w:b w:val="0"/>
          <w:sz w:val="24"/>
          <w:szCs w:val="24"/>
        </w:rPr>
      </w:pPr>
      <w:r w:rsidRPr="00391692">
        <w:rPr>
          <w:rStyle w:val="6pt"/>
          <w:rFonts w:eastAsiaTheme="minorEastAsia"/>
          <w:b w:val="0"/>
          <w:color w:val="auto"/>
          <w:sz w:val="24"/>
          <w:szCs w:val="24"/>
        </w:rPr>
        <w:t>(кем и когда выдан)</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Fonts w:ascii="Times New Roman" w:hAnsi="Times New Roman" w:cs="Times New Roman"/>
          <w:b w:val="0"/>
          <w:sz w:val="24"/>
          <w:szCs w:val="24"/>
        </w:rPr>
        <w:t>зарегистрированный (ая) по адресу:_________________________________________________</w:t>
      </w:r>
    </w:p>
    <w:p w:rsidR="00391692" w:rsidRPr="00391692" w:rsidRDefault="00391692" w:rsidP="00391692">
      <w:pPr>
        <w:pStyle w:val="44"/>
        <w:keepNext/>
        <w:keepLines/>
        <w:shd w:val="clear" w:color="auto" w:fill="auto"/>
        <w:spacing w:line="240" w:lineRule="auto"/>
        <w:ind w:firstLine="567"/>
        <w:jc w:val="both"/>
        <w:rPr>
          <w:rFonts w:ascii="Times New Roman" w:hAnsi="Times New Roman" w:cs="Times New Roman"/>
          <w:b w:val="0"/>
          <w:sz w:val="24"/>
          <w:szCs w:val="24"/>
        </w:rPr>
      </w:pPr>
      <w:r w:rsidRPr="00391692">
        <w:rPr>
          <w:rStyle w:val="6pt"/>
          <w:rFonts w:eastAsiaTheme="minorEastAsia"/>
          <w:b w:val="0"/>
          <w:color w:val="auto"/>
          <w:sz w:val="24"/>
          <w:szCs w:val="24"/>
        </w:rPr>
        <w:t xml:space="preserve"> </w:t>
      </w:r>
      <w:r w:rsidRPr="00391692">
        <w:rPr>
          <w:rStyle w:val="6pt"/>
          <w:rFonts w:eastAsiaTheme="minorEastAsia"/>
          <w:b w:val="0"/>
          <w:color w:val="auto"/>
          <w:sz w:val="24"/>
          <w:szCs w:val="24"/>
        </w:rPr>
        <w:tab/>
      </w:r>
      <w:r w:rsidRPr="00391692">
        <w:rPr>
          <w:rStyle w:val="6pt"/>
          <w:rFonts w:eastAsiaTheme="minorEastAsia"/>
          <w:b w:val="0"/>
          <w:color w:val="auto"/>
          <w:sz w:val="24"/>
          <w:szCs w:val="24"/>
        </w:rPr>
        <w:tab/>
      </w:r>
      <w:r w:rsidRPr="00391692">
        <w:rPr>
          <w:rStyle w:val="6pt"/>
          <w:rFonts w:eastAsiaTheme="minorEastAsia"/>
          <w:b w:val="0"/>
          <w:color w:val="auto"/>
          <w:sz w:val="24"/>
          <w:szCs w:val="24"/>
        </w:rPr>
        <w:tab/>
      </w:r>
      <w:r w:rsidRPr="00391692">
        <w:rPr>
          <w:rStyle w:val="6pt"/>
          <w:rFonts w:eastAsiaTheme="minorEastAsia"/>
          <w:b w:val="0"/>
          <w:color w:val="auto"/>
          <w:sz w:val="24"/>
          <w:szCs w:val="24"/>
        </w:rPr>
        <w:tab/>
        <w:t>(место постоянной регистрации)</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Fonts w:ascii="Times New Roman" w:hAnsi="Times New Roman" w:cs="Times New Roman"/>
          <w:b w:val="0"/>
          <w:sz w:val="24"/>
          <w:szCs w:val="24"/>
        </w:rPr>
        <w:t>в лице представителя</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Fonts w:ascii="Times New Roman" w:hAnsi="Times New Roman" w:cs="Times New Roman"/>
          <w:b w:val="0"/>
          <w:sz w:val="24"/>
          <w:szCs w:val="24"/>
        </w:rPr>
        <w:t>_________________________________________________________________ _____________</w:t>
      </w:r>
    </w:p>
    <w:p w:rsidR="00391692" w:rsidRPr="00391692" w:rsidRDefault="00391692" w:rsidP="00391692">
      <w:pPr>
        <w:pStyle w:val="44"/>
        <w:keepNext/>
        <w:keepLines/>
        <w:shd w:val="clear" w:color="auto" w:fill="auto"/>
        <w:spacing w:line="240" w:lineRule="auto"/>
        <w:ind w:right="377" w:firstLine="567"/>
        <w:jc w:val="both"/>
        <w:rPr>
          <w:rFonts w:ascii="Times New Roman" w:hAnsi="Times New Roman" w:cs="Times New Roman"/>
          <w:b w:val="0"/>
          <w:sz w:val="24"/>
          <w:szCs w:val="24"/>
        </w:rPr>
      </w:pPr>
      <w:r w:rsidRPr="00391692">
        <w:rPr>
          <w:rFonts w:ascii="Times New Roman" w:hAnsi="Times New Roman" w:cs="Times New Roman"/>
          <w:b w:val="0"/>
          <w:sz w:val="24"/>
          <w:szCs w:val="24"/>
        </w:rPr>
        <w:t>(ФИО)</w:t>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r>
      <w:r w:rsidRPr="00391692">
        <w:rPr>
          <w:rFonts w:ascii="Times New Roman" w:hAnsi="Times New Roman" w:cs="Times New Roman"/>
          <w:b w:val="0"/>
          <w:sz w:val="24"/>
          <w:szCs w:val="24"/>
        </w:rPr>
        <w:tab/>
        <w:t>(дата рождения)</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Fonts w:ascii="Times New Roman" w:hAnsi="Times New Roman" w:cs="Times New Roman"/>
          <w:b w:val="0"/>
          <w:sz w:val="24"/>
          <w:szCs w:val="24"/>
        </w:rPr>
        <w:t>_______________________________________________________________________________</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Style w:val="6pt"/>
          <w:rFonts w:eastAsiaTheme="minorEastAsia"/>
          <w:b w:val="0"/>
          <w:color w:val="auto"/>
          <w:sz w:val="24"/>
          <w:szCs w:val="24"/>
        </w:rPr>
        <w:t>(вид документа, удостоверяющего личность)</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Fonts w:ascii="Times New Roman" w:hAnsi="Times New Roman" w:cs="Times New Roman"/>
          <w:b w:val="0"/>
          <w:sz w:val="24"/>
          <w:szCs w:val="24"/>
        </w:rPr>
        <w:t>_______________________________________________________________________________</w:t>
      </w:r>
    </w:p>
    <w:p w:rsidR="00391692" w:rsidRPr="00391692" w:rsidRDefault="00391692" w:rsidP="00391692">
      <w:pPr>
        <w:pStyle w:val="44"/>
        <w:keepNext/>
        <w:keepLines/>
        <w:shd w:val="clear" w:color="auto" w:fill="auto"/>
        <w:spacing w:line="240" w:lineRule="auto"/>
        <w:ind w:firstLine="567"/>
        <w:jc w:val="both"/>
        <w:rPr>
          <w:rFonts w:ascii="Times New Roman" w:hAnsi="Times New Roman" w:cs="Times New Roman"/>
          <w:b w:val="0"/>
          <w:sz w:val="24"/>
          <w:szCs w:val="24"/>
        </w:rPr>
      </w:pPr>
      <w:r w:rsidRPr="00391692">
        <w:rPr>
          <w:rStyle w:val="6pt"/>
          <w:rFonts w:eastAsiaTheme="minorEastAsia"/>
          <w:b w:val="0"/>
          <w:color w:val="auto"/>
          <w:sz w:val="24"/>
          <w:szCs w:val="24"/>
        </w:rPr>
        <w:t>(кем и когда выдан)</w:t>
      </w: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r w:rsidRPr="00391692">
        <w:rPr>
          <w:rFonts w:ascii="Times New Roman" w:hAnsi="Times New Roman" w:cs="Times New Roman"/>
          <w:b w:val="0"/>
          <w:sz w:val="24"/>
          <w:szCs w:val="24"/>
        </w:rPr>
        <w:t>зарегистрированный (ая) по адресу:_________________________________________________</w:t>
      </w:r>
    </w:p>
    <w:p w:rsidR="00391692" w:rsidRPr="00391692" w:rsidRDefault="00391692" w:rsidP="00391692">
      <w:pPr>
        <w:pStyle w:val="44"/>
        <w:keepNext/>
        <w:keepLines/>
        <w:shd w:val="clear" w:color="auto" w:fill="auto"/>
        <w:spacing w:line="240" w:lineRule="auto"/>
        <w:ind w:left="2832" w:firstLine="0"/>
        <w:jc w:val="both"/>
        <w:rPr>
          <w:rFonts w:ascii="Times New Roman" w:hAnsi="Times New Roman" w:cs="Times New Roman"/>
          <w:b w:val="0"/>
          <w:sz w:val="24"/>
          <w:szCs w:val="24"/>
        </w:rPr>
      </w:pPr>
      <w:r w:rsidRPr="00391692">
        <w:rPr>
          <w:rStyle w:val="6pt"/>
          <w:rFonts w:eastAsiaTheme="minorEastAsia"/>
          <w:b w:val="0"/>
          <w:color w:val="auto"/>
          <w:sz w:val="24"/>
          <w:szCs w:val="24"/>
        </w:rPr>
        <w:t xml:space="preserve"> (место постоянной регистрации)</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Fonts w:ascii="Times New Roman" w:hAnsi="Times New Roman" w:cs="Times New Roman"/>
          <w:sz w:val="24"/>
          <w:szCs w:val="24"/>
        </w:rPr>
        <w:t>действующего на основании</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Fonts w:ascii="Times New Roman" w:hAnsi="Times New Roman" w:cs="Times New Roman"/>
          <w:sz w:val="24"/>
          <w:szCs w:val="24"/>
        </w:rPr>
        <w:t>________________________________________________________________________________</w:t>
      </w: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Fonts w:ascii="Times New Roman" w:hAnsi="Times New Roman" w:cs="Times New Roman"/>
          <w:sz w:val="24"/>
          <w:szCs w:val="24"/>
        </w:rPr>
        <w:t>настоящим даю согласие на обработку следующих персональных данных:</w:t>
      </w:r>
    </w:p>
    <w:p w:rsidR="00391692" w:rsidRPr="00391692" w:rsidRDefault="00391692" w:rsidP="00391692">
      <w:pPr>
        <w:pStyle w:val="35"/>
        <w:numPr>
          <w:ilvl w:val="0"/>
          <w:numId w:val="4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391692">
        <w:rPr>
          <w:rFonts w:ascii="Times New Roman" w:hAnsi="Times New Roman" w:cs="Times New Roman"/>
          <w:sz w:val="24"/>
          <w:szCs w:val="24"/>
        </w:rPr>
        <w:t>фамилия, имя, отчество;</w:t>
      </w:r>
    </w:p>
    <w:p w:rsidR="00391692" w:rsidRPr="00391692" w:rsidRDefault="00391692" w:rsidP="00391692">
      <w:pPr>
        <w:pStyle w:val="35"/>
        <w:numPr>
          <w:ilvl w:val="0"/>
          <w:numId w:val="45"/>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391692">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391692" w:rsidRPr="00391692" w:rsidRDefault="00391692" w:rsidP="00391692">
      <w:pPr>
        <w:pStyle w:val="35"/>
        <w:numPr>
          <w:ilvl w:val="0"/>
          <w:numId w:val="45"/>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391692">
        <w:rPr>
          <w:rFonts w:ascii="Times New Roman" w:hAnsi="Times New Roman" w:cs="Times New Roman"/>
          <w:sz w:val="24"/>
          <w:szCs w:val="24"/>
        </w:rPr>
        <w:t>год, месяц, дата и место рождения;</w:t>
      </w:r>
    </w:p>
    <w:p w:rsidR="00391692" w:rsidRPr="00391692" w:rsidRDefault="00391692" w:rsidP="00391692">
      <w:pPr>
        <w:pStyle w:val="35"/>
        <w:numPr>
          <w:ilvl w:val="0"/>
          <w:numId w:val="4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391692">
        <w:rPr>
          <w:rFonts w:ascii="Times New Roman" w:hAnsi="Times New Roman" w:cs="Times New Roman"/>
          <w:sz w:val="24"/>
          <w:szCs w:val="24"/>
        </w:rPr>
        <w:t>адрес проживания;</w:t>
      </w:r>
    </w:p>
    <w:p w:rsidR="00391692" w:rsidRPr="00391692" w:rsidRDefault="00391692" w:rsidP="00391692">
      <w:pPr>
        <w:pStyle w:val="35"/>
        <w:numPr>
          <w:ilvl w:val="0"/>
          <w:numId w:val="4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391692">
        <w:rPr>
          <w:rFonts w:ascii="Times New Roman" w:hAnsi="Times New Roman" w:cs="Times New Roman"/>
          <w:sz w:val="24"/>
          <w:szCs w:val="24"/>
        </w:rPr>
        <w:lastRenderedPageBreak/>
        <w:t>сведения об образовании и профессиональной деятельности;</w:t>
      </w:r>
    </w:p>
    <w:p w:rsidR="00391692" w:rsidRPr="00391692" w:rsidRDefault="00391692" w:rsidP="00391692">
      <w:pPr>
        <w:pStyle w:val="35"/>
        <w:numPr>
          <w:ilvl w:val="0"/>
          <w:numId w:val="4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391692">
        <w:rPr>
          <w:rFonts w:ascii="Times New Roman" w:hAnsi="Times New Roman" w:cs="Times New Roman"/>
          <w:sz w:val="24"/>
          <w:szCs w:val="24"/>
        </w:rPr>
        <w:t>сведения о составе семьи;</w:t>
      </w:r>
    </w:p>
    <w:p w:rsidR="00391692" w:rsidRPr="00391692" w:rsidRDefault="00391692" w:rsidP="00391692">
      <w:pPr>
        <w:pStyle w:val="35"/>
        <w:numPr>
          <w:ilvl w:val="0"/>
          <w:numId w:val="4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391692">
        <w:rPr>
          <w:rFonts w:ascii="Times New Roman" w:hAnsi="Times New Roman" w:cs="Times New Roman"/>
          <w:sz w:val="24"/>
          <w:szCs w:val="24"/>
        </w:rPr>
        <w:t>сведения о доходах;</w:t>
      </w:r>
    </w:p>
    <w:p w:rsidR="00391692" w:rsidRPr="00391692" w:rsidRDefault="00391692" w:rsidP="00391692">
      <w:pPr>
        <w:pStyle w:val="35"/>
        <w:numPr>
          <w:ilvl w:val="0"/>
          <w:numId w:val="4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391692">
        <w:rPr>
          <w:rFonts w:ascii="Times New Roman" w:hAnsi="Times New Roman" w:cs="Times New Roman"/>
          <w:sz w:val="24"/>
          <w:szCs w:val="24"/>
        </w:rPr>
        <w:t>сведения об имущественном положении;</w:t>
      </w:r>
    </w:p>
    <w:p w:rsidR="00391692" w:rsidRPr="00391692" w:rsidRDefault="00391692" w:rsidP="00391692">
      <w:pPr>
        <w:pStyle w:val="35"/>
        <w:numPr>
          <w:ilvl w:val="0"/>
          <w:numId w:val="4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391692">
        <w:rPr>
          <w:rFonts w:ascii="Times New Roman" w:hAnsi="Times New Roman" w:cs="Times New Roman"/>
          <w:sz w:val="24"/>
          <w:szCs w:val="24"/>
        </w:rPr>
        <w:t>и иные сведения, необходимые для предоставления государственной услуги:</w:t>
      </w:r>
    </w:p>
    <w:p w:rsidR="00391692" w:rsidRPr="00391692" w:rsidRDefault="00391692" w:rsidP="00391692">
      <w:pPr>
        <w:pStyle w:val="35"/>
        <w:shd w:val="clear" w:color="auto" w:fill="auto"/>
        <w:tabs>
          <w:tab w:val="left" w:pos="286"/>
          <w:tab w:val="left" w:pos="851"/>
        </w:tabs>
        <w:spacing w:before="0" w:line="240" w:lineRule="auto"/>
        <w:rPr>
          <w:rFonts w:ascii="Times New Roman" w:hAnsi="Times New Roman" w:cs="Times New Roman"/>
          <w:sz w:val="24"/>
          <w:szCs w:val="24"/>
        </w:rPr>
      </w:pPr>
      <w:r w:rsidRPr="00391692">
        <w:rPr>
          <w:rFonts w:ascii="Times New Roman" w:hAnsi="Times New Roman" w:cs="Times New Roman"/>
          <w:sz w:val="24"/>
          <w:szCs w:val="24"/>
        </w:rPr>
        <w:t>__________________________________________________________________________________</w:t>
      </w:r>
    </w:p>
    <w:p w:rsidR="00391692" w:rsidRPr="00391692" w:rsidRDefault="00391692" w:rsidP="00391692">
      <w:pPr>
        <w:pStyle w:val="35"/>
        <w:shd w:val="clear" w:color="auto" w:fill="auto"/>
        <w:tabs>
          <w:tab w:val="left" w:pos="286"/>
          <w:tab w:val="left" w:pos="851"/>
        </w:tabs>
        <w:spacing w:before="0" w:line="240" w:lineRule="auto"/>
        <w:rPr>
          <w:rFonts w:ascii="Times New Roman" w:hAnsi="Times New Roman" w:cs="Times New Roman"/>
          <w:sz w:val="24"/>
          <w:szCs w:val="24"/>
        </w:rPr>
      </w:pPr>
      <w:r w:rsidRPr="00391692">
        <w:rPr>
          <w:rFonts w:ascii="Times New Roman" w:hAnsi="Times New Roman" w:cs="Times New Roman"/>
          <w:sz w:val="24"/>
          <w:szCs w:val="24"/>
        </w:rPr>
        <w:t>(наименование государственной услуги)</w:t>
      </w:r>
    </w:p>
    <w:p w:rsidR="00391692" w:rsidRPr="00391692" w:rsidRDefault="00391692" w:rsidP="00391692">
      <w:pPr>
        <w:pStyle w:val="35"/>
        <w:shd w:val="clear" w:color="auto" w:fill="auto"/>
        <w:tabs>
          <w:tab w:val="left" w:pos="4964"/>
        </w:tabs>
        <w:spacing w:before="0" w:line="240" w:lineRule="auto"/>
        <w:ind w:left="23" w:right="40"/>
        <w:rPr>
          <w:rFonts w:ascii="Times New Roman" w:hAnsi="Times New Roman" w:cs="Times New Roman"/>
          <w:sz w:val="24"/>
          <w:szCs w:val="24"/>
        </w:rPr>
      </w:pPr>
    </w:p>
    <w:p w:rsidR="00391692" w:rsidRPr="00391692" w:rsidRDefault="00391692" w:rsidP="00391692">
      <w:pPr>
        <w:pStyle w:val="35"/>
        <w:shd w:val="clear" w:color="auto" w:fill="auto"/>
        <w:tabs>
          <w:tab w:val="left" w:pos="4964"/>
        </w:tabs>
        <w:spacing w:before="0" w:line="240" w:lineRule="auto"/>
        <w:ind w:left="23" w:right="40"/>
        <w:rPr>
          <w:rFonts w:ascii="Times New Roman" w:hAnsi="Times New Roman" w:cs="Times New Roman"/>
          <w:sz w:val="24"/>
          <w:szCs w:val="24"/>
        </w:rPr>
      </w:pPr>
      <w:r w:rsidRPr="00391692">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391692" w:rsidRPr="00391692" w:rsidRDefault="00391692" w:rsidP="00391692">
      <w:pPr>
        <w:pStyle w:val="35"/>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391692" w:rsidRPr="00391692" w:rsidRDefault="00391692" w:rsidP="00391692">
      <w:pPr>
        <w:pStyle w:val="35"/>
        <w:shd w:val="clear" w:color="auto" w:fill="auto"/>
        <w:tabs>
          <w:tab w:val="left" w:leader="underscore" w:pos="5994"/>
        </w:tabs>
        <w:spacing w:before="0" w:line="240" w:lineRule="auto"/>
        <w:ind w:left="23" w:firstLine="544"/>
        <w:rPr>
          <w:rStyle w:val="10115pt"/>
          <w:rFonts w:eastAsiaTheme="minorEastAsia"/>
          <w:color w:val="auto"/>
          <w:sz w:val="24"/>
          <w:szCs w:val="24"/>
        </w:rPr>
      </w:pPr>
      <w:r w:rsidRPr="00391692">
        <w:rPr>
          <w:rFonts w:ascii="Times New Roman" w:hAnsi="Times New Roman" w:cs="Times New Roman"/>
          <w:sz w:val="24"/>
          <w:szCs w:val="24"/>
        </w:rPr>
        <w:t xml:space="preserve">Настоящее согласие выдано сроком на _________________и вступает в силу с момента </w:t>
      </w:r>
      <w:r w:rsidRPr="00391692">
        <w:rPr>
          <w:rStyle w:val="10115pt"/>
          <w:rFonts w:eastAsiaTheme="minorEastAsia"/>
          <w:color w:val="auto"/>
          <w:sz w:val="24"/>
          <w:szCs w:val="24"/>
        </w:rPr>
        <w:t xml:space="preserve">его </w:t>
      </w:r>
    </w:p>
    <w:p w:rsidR="00391692" w:rsidRPr="00391692" w:rsidRDefault="00391692" w:rsidP="00391692">
      <w:pPr>
        <w:pStyle w:val="35"/>
        <w:shd w:val="clear" w:color="auto" w:fill="auto"/>
        <w:tabs>
          <w:tab w:val="left" w:leader="underscore" w:pos="5994"/>
        </w:tabs>
        <w:spacing w:before="0" w:line="240" w:lineRule="auto"/>
        <w:ind w:left="23" w:firstLine="4225"/>
        <w:rPr>
          <w:rStyle w:val="10115pt"/>
          <w:rFonts w:eastAsiaTheme="minorEastAsia"/>
          <w:color w:val="auto"/>
          <w:sz w:val="24"/>
          <w:szCs w:val="24"/>
        </w:rPr>
      </w:pPr>
      <w:r w:rsidRPr="00391692">
        <w:rPr>
          <w:rFonts w:ascii="Times New Roman" w:hAnsi="Times New Roman" w:cs="Times New Roman"/>
          <w:sz w:val="24"/>
          <w:szCs w:val="24"/>
        </w:rPr>
        <w:t xml:space="preserve">       (срок действия согласия)</w:t>
      </w:r>
    </w:p>
    <w:p w:rsidR="00391692" w:rsidRPr="00391692" w:rsidRDefault="00391692" w:rsidP="00391692">
      <w:pPr>
        <w:pStyle w:val="35"/>
        <w:shd w:val="clear" w:color="auto" w:fill="auto"/>
        <w:tabs>
          <w:tab w:val="left" w:leader="underscore" w:pos="5994"/>
        </w:tabs>
        <w:spacing w:before="0" w:line="240" w:lineRule="auto"/>
        <w:ind w:left="23" w:hanging="23"/>
        <w:rPr>
          <w:rStyle w:val="10115pt"/>
          <w:rFonts w:eastAsiaTheme="minorEastAsia"/>
          <w:color w:val="auto"/>
          <w:sz w:val="24"/>
          <w:szCs w:val="24"/>
        </w:rPr>
      </w:pPr>
      <w:r w:rsidRPr="00391692">
        <w:rPr>
          <w:rStyle w:val="10115pt"/>
          <w:rFonts w:eastAsiaTheme="minorEastAsia"/>
          <w:color w:val="auto"/>
          <w:sz w:val="24"/>
          <w:szCs w:val="24"/>
        </w:rPr>
        <w:t>подписания.</w:t>
      </w:r>
    </w:p>
    <w:p w:rsidR="00391692" w:rsidRPr="00391692" w:rsidRDefault="00391692" w:rsidP="00391692">
      <w:pPr>
        <w:pStyle w:val="35"/>
        <w:shd w:val="clear" w:color="auto" w:fill="auto"/>
        <w:spacing w:before="0" w:line="240" w:lineRule="auto"/>
        <w:ind w:left="23" w:right="40" w:firstLine="544"/>
        <w:rPr>
          <w:rFonts w:ascii="Times New Roman" w:hAnsi="Times New Roman" w:cs="Times New Roman"/>
          <w:sz w:val="24"/>
          <w:szCs w:val="24"/>
        </w:rPr>
      </w:pPr>
      <w:r w:rsidRPr="00391692">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91692" w:rsidRPr="00391692" w:rsidRDefault="00391692" w:rsidP="00391692">
      <w:pPr>
        <w:pStyle w:val="35"/>
        <w:shd w:val="clear" w:color="auto" w:fill="auto"/>
        <w:spacing w:before="0" w:line="240" w:lineRule="auto"/>
        <w:ind w:left="23" w:right="40" w:firstLine="544"/>
        <w:rPr>
          <w:rFonts w:ascii="Times New Roman" w:hAnsi="Times New Roman" w:cs="Times New Roman"/>
          <w:sz w:val="24"/>
          <w:szCs w:val="24"/>
        </w:rPr>
      </w:pPr>
      <w:r w:rsidRPr="00391692">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391692" w:rsidRPr="00391692" w:rsidRDefault="00391692" w:rsidP="00391692">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391692" w:rsidRPr="00391692" w:rsidRDefault="00391692" w:rsidP="00391692">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391692" w:rsidRPr="00391692" w:rsidRDefault="00391692" w:rsidP="00391692">
      <w:pPr>
        <w:pStyle w:val="35"/>
        <w:shd w:val="clear" w:color="auto" w:fill="auto"/>
        <w:spacing w:before="0" w:line="240" w:lineRule="auto"/>
        <w:rPr>
          <w:rFonts w:ascii="Times New Roman" w:hAnsi="Times New Roman" w:cs="Times New Roman"/>
          <w:sz w:val="24"/>
          <w:szCs w:val="24"/>
        </w:rPr>
      </w:pPr>
      <w:r w:rsidRPr="00391692">
        <w:rPr>
          <w:rFonts w:ascii="Times New Roman" w:hAnsi="Times New Roman" w:cs="Times New Roman"/>
          <w:sz w:val="24"/>
          <w:szCs w:val="24"/>
        </w:rPr>
        <w:t>Дата</w:t>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t>Подпись, ФИО</w:t>
      </w:r>
    </w:p>
    <w:p w:rsidR="00391692" w:rsidRPr="00391692" w:rsidRDefault="00391692" w:rsidP="00391692">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391692" w:rsidRPr="00391692" w:rsidRDefault="00391692" w:rsidP="00391692">
      <w:pPr>
        <w:pStyle w:val="44"/>
        <w:keepNext/>
        <w:keepLines/>
        <w:shd w:val="clear" w:color="auto" w:fill="auto"/>
        <w:spacing w:line="240" w:lineRule="auto"/>
        <w:ind w:firstLine="0"/>
        <w:jc w:val="both"/>
        <w:rPr>
          <w:rFonts w:ascii="Times New Roman" w:hAnsi="Times New Roman" w:cs="Times New Roman"/>
          <w:b w:val="0"/>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sectPr w:rsidR="00391692" w:rsidRPr="00391692" w:rsidSect="004E3DB7">
          <w:pgSz w:w="11906" w:h="16838"/>
          <w:pgMar w:top="709" w:right="566" w:bottom="709" w:left="1418" w:header="708" w:footer="708" w:gutter="0"/>
          <w:cols w:space="708"/>
          <w:docGrid w:linePitch="360"/>
        </w:sectPr>
      </w:pPr>
    </w:p>
    <w:p w:rsidR="00391692" w:rsidRPr="00391692" w:rsidRDefault="00391692" w:rsidP="00391692">
      <w:pPr>
        <w:tabs>
          <w:tab w:val="left" w:pos="9354"/>
        </w:tabs>
        <w:spacing w:after="0" w:line="240" w:lineRule="auto"/>
        <w:ind w:left="4536"/>
        <w:jc w:val="both"/>
        <w:rPr>
          <w:rFonts w:ascii="Times New Roman" w:hAnsi="Times New Roman" w:cs="Times New Roman"/>
          <w:b/>
          <w:sz w:val="24"/>
          <w:szCs w:val="24"/>
        </w:rPr>
      </w:pPr>
      <w:r w:rsidRPr="00391692">
        <w:rPr>
          <w:rFonts w:ascii="Times New Roman" w:hAnsi="Times New Roman" w:cs="Times New Roman"/>
          <w:b/>
          <w:sz w:val="24"/>
          <w:szCs w:val="24"/>
        </w:rPr>
        <w:lastRenderedPageBreak/>
        <w:t>Приложение № 7</w:t>
      </w:r>
    </w:p>
    <w:p w:rsidR="00391692" w:rsidRPr="00391692" w:rsidRDefault="00391692" w:rsidP="00391692">
      <w:pPr>
        <w:spacing w:after="0" w:line="240" w:lineRule="auto"/>
        <w:ind w:left="4536"/>
        <w:jc w:val="both"/>
        <w:rPr>
          <w:rFonts w:ascii="Times New Roman" w:hAnsi="Times New Roman" w:cs="Times New Roman"/>
          <w:sz w:val="24"/>
          <w:szCs w:val="24"/>
        </w:rPr>
      </w:pPr>
      <w:r w:rsidRPr="00391692">
        <w:rPr>
          <w:rFonts w:ascii="Times New Roman" w:hAnsi="Times New Roman" w:cs="Times New Roman"/>
          <w:sz w:val="24"/>
          <w:szCs w:val="24"/>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391692" w:rsidRPr="00391692" w:rsidRDefault="00391692" w:rsidP="00391692">
      <w:pPr>
        <w:pStyle w:val="Heading"/>
        <w:jc w:val="both"/>
        <w:rPr>
          <w:rFonts w:ascii="Times New Roman" w:hAnsi="Times New Roman" w:cs="Times New Roman"/>
          <w:sz w:val="24"/>
          <w:szCs w:val="24"/>
        </w:rPr>
      </w:pPr>
    </w:p>
    <w:p w:rsidR="00391692" w:rsidRPr="00391692" w:rsidRDefault="00391692" w:rsidP="00391692">
      <w:pPr>
        <w:pStyle w:val="Heading"/>
        <w:jc w:val="both"/>
        <w:rPr>
          <w:rFonts w:ascii="Times New Roman" w:hAnsi="Times New Roman" w:cs="Times New Roman"/>
          <w:sz w:val="24"/>
          <w:szCs w:val="24"/>
        </w:rPr>
      </w:pPr>
      <w:r w:rsidRPr="00391692">
        <w:rPr>
          <w:rFonts w:ascii="Times New Roman" w:hAnsi="Times New Roman" w:cs="Times New Roman"/>
          <w:sz w:val="24"/>
          <w:szCs w:val="24"/>
        </w:rPr>
        <w:t>Постановление</w:t>
      </w:r>
    </w:p>
    <w:p w:rsidR="00391692" w:rsidRPr="00391692" w:rsidRDefault="00391692" w:rsidP="00391692">
      <w:pPr>
        <w:pStyle w:val="Heading"/>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О согласии на заключение трудового</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договора с несовершеннолетним</w:t>
      </w:r>
    </w:p>
    <w:p w:rsidR="00391692" w:rsidRPr="00391692" w:rsidRDefault="00391692" w:rsidP="00391692">
      <w:pPr>
        <w:pStyle w:val="121"/>
        <w:shd w:val="clear" w:color="auto" w:fill="auto"/>
        <w:spacing w:before="0" w:after="0" w:line="240" w:lineRule="auto"/>
        <w:ind w:right="20" w:firstLine="567"/>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 xml:space="preserve">Рассмотрев заявление несовершеннолетнего(ней) (фамилия, имя, отчество, дата рождения несовершеннолетнего заявителя, достигшего возраста 14 лет), зарегистрированного(ной) по месту жительства (месту пребывания) по адресу:... , действующего(щей) с согласия родителей, </w:t>
      </w:r>
      <w:r w:rsidRPr="00391692">
        <w:rPr>
          <w:rFonts w:ascii="Times New Roman" w:hAnsi="Times New Roman" w:cs="Times New Roman"/>
          <w:sz w:val="24"/>
          <w:szCs w:val="24"/>
        </w:rPr>
        <w:br/>
        <w:t xml:space="preserve">с просьбой дать согласие на заключение трудового договора и заявление родителя (законного представителя) с учетом мнения заинтересованных лиц, руководствуясь статьями 26, 34 Гражданского кодекса РФ, статьями 20, 63, 265 – 272 Трудового кодекса РФ, Закона </w:t>
      </w:r>
      <w:r w:rsidRPr="00391692">
        <w:rPr>
          <w:rFonts w:ascii="Times New Roman" w:hAnsi="Times New Roman" w:cs="Times New Roman"/>
          <w:sz w:val="24"/>
          <w:szCs w:val="24"/>
        </w:rPr>
        <w:br/>
        <w:t xml:space="preserve">Санкт-Петербурга от  31.10.2007 № 536-109 «О наделении органов местного самоуправления </w:t>
      </w:r>
      <w:r w:rsidRPr="00391692">
        <w:rPr>
          <w:rFonts w:ascii="Times New Roman" w:hAnsi="Times New Roman" w:cs="Times New Roman"/>
          <w:sz w:val="24"/>
          <w:szCs w:val="24"/>
        </w:rPr>
        <w:br/>
        <w:t xml:space="preserve">в Санкт-Петербурге отдельными государственными полномочиями Санкт-Петербурга </w:t>
      </w:r>
      <w:r w:rsidRPr="00391692">
        <w:rPr>
          <w:rFonts w:ascii="Times New Roman" w:hAnsi="Times New Roman" w:cs="Times New Roman"/>
          <w:sz w:val="24"/>
          <w:szCs w:val="24"/>
        </w:rPr>
        <w:br/>
        <w:t xml:space="preserve">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w:t>
      </w:r>
      <w:r w:rsidRPr="00391692">
        <w:rPr>
          <w:rFonts w:ascii="Times New Roman" w:hAnsi="Times New Roman" w:cs="Times New Roman"/>
          <w:sz w:val="24"/>
          <w:szCs w:val="24"/>
        </w:rPr>
        <w:br/>
        <w:t xml:space="preserve">и денежных средств на содержание детей, переданных на воспитание в приемные семьи, </w:t>
      </w:r>
      <w:r w:rsidRPr="00391692">
        <w:rPr>
          <w:rFonts w:ascii="Times New Roman" w:hAnsi="Times New Roman" w:cs="Times New Roman"/>
          <w:sz w:val="24"/>
          <w:szCs w:val="24"/>
        </w:rPr>
        <w:br/>
        <w:t xml:space="preserve">в Санкт-Петербурге», </w:t>
      </w:r>
    </w:p>
    <w:p w:rsidR="00391692" w:rsidRPr="00391692" w:rsidRDefault="00391692" w:rsidP="00391692">
      <w:pPr>
        <w:pStyle w:val="121"/>
        <w:shd w:val="clear" w:color="auto" w:fill="auto"/>
        <w:spacing w:before="0" w:after="0" w:line="240" w:lineRule="auto"/>
        <w:ind w:right="20" w:firstLine="567"/>
        <w:jc w:val="both"/>
        <w:rPr>
          <w:rFonts w:ascii="Times New Roman" w:hAnsi="Times New Roman" w:cs="Times New Roman"/>
          <w:sz w:val="24"/>
          <w:szCs w:val="24"/>
        </w:rPr>
      </w:pPr>
      <w:r w:rsidRPr="00391692">
        <w:rPr>
          <w:rFonts w:ascii="Times New Roman" w:hAnsi="Times New Roman" w:cs="Times New Roman"/>
          <w:sz w:val="24"/>
          <w:szCs w:val="24"/>
        </w:rPr>
        <w:t>ПОСТАНОВЛЯЮ:</w:t>
      </w:r>
    </w:p>
    <w:p w:rsidR="00391692" w:rsidRPr="00391692" w:rsidRDefault="00391692" w:rsidP="00391692">
      <w:pPr>
        <w:pStyle w:val="121"/>
        <w:shd w:val="clear" w:color="auto" w:fill="auto"/>
        <w:spacing w:before="0" w:after="0" w:line="240" w:lineRule="auto"/>
        <w:ind w:right="20" w:firstLine="567"/>
        <w:jc w:val="both"/>
        <w:rPr>
          <w:rFonts w:ascii="Times New Roman" w:hAnsi="Times New Roman" w:cs="Times New Roman"/>
          <w:sz w:val="24"/>
          <w:szCs w:val="24"/>
        </w:rPr>
      </w:pPr>
    </w:p>
    <w:p w:rsidR="00391692" w:rsidRPr="00391692" w:rsidRDefault="00391692" w:rsidP="00391692">
      <w:pPr>
        <w:numPr>
          <w:ilvl w:val="0"/>
          <w:numId w:val="79"/>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Дать согласие на заключение трудового договора с учащимся несовершеннолетним (фамилия, имя, отчество, дата рождения несовершеннолетнего заявителя, достигшего возраста </w:t>
      </w:r>
      <w:r w:rsidRPr="00391692">
        <w:rPr>
          <w:rFonts w:ascii="Times New Roman" w:hAnsi="Times New Roman" w:cs="Times New Roman"/>
          <w:sz w:val="24"/>
          <w:szCs w:val="24"/>
        </w:rPr>
        <w:br/>
        <w:t>14 лет), зарегистрированному(ой) по месту жительства (пребывания) по адресу: (место пребывания), действующего(щей) с согласия родителей (указать фамилию, имя, отчество законных представителей ребенка) с (наименование организации) для выполнения в свободное от учебы время легкого труда, не причиняющего вреда его здоровью и не нарушающего процесса обучения, в качестве (наименование должности) на период (указать период).</w:t>
      </w:r>
    </w:p>
    <w:p w:rsidR="00391692" w:rsidRPr="00391692" w:rsidRDefault="00391692" w:rsidP="00391692">
      <w:pPr>
        <w:numPr>
          <w:ilvl w:val="0"/>
          <w:numId w:val="79"/>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391692">
        <w:rPr>
          <w:rFonts w:ascii="Times New Roman" w:hAnsi="Times New Roman" w:cs="Times New Roman"/>
          <w:sz w:val="24"/>
          <w:szCs w:val="24"/>
        </w:rPr>
        <w:t xml:space="preserve">Контроль за выполнением постановления возложить на (должность, фамилия, инициалы). </w:t>
      </w:r>
    </w:p>
    <w:p w:rsidR="00391692" w:rsidRPr="00391692" w:rsidRDefault="00391692" w:rsidP="00391692">
      <w:pPr>
        <w:tabs>
          <w:tab w:val="left" w:pos="9354"/>
        </w:tabs>
        <w:spacing w:after="0" w:line="240" w:lineRule="auto"/>
        <w:ind w:right="-6" w:firstLine="567"/>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firstLine="567"/>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Глава местной Администрации</w:t>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t>___________</w:t>
      </w:r>
      <w:r w:rsidRPr="00391692">
        <w:rPr>
          <w:rFonts w:ascii="Times New Roman" w:hAnsi="Times New Roman" w:cs="Times New Roman"/>
          <w:sz w:val="24"/>
          <w:szCs w:val="24"/>
        </w:rPr>
        <w:tab/>
        <w:t xml:space="preserve">       _____________</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r>
      <w:r w:rsidRPr="00391692">
        <w:rPr>
          <w:rFonts w:ascii="Times New Roman" w:hAnsi="Times New Roman" w:cs="Times New Roman"/>
          <w:sz w:val="24"/>
          <w:szCs w:val="24"/>
        </w:rPr>
        <w:tab/>
        <w:t xml:space="preserve">   (подпись)</w:t>
      </w:r>
      <w:r w:rsidRPr="00391692">
        <w:rPr>
          <w:rFonts w:ascii="Times New Roman" w:hAnsi="Times New Roman" w:cs="Times New Roman"/>
          <w:sz w:val="24"/>
          <w:szCs w:val="24"/>
        </w:rPr>
        <w:tab/>
        <w:t xml:space="preserve">      (инициалы, фамилия)</w:t>
      </w:r>
    </w:p>
    <w:p w:rsidR="00391692" w:rsidRPr="00391692" w:rsidRDefault="00391692" w:rsidP="00391692">
      <w:pPr>
        <w:tabs>
          <w:tab w:val="left" w:pos="9354"/>
        </w:tabs>
        <w:spacing w:after="0" w:line="240" w:lineRule="auto"/>
        <w:ind w:right="-6" w:firstLine="567"/>
        <w:jc w:val="both"/>
        <w:rPr>
          <w:rFonts w:ascii="Times New Roman" w:hAnsi="Times New Roman" w:cs="Times New Roman"/>
          <w:sz w:val="24"/>
          <w:szCs w:val="24"/>
        </w:rPr>
      </w:pPr>
    </w:p>
    <w:p w:rsidR="00391692" w:rsidRPr="00391692" w:rsidRDefault="00391692" w:rsidP="00391692">
      <w:pPr>
        <w:tabs>
          <w:tab w:val="left" w:pos="9354"/>
        </w:tabs>
        <w:spacing w:after="0" w:line="240" w:lineRule="auto"/>
        <w:ind w:right="-6" w:firstLine="567"/>
        <w:jc w:val="both"/>
        <w:rPr>
          <w:rFonts w:ascii="Times New Roman" w:hAnsi="Times New Roman" w:cs="Times New Roman"/>
          <w:sz w:val="24"/>
          <w:szCs w:val="24"/>
        </w:rPr>
        <w:sectPr w:rsidR="00391692" w:rsidRPr="00391692" w:rsidSect="00254E01">
          <w:pgSz w:w="11906" w:h="16838"/>
          <w:pgMar w:top="709" w:right="566" w:bottom="567" w:left="1276" w:header="708" w:footer="334" w:gutter="0"/>
          <w:cols w:space="708"/>
          <w:docGrid w:linePitch="360"/>
        </w:sectPr>
      </w:pPr>
      <w:r w:rsidRPr="00391692">
        <w:rPr>
          <w:rFonts w:ascii="Times New Roman" w:hAnsi="Times New Roman" w:cs="Times New Roman"/>
          <w:sz w:val="24"/>
          <w:szCs w:val="24"/>
        </w:rPr>
        <w:t xml:space="preserve">М.П.  </w:t>
      </w:r>
    </w:p>
    <w:p w:rsidR="00391692" w:rsidRPr="00391692" w:rsidRDefault="00391692" w:rsidP="00391692">
      <w:pPr>
        <w:spacing w:after="0" w:line="240" w:lineRule="auto"/>
        <w:ind w:left="5529" w:hanging="1560"/>
        <w:jc w:val="both"/>
        <w:rPr>
          <w:rFonts w:ascii="Times New Roman" w:hAnsi="Times New Roman" w:cs="Times New Roman"/>
          <w:b/>
          <w:sz w:val="24"/>
          <w:szCs w:val="24"/>
        </w:rPr>
      </w:pPr>
      <w:r w:rsidRPr="00391692">
        <w:rPr>
          <w:rFonts w:ascii="Times New Roman" w:hAnsi="Times New Roman" w:cs="Times New Roman"/>
          <w:b/>
          <w:sz w:val="24"/>
          <w:szCs w:val="24"/>
        </w:rPr>
        <w:lastRenderedPageBreak/>
        <w:t>Приложение № 8</w:t>
      </w:r>
    </w:p>
    <w:p w:rsidR="00391692" w:rsidRPr="00391692" w:rsidRDefault="00391692" w:rsidP="00391692">
      <w:pPr>
        <w:tabs>
          <w:tab w:val="left" w:pos="9354"/>
        </w:tabs>
        <w:spacing w:after="0" w:line="240" w:lineRule="auto"/>
        <w:ind w:left="3969" w:right="-6"/>
        <w:jc w:val="both"/>
        <w:rPr>
          <w:rFonts w:ascii="Times New Roman" w:hAnsi="Times New Roman" w:cs="Times New Roman"/>
          <w:sz w:val="24"/>
          <w:szCs w:val="24"/>
        </w:rPr>
      </w:pPr>
      <w:r w:rsidRPr="00391692">
        <w:rPr>
          <w:rFonts w:ascii="Times New Roman" w:hAnsi="Times New Roman" w:cs="Times New Roman"/>
          <w:sz w:val="24"/>
          <w:szCs w:val="24"/>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Лиговка-Ямская,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91692" w:rsidRPr="00391692" w:rsidRDefault="00391692" w:rsidP="00391692">
      <w:pPr>
        <w:spacing w:after="0" w:line="240" w:lineRule="auto"/>
        <w:ind w:left="4536"/>
        <w:jc w:val="both"/>
        <w:rPr>
          <w:rFonts w:ascii="Times New Roman" w:hAnsi="Times New Roman" w:cs="Times New Roman"/>
          <w:b/>
          <w:sz w:val="24"/>
          <w:szCs w:val="24"/>
        </w:rPr>
      </w:pPr>
    </w:p>
    <w:p w:rsidR="00391692" w:rsidRPr="00391692" w:rsidRDefault="00391692" w:rsidP="00391692">
      <w:pPr>
        <w:spacing w:after="0" w:line="240" w:lineRule="auto"/>
        <w:jc w:val="both"/>
        <w:rPr>
          <w:rFonts w:ascii="Times New Roman" w:hAnsi="Times New Roman" w:cs="Times New Roman"/>
          <w:b/>
          <w:sz w:val="24"/>
          <w:szCs w:val="24"/>
        </w:rPr>
      </w:pPr>
      <w:r w:rsidRPr="00391692">
        <w:rPr>
          <w:rFonts w:ascii="Times New Roman" w:hAnsi="Times New Roman" w:cs="Times New Roman"/>
          <w:b/>
          <w:sz w:val="24"/>
          <w:szCs w:val="24"/>
        </w:rPr>
        <w:t>ОБРАЗЕЦ</w:t>
      </w:r>
    </w:p>
    <w:p w:rsidR="00391692" w:rsidRPr="00391692" w:rsidRDefault="00391692" w:rsidP="00391692">
      <w:pPr>
        <w:spacing w:after="0" w:line="240" w:lineRule="auto"/>
        <w:jc w:val="both"/>
        <w:rPr>
          <w:rFonts w:ascii="Times New Roman" w:hAnsi="Times New Roman" w:cs="Times New Roman"/>
          <w:b/>
          <w:sz w:val="24"/>
          <w:szCs w:val="24"/>
        </w:rPr>
      </w:pPr>
    </w:p>
    <w:p w:rsidR="00391692" w:rsidRPr="00391692" w:rsidRDefault="00391692" w:rsidP="00391692">
      <w:pPr>
        <w:spacing w:after="0" w:line="240" w:lineRule="auto"/>
        <w:jc w:val="both"/>
        <w:rPr>
          <w:rFonts w:ascii="Times New Roman" w:hAnsi="Times New Roman" w:cs="Times New Roman"/>
          <w:b/>
          <w:sz w:val="24"/>
          <w:szCs w:val="24"/>
        </w:rPr>
      </w:pP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 xml:space="preserve">ПИСЬМО   </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органа местного самоуправления от ________________________</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 xml:space="preserve">об отказе в  предоставлении государственной услуги </w:t>
      </w: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pacing w:val="2"/>
          <w:sz w:val="24"/>
          <w:szCs w:val="24"/>
        </w:rPr>
      </w:pPr>
      <w:r w:rsidRPr="00391692">
        <w:rPr>
          <w:rFonts w:ascii="Times New Roman" w:hAnsi="Times New Roman" w:cs="Times New Roman"/>
          <w:sz w:val="24"/>
          <w:szCs w:val="24"/>
        </w:rPr>
        <w:t xml:space="preserve">                               Кому: </w:t>
      </w:r>
      <w:r w:rsidRPr="00391692">
        <w:rPr>
          <w:rFonts w:ascii="Times New Roman" w:hAnsi="Times New Roman" w:cs="Times New Roman"/>
          <w:spacing w:val="2"/>
          <w:sz w:val="24"/>
          <w:szCs w:val="24"/>
        </w:rPr>
        <w:t>Фамилия, имя, отчество*</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 xml:space="preserve">                                                              Адрес:   ________________________________</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 xml:space="preserve">                                               Электронная почта: _______________</w:t>
      </w: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 xml:space="preserve">Рассмотрев заявление и документы, </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 xml:space="preserve"> установлено следующее: _______________________________________________________</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91692" w:rsidRPr="00391692" w:rsidRDefault="00391692" w:rsidP="00391692">
      <w:pPr>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(сведения об причинах отказа на предоставление государственной услуги)</w:t>
      </w:r>
    </w:p>
    <w:p w:rsidR="00391692" w:rsidRPr="00391692" w:rsidRDefault="00391692" w:rsidP="00391692">
      <w:pPr>
        <w:spacing w:after="0" w:line="240" w:lineRule="auto"/>
        <w:ind w:firstLine="540"/>
        <w:jc w:val="both"/>
        <w:rPr>
          <w:rFonts w:ascii="Times New Roman" w:hAnsi="Times New Roman" w:cs="Times New Roman"/>
          <w:sz w:val="24"/>
          <w:szCs w:val="24"/>
        </w:rPr>
      </w:pPr>
    </w:p>
    <w:p w:rsidR="00391692" w:rsidRPr="00391692" w:rsidRDefault="00391692" w:rsidP="00391692">
      <w:pPr>
        <w:spacing w:after="0" w:line="240" w:lineRule="auto"/>
        <w:ind w:firstLine="540"/>
        <w:jc w:val="both"/>
        <w:rPr>
          <w:rFonts w:ascii="Times New Roman" w:hAnsi="Times New Roman" w:cs="Times New Roman"/>
          <w:sz w:val="24"/>
          <w:szCs w:val="24"/>
        </w:rPr>
      </w:pPr>
      <w:r w:rsidRPr="00391692">
        <w:rPr>
          <w:rFonts w:ascii="Times New Roman" w:hAnsi="Times New Roman" w:cs="Times New Roman"/>
          <w:sz w:val="24"/>
          <w:szCs w:val="24"/>
        </w:rPr>
        <w:t>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91692" w:rsidRPr="00391692" w:rsidRDefault="00391692" w:rsidP="00391692">
      <w:pPr>
        <w:spacing w:after="0" w:line="240" w:lineRule="auto"/>
        <w:jc w:val="both"/>
        <w:rPr>
          <w:rFonts w:ascii="Times New Roman" w:hAnsi="Times New Roman" w:cs="Times New Roman"/>
          <w:sz w:val="24"/>
          <w:szCs w:val="24"/>
        </w:rPr>
      </w:pPr>
      <w:r w:rsidRPr="00391692">
        <w:rPr>
          <w:rFonts w:ascii="Times New Roman" w:hAnsi="Times New Roman" w:cs="Times New Roman"/>
          <w:sz w:val="24"/>
          <w:szCs w:val="24"/>
        </w:rPr>
        <w:t>Подписи:</w:t>
      </w:r>
    </w:p>
    <w:p w:rsidR="00391692" w:rsidRPr="00391692" w:rsidRDefault="00391692" w:rsidP="00391692">
      <w:pPr>
        <w:autoSpaceDE w:val="0"/>
        <w:autoSpaceDN w:val="0"/>
        <w:adjustRightInd w:val="0"/>
        <w:spacing w:after="0" w:line="240" w:lineRule="auto"/>
        <w:jc w:val="both"/>
        <w:rPr>
          <w:rFonts w:ascii="Times New Roman" w:hAnsi="Times New Roman" w:cs="Times New Roman"/>
          <w:sz w:val="24"/>
          <w:szCs w:val="24"/>
        </w:rPr>
      </w:pPr>
    </w:p>
    <w:tbl>
      <w:tblPr>
        <w:tblW w:w="9639" w:type="dxa"/>
        <w:tblInd w:w="108" w:type="dxa"/>
        <w:tblLook w:val="04A0"/>
      </w:tblPr>
      <w:tblGrid>
        <w:gridCol w:w="5245"/>
        <w:gridCol w:w="4394"/>
      </w:tblGrid>
      <w:tr w:rsidR="00391692" w:rsidRPr="00391692" w:rsidTr="003E0D3F">
        <w:trPr>
          <w:trHeight w:val="490"/>
        </w:trPr>
        <w:tc>
          <w:tcPr>
            <w:tcW w:w="5245" w:type="dxa"/>
          </w:tcPr>
          <w:p w:rsidR="00391692" w:rsidRPr="00391692" w:rsidRDefault="00391692" w:rsidP="00391692">
            <w:pPr>
              <w:tabs>
                <w:tab w:val="left" w:pos="0"/>
              </w:tabs>
              <w:spacing w:after="0" w:line="240" w:lineRule="auto"/>
              <w:jc w:val="both"/>
              <w:rPr>
                <w:rFonts w:ascii="Times New Roman" w:hAnsi="Times New Roman" w:cs="Times New Roman"/>
                <w:b/>
                <w:sz w:val="24"/>
                <w:szCs w:val="24"/>
              </w:rPr>
            </w:pPr>
            <w:r w:rsidRPr="00391692">
              <w:rPr>
                <w:rFonts w:ascii="Times New Roman" w:hAnsi="Times New Roman" w:cs="Times New Roman"/>
                <w:sz w:val="24"/>
                <w:szCs w:val="24"/>
              </w:rPr>
              <w:t>*отчество указывается при его наличии</w:t>
            </w:r>
          </w:p>
        </w:tc>
        <w:tc>
          <w:tcPr>
            <w:tcW w:w="4394" w:type="dxa"/>
          </w:tcPr>
          <w:p w:rsidR="00391692" w:rsidRPr="00391692" w:rsidRDefault="00391692" w:rsidP="00391692">
            <w:pPr>
              <w:tabs>
                <w:tab w:val="left" w:pos="0"/>
              </w:tabs>
              <w:spacing w:after="0" w:line="240" w:lineRule="auto"/>
              <w:jc w:val="both"/>
              <w:rPr>
                <w:rFonts w:ascii="Times New Roman" w:hAnsi="Times New Roman" w:cs="Times New Roman"/>
                <w:b/>
                <w:sz w:val="24"/>
                <w:szCs w:val="24"/>
              </w:rPr>
            </w:pPr>
          </w:p>
        </w:tc>
      </w:tr>
      <w:tr w:rsidR="00391692" w:rsidRPr="00391692" w:rsidTr="003E0D3F">
        <w:trPr>
          <w:trHeight w:val="958"/>
        </w:trPr>
        <w:tc>
          <w:tcPr>
            <w:tcW w:w="5245" w:type="dxa"/>
          </w:tcPr>
          <w:p w:rsidR="00391692" w:rsidRPr="00391692" w:rsidRDefault="00391692" w:rsidP="00391692">
            <w:pPr>
              <w:spacing w:after="0" w:line="240" w:lineRule="auto"/>
              <w:jc w:val="both"/>
              <w:rPr>
                <w:rFonts w:ascii="Times New Roman" w:hAnsi="Times New Roman" w:cs="Times New Roman"/>
                <w:b/>
                <w:sz w:val="24"/>
                <w:szCs w:val="24"/>
              </w:rPr>
            </w:pPr>
          </w:p>
        </w:tc>
        <w:tc>
          <w:tcPr>
            <w:tcW w:w="4394" w:type="dxa"/>
          </w:tcPr>
          <w:p w:rsidR="00391692" w:rsidRPr="00391692" w:rsidRDefault="00391692" w:rsidP="00391692">
            <w:pPr>
              <w:tabs>
                <w:tab w:val="left" w:pos="4003"/>
              </w:tabs>
              <w:spacing w:after="0" w:line="240" w:lineRule="auto"/>
              <w:ind w:left="-250" w:firstLine="148"/>
              <w:jc w:val="both"/>
              <w:rPr>
                <w:rFonts w:ascii="Times New Roman" w:hAnsi="Times New Roman" w:cs="Times New Roman"/>
                <w:b/>
                <w:sz w:val="24"/>
                <w:szCs w:val="24"/>
              </w:rPr>
            </w:pPr>
          </w:p>
        </w:tc>
      </w:tr>
    </w:tbl>
    <w:p w:rsidR="00983290" w:rsidRPr="00391692" w:rsidRDefault="00983290" w:rsidP="00391692">
      <w:pPr>
        <w:tabs>
          <w:tab w:val="left" w:pos="9354"/>
        </w:tabs>
        <w:spacing w:after="0" w:line="240" w:lineRule="auto"/>
        <w:ind w:right="-6"/>
        <w:jc w:val="both"/>
        <w:rPr>
          <w:rFonts w:ascii="Times New Roman" w:hAnsi="Times New Roman" w:cs="Times New Roman"/>
          <w:b/>
          <w:sz w:val="24"/>
          <w:szCs w:val="24"/>
        </w:rPr>
      </w:pPr>
    </w:p>
    <w:sectPr w:rsidR="00983290" w:rsidRPr="00391692" w:rsidSect="00391692">
      <w:footnotePr>
        <w:numRestart w:val="eachPage"/>
      </w:footnotePr>
      <w:pgSz w:w="11906" w:h="16838"/>
      <w:pgMar w:top="567" w:right="566" w:bottom="709" w:left="1134" w:header="568" w:footer="4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5A7" w:rsidRDefault="006945A7" w:rsidP="00983290">
      <w:pPr>
        <w:spacing w:after="0" w:line="240" w:lineRule="auto"/>
      </w:pPr>
      <w:r>
        <w:separator/>
      </w:r>
    </w:p>
  </w:endnote>
  <w:endnote w:type="continuationSeparator" w:id="1">
    <w:p w:rsidR="006945A7" w:rsidRDefault="006945A7" w:rsidP="0098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5A7" w:rsidRDefault="006945A7" w:rsidP="00983290">
      <w:pPr>
        <w:spacing w:after="0" w:line="240" w:lineRule="auto"/>
      </w:pPr>
      <w:r>
        <w:separator/>
      </w:r>
    </w:p>
  </w:footnote>
  <w:footnote w:type="continuationSeparator" w:id="1">
    <w:p w:rsidR="006945A7" w:rsidRDefault="006945A7" w:rsidP="00983290">
      <w:pPr>
        <w:spacing w:after="0" w:line="240" w:lineRule="auto"/>
      </w:pPr>
      <w:r>
        <w:continuationSeparator/>
      </w:r>
    </w:p>
  </w:footnote>
  <w:footnote w:id="2">
    <w:p w:rsidR="00391692" w:rsidRPr="00E75912" w:rsidRDefault="00391692" w:rsidP="00391692">
      <w:pPr>
        <w:ind w:firstLine="709"/>
        <w:rPr>
          <w:sz w:val="18"/>
          <w:szCs w:val="18"/>
        </w:rPr>
      </w:pPr>
      <w:r w:rsidRPr="003E5D24">
        <w:rPr>
          <w:rStyle w:val="af7"/>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391692" w:rsidRPr="00E75912" w:rsidRDefault="00391692" w:rsidP="00391692">
      <w:pPr>
        <w:autoSpaceDE w:val="0"/>
        <w:autoSpaceDN w:val="0"/>
        <w:adjustRightInd w:val="0"/>
        <w:ind w:firstLine="709"/>
        <w:outlineLvl w:val="0"/>
        <w:rPr>
          <w:sz w:val="18"/>
          <w:szCs w:val="18"/>
        </w:rPr>
      </w:pPr>
      <w:r w:rsidRPr="00E75912">
        <w:rPr>
          <w:sz w:val="18"/>
          <w:szCs w:val="18"/>
        </w:rPr>
        <w:t>паспорт гражданина Российской Федерации;</w:t>
      </w:r>
    </w:p>
    <w:p w:rsidR="00391692" w:rsidRDefault="00391692" w:rsidP="00391692">
      <w:pPr>
        <w:ind w:firstLine="709"/>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391692" w:rsidRPr="00E75912" w:rsidRDefault="00391692" w:rsidP="00391692">
      <w:pPr>
        <w:ind w:firstLine="709"/>
        <w:rPr>
          <w:sz w:val="18"/>
          <w:szCs w:val="18"/>
        </w:rPr>
      </w:pPr>
      <w:r>
        <w:rPr>
          <w:sz w:val="18"/>
          <w:szCs w:val="18"/>
        </w:rPr>
        <w:t>иные документы, удостоверяющие личность в соответствии с действующим законодательством.</w:t>
      </w:r>
    </w:p>
  </w:footnote>
  <w:footnote w:id="3">
    <w:p w:rsidR="00391692" w:rsidRPr="00E75912" w:rsidRDefault="00391692" w:rsidP="00391692">
      <w:pPr>
        <w:autoSpaceDE w:val="0"/>
        <w:autoSpaceDN w:val="0"/>
        <w:adjustRightInd w:val="0"/>
        <w:ind w:firstLine="709"/>
        <w:outlineLvl w:val="1"/>
        <w:rPr>
          <w:sz w:val="18"/>
          <w:szCs w:val="18"/>
        </w:rPr>
      </w:pPr>
      <w:r w:rsidRPr="00E75912">
        <w:rPr>
          <w:rStyle w:val="af7"/>
          <w:sz w:val="18"/>
          <w:szCs w:val="18"/>
        </w:rPr>
        <w:footnoteRef/>
      </w:r>
      <w:r w:rsidRPr="00E75912">
        <w:rPr>
          <w:sz w:val="18"/>
          <w:szCs w:val="18"/>
        </w:rPr>
        <w:t> В качестве документа, подтверждающего полномочия представителя, предъявляются:</w:t>
      </w:r>
    </w:p>
    <w:p w:rsidR="00391692" w:rsidRDefault="00391692" w:rsidP="00391692">
      <w:pPr>
        <w:autoSpaceDE w:val="0"/>
        <w:autoSpaceDN w:val="0"/>
        <w:adjustRightInd w:val="0"/>
        <w:ind w:firstLine="709"/>
        <w:outlineLvl w:val="1"/>
        <w:rPr>
          <w:sz w:val="18"/>
          <w:szCs w:val="18"/>
        </w:rPr>
      </w:pP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391692" w:rsidRPr="00D24D8F" w:rsidRDefault="00391692" w:rsidP="00391692">
      <w:pPr>
        <w:autoSpaceDE w:val="0"/>
        <w:autoSpaceDN w:val="0"/>
        <w:adjustRightInd w:val="0"/>
        <w:ind w:firstLine="709"/>
        <w:outlineLvl w:val="1"/>
        <w:rPr>
          <w:rFonts w:eastAsia="Calibri"/>
          <w:lang w:eastAsia="en-US"/>
        </w:rPr>
      </w:pPr>
      <w:r w:rsidRPr="00E75912">
        <w:rPr>
          <w:sz w:val="18"/>
          <w:szCs w:val="18"/>
        </w:rPr>
        <w:t>документ, подтверждающий право законного представителя выступать от имени заявителя (решение органа опеки и попечительства</w:t>
      </w:r>
      <w:r w:rsidRPr="00D24D8F">
        <w:rPr>
          <w:sz w:val="18"/>
          <w:szCs w:val="18"/>
        </w:rPr>
        <w:t xml:space="preserve"> об установлении опеки и</w:t>
      </w:r>
      <w:r>
        <w:rPr>
          <w:sz w:val="18"/>
          <w:szCs w:val="18"/>
        </w:rPr>
        <w:t>ли</w:t>
      </w:r>
      <w:r w:rsidRPr="00D24D8F">
        <w:rPr>
          <w:sz w:val="18"/>
          <w:szCs w:val="18"/>
        </w:rPr>
        <w:t xml:space="preserve"> попечительства)</w:t>
      </w:r>
      <w:r>
        <w:rPr>
          <w:sz w:val="18"/>
          <w:szCs w:val="18"/>
        </w:rPr>
        <w:t xml:space="preserve">. </w:t>
      </w:r>
    </w:p>
  </w:footnote>
  <w:footnote w:id="4">
    <w:p w:rsidR="00391692" w:rsidRPr="00E75912" w:rsidRDefault="00391692" w:rsidP="00391692">
      <w:pPr>
        <w:ind w:firstLine="709"/>
        <w:rPr>
          <w:sz w:val="18"/>
          <w:szCs w:val="18"/>
        </w:rPr>
      </w:pPr>
      <w:r>
        <w:rPr>
          <w:rStyle w:val="af7"/>
        </w:rPr>
        <w:footnoteRef/>
      </w:r>
      <w:r>
        <w:t xml:space="preserve"> </w:t>
      </w:r>
      <w:r w:rsidRPr="00E75912">
        <w:rPr>
          <w:sz w:val="18"/>
          <w:szCs w:val="18"/>
        </w:rPr>
        <w:t>В качестве документа, удостоверяющего личность, предъявляются:</w:t>
      </w:r>
    </w:p>
    <w:p w:rsidR="00391692" w:rsidRPr="00E75912" w:rsidRDefault="00391692" w:rsidP="00391692">
      <w:pPr>
        <w:autoSpaceDE w:val="0"/>
        <w:autoSpaceDN w:val="0"/>
        <w:adjustRightInd w:val="0"/>
        <w:ind w:firstLine="709"/>
        <w:outlineLvl w:val="0"/>
        <w:rPr>
          <w:sz w:val="18"/>
          <w:szCs w:val="18"/>
        </w:rPr>
      </w:pPr>
      <w:r w:rsidRPr="00E75912">
        <w:rPr>
          <w:sz w:val="18"/>
          <w:szCs w:val="18"/>
        </w:rPr>
        <w:t>паспорт гражданина Российской Федерации;</w:t>
      </w:r>
    </w:p>
    <w:p w:rsidR="00391692" w:rsidRDefault="00391692" w:rsidP="00391692">
      <w:pPr>
        <w:ind w:firstLine="709"/>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391692" w:rsidRDefault="00391692" w:rsidP="00391692">
      <w:pPr>
        <w:pStyle w:val="af8"/>
        <w:ind w:firstLine="709"/>
      </w:pPr>
      <w:r>
        <w:rPr>
          <w:sz w:val="18"/>
          <w:szCs w:val="18"/>
        </w:rPr>
        <w:t>иные документы, удостоверяющие личность в соответствии с действующим законодательством.</w:t>
      </w:r>
    </w:p>
  </w:footnote>
  <w:footnote w:id="5">
    <w:p w:rsidR="00391692" w:rsidRPr="00E04CD2" w:rsidRDefault="00391692" w:rsidP="00391692">
      <w:pPr>
        <w:pStyle w:val="af8"/>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391692" w:rsidRPr="009B60C6" w:rsidRDefault="00391692" w:rsidP="00391692">
      <w:pPr>
        <w:autoSpaceDE w:val="0"/>
        <w:autoSpaceDN w:val="0"/>
        <w:adjustRightInd w:val="0"/>
        <w:ind w:firstLine="709"/>
        <w:outlineLvl w:val="1"/>
        <w:rPr>
          <w:sz w:val="18"/>
          <w:szCs w:val="18"/>
        </w:rPr>
      </w:pPr>
      <w:r w:rsidRPr="009B60C6">
        <w:rPr>
          <w:rStyle w:val="af7"/>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 w:id="7">
    <w:p w:rsidR="00391692" w:rsidRPr="00E1479F" w:rsidRDefault="00391692" w:rsidP="00391692">
      <w:pPr>
        <w:pStyle w:val="aff3"/>
        <w:shd w:val="clear" w:color="auto" w:fill="auto"/>
        <w:tabs>
          <w:tab w:val="left" w:pos="10016"/>
        </w:tabs>
        <w:spacing w:line="240" w:lineRule="auto"/>
        <w:ind w:right="-49" w:firstLine="567"/>
        <w:jc w:val="both"/>
        <w:rPr>
          <w:b w:val="0"/>
        </w:rPr>
      </w:pPr>
      <w:r w:rsidRPr="00E1479F">
        <w:rPr>
          <w:rStyle w:val="af7"/>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92" w:rsidRDefault="00391692">
    <w:pPr>
      <w:rPr>
        <w:sz w:val="2"/>
        <w:szCs w:val="2"/>
      </w:rPr>
    </w:pPr>
    <w:r w:rsidRPr="001627B3">
      <w:rPr>
        <w:noProof/>
        <w:sz w:val="24"/>
        <w:szCs w:val="20"/>
      </w:rPr>
      <w:pict>
        <v:shapetype id="_x0000_t202" coordsize="21600,21600" o:spt="202" path="m,l,21600r21600,l21600,xe">
          <v:stroke joinstyle="miter"/>
          <v:path gradientshapeok="t" o:connecttype="rect"/>
        </v:shapetype>
        <v:shape id="Text Box 13" o:spid="_x0000_s2051" type="#_x0000_t202" style="position:absolute;margin-left:303.85pt;margin-top:60.55pt;width:4.8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391692" w:rsidRDefault="00391692">
                <w:r w:rsidRPr="001627B3">
                  <w:rPr>
                    <w:sz w:val="24"/>
                    <w:szCs w:val="20"/>
                  </w:rPr>
                  <w:fldChar w:fldCharType="begin"/>
                </w:r>
                <w:r>
                  <w:instrText xml:space="preserve"> PAGE \* MERGEFORMAT </w:instrText>
                </w:r>
                <w:r w:rsidRPr="001627B3">
                  <w:rPr>
                    <w:sz w:val="24"/>
                    <w:szCs w:val="20"/>
                  </w:rPr>
                  <w:fldChar w:fldCharType="separate"/>
                </w:r>
                <w:r w:rsidRPr="00462900">
                  <w:rPr>
                    <w:rStyle w:val="95pt"/>
                    <w:rFonts w:eastAsia="SimHei"/>
                    <w:noProof/>
                  </w:rPr>
                  <w:t>8</w:t>
                </w:r>
                <w:r>
                  <w:rPr>
                    <w:rStyle w:val="95pt"/>
                    <w:rFonts w:eastAsia="SimHei"/>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92" w:rsidRDefault="0039169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92" w:rsidRDefault="003916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D728F"/>
    <w:multiLevelType w:val="hybridMultilevel"/>
    <w:tmpl w:val="4678E2A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82B02"/>
    <w:multiLevelType w:val="hybridMultilevel"/>
    <w:tmpl w:val="618804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5F72DB"/>
    <w:multiLevelType w:val="hybridMultilevel"/>
    <w:tmpl w:val="FB12821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A73BF1"/>
    <w:multiLevelType w:val="hybridMultilevel"/>
    <w:tmpl w:val="8B362FFC"/>
    <w:lvl w:ilvl="0" w:tplc="2D2EA34E">
      <w:start w:val="1"/>
      <w:numFmt w:val="bullet"/>
      <w:lvlText w:val="-"/>
      <w:lvlJc w:val="left"/>
      <w:pPr>
        <w:ind w:left="840" w:hanging="360"/>
      </w:pPr>
      <w:rPr>
        <w:rFonts w:ascii="OpenSymbol" w:hAnsi="Open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3A28FC"/>
    <w:multiLevelType w:val="hybridMultilevel"/>
    <w:tmpl w:val="F82EBE4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1045516"/>
    <w:multiLevelType w:val="hybridMultilevel"/>
    <w:tmpl w:val="0BBC73CE"/>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925296C"/>
    <w:multiLevelType w:val="hybridMultilevel"/>
    <w:tmpl w:val="84A0587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2A8D262D"/>
    <w:multiLevelType w:val="hybridMultilevel"/>
    <w:tmpl w:val="66149D4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3823BFB"/>
    <w:multiLevelType w:val="hybridMultilevel"/>
    <w:tmpl w:val="9F8891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94771A1"/>
    <w:multiLevelType w:val="hybridMultilevel"/>
    <w:tmpl w:val="FD44B2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8">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5">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0F70D9"/>
    <w:multiLevelType w:val="hybridMultilevel"/>
    <w:tmpl w:val="21FC403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1D2064"/>
    <w:multiLevelType w:val="hybridMultilevel"/>
    <w:tmpl w:val="B8CE249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45F417C"/>
    <w:multiLevelType w:val="hybridMultilevel"/>
    <w:tmpl w:val="D0E0D94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8">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1">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9E519F6"/>
    <w:multiLevelType w:val="hybridMultilevel"/>
    <w:tmpl w:val="4464148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BF670F5"/>
    <w:multiLevelType w:val="hybridMultilevel"/>
    <w:tmpl w:val="56E4E4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7"/>
  </w:num>
  <w:num w:numId="2">
    <w:abstractNumId w:val="18"/>
  </w:num>
  <w:num w:numId="3">
    <w:abstractNumId w:val="17"/>
  </w:num>
  <w:num w:numId="4">
    <w:abstractNumId w:val="21"/>
  </w:num>
  <w:num w:numId="5">
    <w:abstractNumId w:val="8"/>
  </w:num>
  <w:num w:numId="6">
    <w:abstractNumId w:val="65"/>
  </w:num>
  <w:num w:numId="7">
    <w:abstractNumId w:val="79"/>
  </w:num>
  <w:num w:numId="8">
    <w:abstractNumId w:val="55"/>
  </w:num>
  <w:num w:numId="9">
    <w:abstractNumId w:val="69"/>
  </w:num>
  <w:num w:numId="10">
    <w:abstractNumId w:val="20"/>
  </w:num>
  <w:num w:numId="11">
    <w:abstractNumId w:val="76"/>
  </w:num>
  <w:num w:numId="12">
    <w:abstractNumId w:val="31"/>
  </w:num>
  <w:num w:numId="13">
    <w:abstractNumId w:val="58"/>
  </w:num>
  <w:num w:numId="14">
    <w:abstractNumId w:val="54"/>
  </w:num>
  <w:num w:numId="15">
    <w:abstractNumId w:val="34"/>
  </w:num>
  <w:num w:numId="16">
    <w:abstractNumId w:val="23"/>
  </w:num>
  <w:num w:numId="17">
    <w:abstractNumId w:val="62"/>
  </w:num>
  <w:num w:numId="18">
    <w:abstractNumId w:val="71"/>
  </w:num>
  <w:num w:numId="19">
    <w:abstractNumId w:val="45"/>
  </w:num>
  <w:num w:numId="20">
    <w:abstractNumId w:val="28"/>
  </w:num>
  <w:num w:numId="21">
    <w:abstractNumId w:val="39"/>
  </w:num>
  <w:num w:numId="22">
    <w:abstractNumId w:val="41"/>
  </w:num>
  <w:num w:numId="23">
    <w:abstractNumId w:val="12"/>
  </w:num>
  <w:num w:numId="24">
    <w:abstractNumId w:val="7"/>
  </w:num>
  <w:num w:numId="25">
    <w:abstractNumId w:val="66"/>
  </w:num>
  <w:num w:numId="26">
    <w:abstractNumId w:val="61"/>
  </w:num>
  <w:num w:numId="27">
    <w:abstractNumId w:val="19"/>
  </w:num>
  <w:num w:numId="28">
    <w:abstractNumId w:val="63"/>
  </w:num>
  <w:num w:numId="29">
    <w:abstractNumId w:val="37"/>
  </w:num>
  <w:num w:numId="30">
    <w:abstractNumId w:val="78"/>
  </w:num>
  <w:num w:numId="31">
    <w:abstractNumId w:val="64"/>
  </w:num>
  <w:num w:numId="32">
    <w:abstractNumId w:val="53"/>
  </w:num>
  <w:num w:numId="33">
    <w:abstractNumId w:val="5"/>
  </w:num>
  <w:num w:numId="34">
    <w:abstractNumId w:val="57"/>
  </w:num>
  <w:num w:numId="35">
    <w:abstractNumId w:val="0"/>
  </w:num>
  <w:num w:numId="36">
    <w:abstractNumId w:val="9"/>
  </w:num>
  <w:num w:numId="37">
    <w:abstractNumId w:val="84"/>
  </w:num>
  <w:num w:numId="38">
    <w:abstractNumId w:val="50"/>
  </w:num>
  <w:num w:numId="39">
    <w:abstractNumId w:val="27"/>
  </w:num>
  <w:num w:numId="40">
    <w:abstractNumId w:val="16"/>
  </w:num>
  <w:num w:numId="41">
    <w:abstractNumId w:val="6"/>
  </w:num>
  <w:num w:numId="42">
    <w:abstractNumId w:val="35"/>
  </w:num>
  <w:num w:numId="43">
    <w:abstractNumId w:val="25"/>
  </w:num>
  <w:num w:numId="44">
    <w:abstractNumId w:val="83"/>
  </w:num>
  <w:num w:numId="45">
    <w:abstractNumId w:val="43"/>
  </w:num>
  <w:num w:numId="46">
    <w:abstractNumId w:val="15"/>
  </w:num>
  <w:num w:numId="47">
    <w:abstractNumId w:val="40"/>
  </w:num>
  <w:num w:numId="48">
    <w:abstractNumId w:val="74"/>
  </w:num>
  <w:num w:numId="49">
    <w:abstractNumId w:val="52"/>
  </w:num>
  <w:num w:numId="50">
    <w:abstractNumId w:val="47"/>
  </w:num>
  <w:num w:numId="51">
    <w:abstractNumId w:val="68"/>
  </w:num>
  <w:num w:numId="52">
    <w:abstractNumId w:val="73"/>
  </w:num>
  <w:num w:numId="53">
    <w:abstractNumId w:val="32"/>
  </w:num>
  <w:num w:numId="54">
    <w:abstractNumId w:val="38"/>
  </w:num>
  <w:num w:numId="55">
    <w:abstractNumId w:val="36"/>
  </w:num>
  <w:num w:numId="56">
    <w:abstractNumId w:val="42"/>
  </w:num>
  <w:num w:numId="57">
    <w:abstractNumId w:val="56"/>
  </w:num>
  <w:num w:numId="58">
    <w:abstractNumId w:val="44"/>
  </w:num>
  <w:num w:numId="59">
    <w:abstractNumId w:val="11"/>
  </w:num>
  <w:num w:numId="60">
    <w:abstractNumId w:val="10"/>
  </w:num>
  <w:num w:numId="61">
    <w:abstractNumId w:val="60"/>
  </w:num>
  <w:num w:numId="62">
    <w:abstractNumId w:val="75"/>
  </w:num>
  <w:num w:numId="63">
    <w:abstractNumId w:val="30"/>
  </w:num>
  <w:num w:numId="64">
    <w:abstractNumId w:val="26"/>
  </w:num>
  <w:num w:numId="65">
    <w:abstractNumId w:val="4"/>
  </w:num>
  <w:num w:numId="66">
    <w:abstractNumId w:val="70"/>
  </w:num>
  <w:num w:numId="67">
    <w:abstractNumId w:val="1"/>
  </w:num>
  <w:num w:numId="68">
    <w:abstractNumId w:val="33"/>
  </w:num>
  <w:num w:numId="69">
    <w:abstractNumId w:val="24"/>
  </w:num>
  <w:num w:numId="70">
    <w:abstractNumId w:val="13"/>
  </w:num>
  <w:num w:numId="71">
    <w:abstractNumId w:val="85"/>
  </w:num>
  <w:num w:numId="72">
    <w:abstractNumId w:val="3"/>
  </w:num>
  <w:num w:numId="73">
    <w:abstractNumId w:val="81"/>
  </w:num>
  <w:num w:numId="74">
    <w:abstractNumId w:val="82"/>
  </w:num>
  <w:num w:numId="75">
    <w:abstractNumId w:val="72"/>
  </w:num>
  <w:num w:numId="76">
    <w:abstractNumId w:val="46"/>
  </w:num>
  <w:num w:numId="77">
    <w:abstractNumId w:val="29"/>
  </w:num>
  <w:num w:numId="78">
    <w:abstractNumId w:val="49"/>
  </w:num>
  <w:num w:numId="79">
    <w:abstractNumId w:val="48"/>
  </w:num>
  <w:num w:numId="80">
    <w:abstractNumId w:val="59"/>
  </w:num>
  <w:num w:numId="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num>
  <w:num w:numId="83">
    <w:abstractNumId w:val="67"/>
  </w:num>
  <w:num w:numId="84">
    <w:abstractNumId w:val="14"/>
  </w:num>
  <w:num w:numId="85">
    <w:abstractNumId w:val="2"/>
  </w:num>
  <w:num w:numId="86">
    <w:abstractNumId w:val="22"/>
  </w:num>
  <w:num w:numId="87">
    <w:abstractNumId w:val="86"/>
  </w:num>
  <w:num w:numId="88">
    <w:abstractNumId w:val="8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983290"/>
    <w:rsid w:val="00260168"/>
    <w:rsid w:val="00391692"/>
    <w:rsid w:val="006945A7"/>
    <w:rsid w:val="00983290"/>
    <w:rsid w:val="00B14B66"/>
    <w:rsid w:val="00B6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2"/>
        <o:r id="V:Rule2" type="connector" idref="#AutoShape 10">
          <o:proxy start="" idref="#AutoShape 4" connectloc="2"/>
          <o:proxy end="" idref="#AutoShape 9" connectloc="0"/>
        </o:r>
        <o:r id="V:Rule3" type="connector" idref="#_x0000_s1079">
          <o:proxy start="" idref="#AutoShape 9" connectloc="1"/>
          <o:proxy end="" idref="#AutoShape 13" connectloc="3"/>
        </o:r>
        <o:r id="V:Rule4" type="connector" idref="#AutoShape 39"/>
        <o:r id="V:Rule5" type="connector" idref="#AutoShape 8">
          <o:proxy start="" idref="#AutoShape 13" connectloc="2"/>
          <o:proxy end="" idref="#AutoShape 19" connectloc="0"/>
        </o:r>
        <o:r id="V:Rule6" type="connector" idref="#AutoShape 6">
          <o:proxy start="" idref="#AutoShape 4" connectloc="2"/>
          <o:proxy end="" idref="#AutoShape 5" connectloc="0"/>
        </o:r>
        <o:r id="V:Rule7" type="connector" idref="#_x0000_s1081">
          <o:proxy start="" idref="#_x0000_s1080" connectloc="2"/>
          <o:proxy end="" idref="#AutoShape 35" connectloc="0"/>
        </o:r>
        <o:r id="V:Rule8" type="connector" idref="#Соединительная линия уступом 53">
          <o:proxy end="" idref="#Rectangle 38" connectloc="0"/>
        </o:r>
        <o:r id="V:Rule9" type="connector" idref="#AutoShape 22"/>
        <o:r id="V:Rule10" type="connector" idref="#_x0000_s1078">
          <o:proxy start="" idref="#AutoShape 11" connectloc="3"/>
          <o:proxy end="" idref="#AutoShape 13" connectloc="1"/>
        </o:r>
        <o:r id="V:Rule11" type="connector" idref="#AutoShape 45">
          <o:proxy end="" idref="#_x0000_s1082" connectloc="1"/>
        </o:r>
        <o:r id="V:Rule12" type="connector" idref="#AutoShape 18"/>
        <o:r id="V:Rule13" type="connector" idref="#AutoShape 42">
          <o:proxy start="" idref="#AutoShape 35" connectloc="1"/>
          <o:proxy end="" idref="#AutoShape 4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2A"/>
  </w:style>
  <w:style w:type="paragraph" w:styleId="1">
    <w:name w:val="heading 1"/>
    <w:basedOn w:val="a"/>
    <w:next w:val="a"/>
    <w:link w:val="10"/>
    <w:qFormat/>
    <w:rsid w:val="0098329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983290"/>
    <w:pPr>
      <w:keepNext/>
      <w:spacing w:after="0" w:line="240" w:lineRule="auto"/>
      <w:outlineLvl w:val="1"/>
    </w:pPr>
    <w:rPr>
      <w:rFonts w:ascii="NTTierce" w:eastAsia="Times New Roman" w:hAnsi="NTTierce" w:cs="Times New Roman"/>
      <w:b/>
      <w:sz w:val="28"/>
      <w:szCs w:val="20"/>
    </w:rPr>
  </w:style>
  <w:style w:type="paragraph" w:styleId="3">
    <w:name w:val="heading 3"/>
    <w:basedOn w:val="a"/>
    <w:next w:val="a"/>
    <w:link w:val="30"/>
    <w:qFormat/>
    <w:rsid w:val="009832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983290"/>
    <w:pPr>
      <w:keepNext/>
      <w:spacing w:after="0" w:line="288" w:lineRule="auto"/>
      <w:outlineLvl w:val="3"/>
    </w:pPr>
    <w:rPr>
      <w:rFonts w:ascii="NTTierce" w:eastAsia="Times New Roman" w:hAnsi="NTTierce" w:cs="Times New Roman"/>
      <w:b/>
      <w:szCs w:val="20"/>
    </w:rPr>
  </w:style>
  <w:style w:type="paragraph" w:styleId="5">
    <w:name w:val="heading 5"/>
    <w:basedOn w:val="a"/>
    <w:next w:val="a"/>
    <w:link w:val="50"/>
    <w:qFormat/>
    <w:rsid w:val="00983290"/>
    <w:pPr>
      <w:keepNext/>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
    <w:next w:val="a"/>
    <w:link w:val="60"/>
    <w:qFormat/>
    <w:rsid w:val="00983290"/>
    <w:pPr>
      <w:keepNext/>
      <w:spacing w:after="0" w:line="264"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983290"/>
    <w:pPr>
      <w:keepNext/>
      <w:spacing w:after="0" w:line="264" w:lineRule="auto"/>
      <w:jc w:val="center"/>
      <w:outlineLvl w:val="6"/>
    </w:pPr>
    <w:rPr>
      <w:rFonts w:ascii="SchoolDL" w:eastAsia="Times New Roman" w:hAnsi="SchoolDL" w:cs="Times New Roman"/>
      <w:b/>
      <w:szCs w:val="20"/>
    </w:rPr>
  </w:style>
  <w:style w:type="paragraph" w:styleId="9">
    <w:name w:val="heading 9"/>
    <w:basedOn w:val="a"/>
    <w:next w:val="a"/>
    <w:link w:val="90"/>
    <w:qFormat/>
    <w:rsid w:val="00983290"/>
    <w:pPr>
      <w:keepNext/>
      <w:spacing w:after="0" w:line="264" w:lineRule="auto"/>
      <w:outlineLvl w:val="8"/>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83290"/>
    <w:rPr>
      <w:rFonts w:ascii="Times New Roman" w:eastAsia="Times New Roman" w:hAnsi="Times New Roman" w:cs="Times New Roman"/>
      <w:b/>
      <w:bCs/>
      <w:sz w:val="28"/>
      <w:szCs w:val="28"/>
    </w:rPr>
  </w:style>
  <w:style w:type="paragraph" w:customStyle="1" w:styleId="ConsPlusNormal">
    <w:name w:val="ConsPlusNormal"/>
    <w:link w:val="ConsPlusNormal0"/>
    <w:rsid w:val="00983290"/>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3">
    <w:name w:val="List Paragraph"/>
    <w:basedOn w:val="a"/>
    <w:uiPriority w:val="34"/>
    <w:qFormat/>
    <w:rsid w:val="00983290"/>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unhideWhenUsed/>
    <w:rsid w:val="00983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83290"/>
    <w:rPr>
      <w:rFonts w:ascii="Tahoma" w:hAnsi="Tahoma" w:cs="Tahoma"/>
      <w:sz w:val="16"/>
      <w:szCs w:val="16"/>
    </w:rPr>
  </w:style>
  <w:style w:type="character" w:customStyle="1" w:styleId="10">
    <w:name w:val="Заголовок 1 Знак"/>
    <w:basedOn w:val="a0"/>
    <w:link w:val="1"/>
    <w:rsid w:val="00983290"/>
    <w:rPr>
      <w:rFonts w:ascii="Arial" w:eastAsia="Times New Roman" w:hAnsi="Arial" w:cs="Times New Roman"/>
      <w:b/>
      <w:bCs/>
      <w:kern w:val="32"/>
      <w:sz w:val="32"/>
      <w:szCs w:val="32"/>
    </w:rPr>
  </w:style>
  <w:style w:type="character" w:customStyle="1" w:styleId="20">
    <w:name w:val="Заголовок 2 Знак"/>
    <w:basedOn w:val="a0"/>
    <w:link w:val="2"/>
    <w:rsid w:val="00983290"/>
    <w:rPr>
      <w:rFonts w:ascii="NTTierce" w:eastAsia="Times New Roman" w:hAnsi="NTTierce" w:cs="Times New Roman"/>
      <w:b/>
      <w:sz w:val="28"/>
      <w:szCs w:val="20"/>
    </w:rPr>
  </w:style>
  <w:style w:type="character" w:customStyle="1" w:styleId="30">
    <w:name w:val="Заголовок 3 Знак"/>
    <w:basedOn w:val="a0"/>
    <w:link w:val="3"/>
    <w:rsid w:val="00983290"/>
    <w:rPr>
      <w:rFonts w:ascii="Arial" w:eastAsia="Times New Roman" w:hAnsi="Arial" w:cs="Times New Roman"/>
      <w:b/>
      <w:bCs/>
      <w:sz w:val="26"/>
      <w:szCs w:val="26"/>
    </w:rPr>
  </w:style>
  <w:style w:type="character" w:customStyle="1" w:styleId="40">
    <w:name w:val="Заголовок 4 Знак"/>
    <w:basedOn w:val="a0"/>
    <w:link w:val="4"/>
    <w:rsid w:val="00983290"/>
    <w:rPr>
      <w:rFonts w:ascii="NTTierce" w:eastAsia="Times New Roman" w:hAnsi="NTTierce" w:cs="Times New Roman"/>
      <w:b/>
      <w:szCs w:val="20"/>
    </w:rPr>
  </w:style>
  <w:style w:type="character" w:customStyle="1" w:styleId="60">
    <w:name w:val="Заголовок 6 Знак"/>
    <w:basedOn w:val="a0"/>
    <w:link w:val="6"/>
    <w:rsid w:val="00983290"/>
    <w:rPr>
      <w:rFonts w:ascii="Times New Roman" w:eastAsia="Times New Roman" w:hAnsi="Times New Roman" w:cs="Times New Roman"/>
      <w:b/>
      <w:sz w:val="24"/>
      <w:szCs w:val="20"/>
    </w:rPr>
  </w:style>
  <w:style w:type="character" w:customStyle="1" w:styleId="70">
    <w:name w:val="Заголовок 7 Знак"/>
    <w:basedOn w:val="a0"/>
    <w:link w:val="7"/>
    <w:rsid w:val="00983290"/>
    <w:rPr>
      <w:rFonts w:ascii="SchoolDL" w:eastAsia="Times New Roman" w:hAnsi="SchoolDL" w:cs="Times New Roman"/>
      <w:b/>
      <w:szCs w:val="20"/>
    </w:rPr>
  </w:style>
  <w:style w:type="character" w:customStyle="1" w:styleId="90">
    <w:name w:val="Заголовок 9 Знак"/>
    <w:basedOn w:val="a0"/>
    <w:link w:val="9"/>
    <w:rsid w:val="00983290"/>
    <w:rPr>
      <w:rFonts w:ascii="Times New Roman" w:eastAsia="Times New Roman" w:hAnsi="Times New Roman" w:cs="Times New Roman"/>
      <w:b/>
      <w:sz w:val="20"/>
      <w:szCs w:val="20"/>
      <w:lang w:val="en-US"/>
    </w:rPr>
  </w:style>
  <w:style w:type="paragraph" w:styleId="31">
    <w:name w:val="Body Text 3"/>
    <w:basedOn w:val="a"/>
    <w:link w:val="32"/>
    <w:rsid w:val="00983290"/>
    <w:pPr>
      <w:spacing w:after="0" w:line="36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983290"/>
    <w:rPr>
      <w:rFonts w:ascii="Times New Roman" w:eastAsia="Times New Roman" w:hAnsi="Times New Roman" w:cs="Times New Roman"/>
      <w:sz w:val="24"/>
      <w:szCs w:val="20"/>
    </w:rPr>
  </w:style>
  <w:style w:type="paragraph" w:customStyle="1" w:styleId="11">
    <w:name w:val="заголовок 1"/>
    <w:basedOn w:val="a"/>
    <w:next w:val="a"/>
    <w:rsid w:val="00983290"/>
    <w:pPr>
      <w:keepNext/>
      <w:spacing w:before="240" w:after="240" w:line="240" w:lineRule="auto"/>
      <w:jc w:val="center"/>
    </w:pPr>
    <w:rPr>
      <w:rFonts w:ascii="Times New Roman" w:eastAsia="Times New Roman" w:hAnsi="Times New Roman" w:cs="Times New Roman"/>
      <w:b/>
      <w:sz w:val="28"/>
      <w:szCs w:val="20"/>
    </w:rPr>
  </w:style>
  <w:style w:type="table" w:styleId="a6">
    <w:name w:val="Table Grid"/>
    <w:basedOn w:val="a1"/>
    <w:rsid w:val="00983290"/>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983290"/>
    <w:pPr>
      <w:tabs>
        <w:tab w:val="center" w:pos="4677"/>
        <w:tab w:val="right" w:pos="9355"/>
      </w:tabs>
      <w:spacing w:after="0" w:line="240" w:lineRule="auto"/>
      <w:ind w:firstLine="720"/>
      <w:jc w:val="both"/>
    </w:pPr>
    <w:rPr>
      <w:rFonts w:ascii="Times New Roman" w:eastAsia="Times New Roman" w:hAnsi="Times New Roman" w:cs="Times New Roman"/>
      <w:sz w:val="24"/>
      <w:szCs w:val="20"/>
    </w:rPr>
  </w:style>
  <w:style w:type="character" w:customStyle="1" w:styleId="a8">
    <w:name w:val="Верхний колонтитул Знак"/>
    <w:basedOn w:val="a0"/>
    <w:link w:val="a7"/>
    <w:rsid w:val="00983290"/>
    <w:rPr>
      <w:rFonts w:ascii="Times New Roman" w:eastAsia="Times New Roman" w:hAnsi="Times New Roman" w:cs="Times New Roman"/>
      <w:sz w:val="24"/>
      <w:szCs w:val="20"/>
    </w:rPr>
  </w:style>
  <w:style w:type="paragraph" w:styleId="a9">
    <w:name w:val="footer"/>
    <w:basedOn w:val="a"/>
    <w:link w:val="aa"/>
    <w:rsid w:val="00983290"/>
    <w:pPr>
      <w:tabs>
        <w:tab w:val="center" w:pos="4677"/>
        <w:tab w:val="right" w:pos="9355"/>
      </w:tabs>
      <w:spacing w:after="0" w:line="240" w:lineRule="auto"/>
      <w:ind w:firstLine="720"/>
      <w:jc w:val="both"/>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983290"/>
    <w:rPr>
      <w:rFonts w:ascii="Times New Roman" w:eastAsia="Times New Roman" w:hAnsi="Times New Roman" w:cs="Times New Roman"/>
      <w:sz w:val="24"/>
      <w:szCs w:val="20"/>
    </w:rPr>
  </w:style>
  <w:style w:type="paragraph" w:styleId="ab">
    <w:name w:val="Body Text"/>
    <w:aliases w:val=" Знак,Знак"/>
    <w:basedOn w:val="a"/>
    <w:link w:val="ac"/>
    <w:rsid w:val="00983290"/>
    <w:pPr>
      <w:spacing w:after="120" w:line="240" w:lineRule="auto"/>
      <w:ind w:firstLine="720"/>
      <w:jc w:val="both"/>
    </w:pPr>
    <w:rPr>
      <w:rFonts w:ascii="Times New Roman" w:eastAsia="Times New Roman" w:hAnsi="Times New Roman" w:cs="Times New Roman"/>
      <w:sz w:val="24"/>
      <w:szCs w:val="20"/>
    </w:rPr>
  </w:style>
  <w:style w:type="character" w:customStyle="1" w:styleId="ac">
    <w:name w:val="Основной текст Знак"/>
    <w:aliases w:val=" Знак Знак,Знак Знак"/>
    <w:basedOn w:val="a0"/>
    <w:link w:val="ab"/>
    <w:rsid w:val="00983290"/>
    <w:rPr>
      <w:rFonts w:ascii="Times New Roman" w:eastAsia="Times New Roman" w:hAnsi="Times New Roman" w:cs="Times New Roman"/>
      <w:sz w:val="24"/>
      <w:szCs w:val="20"/>
    </w:rPr>
  </w:style>
  <w:style w:type="paragraph" w:customStyle="1" w:styleId="ConsPlusNonformat">
    <w:name w:val="ConsPlusNonformat"/>
    <w:rsid w:val="009832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Стиль1"/>
    <w:basedOn w:val="a"/>
    <w:rsid w:val="00983290"/>
    <w:pPr>
      <w:spacing w:after="0" w:line="240" w:lineRule="auto"/>
      <w:jc w:val="both"/>
    </w:pPr>
    <w:rPr>
      <w:rFonts w:ascii="Baltica" w:eastAsia="Times New Roman" w:hAnsi="Baltica" w:cs="Times New Roman"/>
      <w:sz w:val="28"/>
      <w:szCs w:val="20"/>
      <w:lang w:val="en-US"/>
    </w:rPr>
  </w:style>
  <w:style w:type="paragraph" w:customStyle="1" w:styleId="ConsPlusTitle">
    <w:name w:val="ConsPlusTitle"/>
    <w:rsid w:val="00983290"/>
    <w:pPr>
      <w:widowControl w:val="0"/>
      <w:autoSpaceDE w:val="0"/>
      <w:autoSpaceDN w:val="0"/>
      <w:adjustRightInd w:val="0"/>
      <w:spacing w:after="0" w:line="240" w:lineRule="auto"/>
    </w:pPr>
    <w:rPr>
      <w:rFonts w:ascii="Arial" w:eastAsia="Times New Roman" w:hAnsi="Arial" w:cs="Arial"/>
      <w:b/>
      <w:bCs/>
      <w:sz w:val="20"/>
      <w:szCs w:val="20"/>
    </w:rPr>
  </w:style>
  <w:style w:type="character" w:styleId="ad">
    <w:name w:val="page number"/>
    <w:rsid w:val="00983290"/>
  </w:style>
  <w:style w:type="paragraph" w:customStyle="1" w:styleId="ConsNormal">
    <w:name w:val="ConsNormal"/>
    <w:rsid w:val="00983290"/>
    <w:pPr>
      <w:widowControl w:val="0"/>
      <w:spacing w:after="0" w:line="240" w:lineRule="auto"/>
      <w:ind w:right="19772" w:firstLine="720"/>
    </w:pPr>
    <w:rPr>
      <w:rFonts w:ascii="Arial" w:eastAsia="Times New Roman" w:hAnsi="Arial" w:cs="Times New Roman"/>
      <w:snapToGrid w:val="0"/>
      <w:sz w:val="20"/>
      <w:szCs w:val="20"/>
    </w:rPr>
  </w:style>
  <w:style w:type="character" w:styleId="ae">
    <w:name w:val="Hyperlink"/>
    <w:rsid w:val="00983290"/>
    <w:rPr>
      <w:color w:val="0000FF"/>
      <w:u w:val="single"/>
    </w:rPr>
  </w:style>
  <w:style w:type="paragraph" w:styleId="af">
    <w:name w:val="Body Text Indent"/>
    <w:basedOn w:val="a"/>
    <w:link w:val="af0"/>
    <w:rsid w:val="00983290"/>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983290"/>
    <w:rPr>
      <w:rFonts w:ascii="Times New Roman" w:eastAsia="Times New Roman" w:hAnsi="Times New Roman" w:cs="Times New Roman"/>
      <w:sz w:val="24"/>
      <w:szCs w:val="24"/>
    </w:rPr>
  </w:style>
  <w:style w:type="paragraph" w:styleId="21">
    <w:name w:val="Body Text Indent 2"/>
    <w:basedOn w:val="a"/>
    <w:link w:val="22"/>
    <w:rsid w:val="0098329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83290"/>
    <w:rPr>
      <w:rFonts w:ascii="Times New Roman" w:eastAsia="Times New Roman" w:hAnsi="Times New Roman" w:cs="Times New Roman"/>
      <w:sz w:val="24"/>
      <w:szCs w:val="24"/>
    </w:rPr>
  </w:style>
  <w:style w:type="paragraph" w:styleId="23">
    <w:name w:val="Body Text 2"/>
    <w:basedOn w:val="a"/>
    <w:link w:val="24"/>
    <w:rsid w:val="00983290"/>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83290"/>
    <w:rPr>
      <w:rFonts w:ascii="Times New Roman" w:eastAsia="Times New Roman" w:hAnsi="Times New Roman" w:cs="Times New Roman"/>
      <w:sz w:val="24"/>
      <w:szCs w:val="24"/>
    </w:rPr>
  </w:style>
  <w:style w:type="paragraph" w:styleId="af1">
    <w:name w:val="Plain Text"/>
    <w:basedOn w:val="a"/>
    <w:link w:val="af2"/>
    <w:rsid w:val="00983290"/>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983290"/>
    <w:rPr>
      <w:rFonts w:ascii="Courier New" w:eastAsia="Times New Roman" w:hAnsi="Courier New" w:cs="Times New Roman"/>
      <w:sz w:val="20"/>
      <w:szCs w:val="20"/>
    </w:rPr>
  </w:style>
  <w:style w:type="paragraph" w:styleId="af3">
    <w:name w:val="Title"/>
    <w:basedOn w:val="a"/>
    <w:link w:val="af4"/>
    <w:qFormat/>
    <w:rsid w:val="00983290"/>
    <w:pPr>
      <w:spacing w:after="0" w:line="240" w:lineRule="auto"/>
      <w:jc w:val="center"/>
    </w:pPr>
    <w:rPr>
      <w:rFonts w:ascii="NTTierce" w:eastAsia="Times New Roman" w:hAnsi="NTTierce" w:cs="Times New Roman"/>
      <w:b/>
      <w:sz w:val="28"/>
      <w:szCs w:val="20"/>
    </w:rPr>
  </w:style>
  <w:style w:type="character" w:customStyle="1" w:styleId="af4">
    <w:name w:val="Название Знак"/>
    <w:basedOn w:val="a0"/>
    <w:link w:val="af3"/>
    <w:rsid w:val="00983290"/>
    <w:rPr>
      <w:rFonts w:ascii="NTTierce" w:eastAsia="Times New Roman" w:hAnsi="NTTierce" w:cs="Times New Roman"/>
      <w:b/>
      <w:sz w:val="28"/>
      <w:szCs w:val="20"/>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83290"/>
    <w:pPr>
      <w:spacing w:before="100" w:beforeAutospacing="1" w:after="100" w:afterAutospacing="1" w:line="240" w:lineRule="auto"/>
    </w:pPr>
    <w:rPr>
      <w:rFonts w:ascii="Tahoma" w:eastAsia="Times New Roman" w:hAnsi="Tahoma" w:cs="Tahoma"/>
      <w:sz w:val="20"/>
      <w:szCs w:val="20"/>
      <w:lang w:val="en-US" w:eastAsia="en-US"/>
    </w:rPr>
  </w:style>
  <w:style w:type="character" w:styleId="af5">
    <w:name w:val="Strong"/>
    <w:uiPriority w:val="22"/>
    <w:qFormat/>
    <w:rsid w:val="00983290"/>
    <w:rPr>
      <w:b/>
      <w:bCs/>
    </w:rPr>
  </w:style>
  <w:style w:type="paragraph" w:styleId="af6">
    <w:name w:val="Block Text"/>
    <w:basedOn w:val="a"/>
    <w:rsid w:val="00983290"/>
    <w:pPr>
      <w:spacing w:after="0" w:line="240" w:lineRule="auto"/>
      <w:ind w:left="6237" w:right="-1050"/>
    </w:pPr>
    <w:rPr>
      <w:rFonts w:ascii="Times New Roman" w:eastAsia="Times New Roman" w:hAnsi="Times New Roman" w:cs="Times New Roman"/>
      <w:sz w:val="24"/>
      <w:szCs w:val="20"/>
    </w:rPr>
  </w:style>
  <w:style w:type="paragraph" w:customStyle="1" w:styleId="ConsPlusCell">
    <w:name w:val="ConsPlusCell"/>
    <w:rsid w:val="00983290"/>
    <w:pPr>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98329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3">
    <w:name w:val="Знак Знак Знак1"/>
    <w:rsid w:val="00983290"/>
    <w:rPr>
      <w:sz w:val="28"/>
    </w:rPr>
  </w:style>
  <w:style w:type="character" w:styleId="af7">
    <w:name w:val="footnote reference"/>
    <w:uiPriority w:val="99"/>
    <w:rsid w:val="00983290"/>
    <w:rPr>
      <w:vertAlign w:val="superscript"/>
    </w:rPr>
  </w:style>
  <w:style w:type="paragraph" w:styleId="af8">
    <w:name w:val="footnote text"/>
    <w:basedOn w:val="a"/>
    <w:link w:val="af9"/>
    <w:uiPriority w:val="99"/>
    <w:rsid w:val="00983290"/>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983290"/>
    <w:rPr>
      <w:rFonts w:ascii="Times New Roman" w:eastAsia="Times New Roman" w:hAnsi="Times New Roman" w:cs="Times New Roman"/>
      <w:sz w:val="20"/>
      <w:szCs w:val="20"/>
    </w:rPr>
  </w:style>
  <w:style w:type="paragraph" w:styleId="afa">
    <w:name w:val="endnote text"/>
    <w:basedOn w:val="a"/>
    <w:link w:val="afb"/>
    <w:rsid w:val="00983290"/>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983290"/>
    <w:rPr>
      <w:rFonts w:ascii="Times New Roman" w:eastAsia="Times New Roman" w:hAnsi="Times New Roman" w:cs="Times New Roman"/>
      <w:sz w:val="20"/>
      <w:szCs w:val="20"/>
    </w:rPr>
  </w:style>
  <w:style w:type="character" w:styleId="afc">
    <w:name w:val="endnote reference"/>
    <w:rsid w:val="00983290"/>
    <w:rPr>
      <w:vertAlign w:val="superscript"/>
    </w:rPr>
  </w:style>
  <w:style w:type="character" w:customStyle="1" w:styleId="ConsPlusNormal0">
    <w:name w:val="ConsPlusNormal Знак"/>
    <w:link w:val="ConsPlusNormal"/>
    <w:locked/>
    <w:rsid w:val="00983290"/>
    <w:rPr>
      <w:rFonts w:ascii="Times New Roman" w:eastAsia="Calibri" w:hAnsi="Times New Roman" w:cs="Times New Roman"/>
      <w:sz w:val="24"/>
      <w:szCs w:val="24"/>
      <w:lang w:eastAsia="en-US"/>
    </w:rPr>
  </w:style>
  <w:style w:type="character" w:styleId="afd">
    <w:name w:val="annotation reference"/>
    <w:rsid w:val="00983290"/>
    <w:rPr>
      <w:sz w:val="16"/>
      <w:szCs w:val="16"/>
    </w:rPr>
  </w:style>
  <w:style w:type="paragraph" w:styleId="afe">
    <w:name w:val="annotation text"/>
    <w:basedOn w:val="a"/>
    <w:link w:val="aff"/>
    <w:rsid w:val="00983290"/>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983290"/>
    <w:rPr>
      <w:rFonts w:ascii="Times New Roman" w:eastAsia="Times New Roman" w:hAnsi="Times New Roman" w:cs="Times New Roman"/>
      <w:sz w:val="20"/>
      <w:szCs w:val="20"/>
    </w:rPr>
  </w:style>
  <w:style w:type="paragraph" w:customStyle="1" w:styleId="14">
    <w:name w:val="Абзац списка1"/>
    <w:basedOn w:val="a"/>
    <w:rsid w:val="00983290"/>
    <w:pPr>
      <w:spacing w:after="0"/>
      <w:ind w:left="720"/>
      <w:contextualSpacing/>
      <w:jc w:val="center"/>
    </w:pPr>
    <w:rPr>
      <w:rFonts w:ascii="Calibri" w:eastAsia="Times New Roman" w:hAnsi="Calibri" w:cs="Times New Roman"/>
      <w:lang w:eastAsia="en-US"/>
    </w:rPr>
  </w:style>
  <w:style w:type="character" w:customStyle="1" w:styleId="FontStyle36">
    <w:name w:val="Font Style36"/>
    <w:rsid w:val="00983290"/>
    <w:rPr>
      <w:rFonts w:ascii="Times New Roman" w:hAnsi="Times New Roman" w:cs="Times New Roman"/>
      <w:sz w:val="22"/>
      <w:szCs w:val="22"/>
    </w:rPr>
  </w:style>
  <w:style w:type="paragraph" w:styleId="33">
    <w:name w:val="Body Text Indent 3"/>
    <w:basedOn w:val="a"/>
    <w:link w:val="34"/>
    <w:rsid w:val="00983290"/>
    <w:pPr>
      <w:spacing w:after="0" w:line="240" w:lineRule="auto"/>
      <w:ind w:left="33"/>
      <w:jc w:val="both"/>
    </w:pPr>
    <w:rPr>
      <w:rFonts w:ascii="Times New Roman" w:eastAsia="Times New Roman" w:hAnsi="Times New Roman" w:cs="Times New Roman"/>
      <w:b/>
      <w:sz w:val="16"/>
      <w:szCs w:val="20"/>
    </w:rPr>
  </w:style>
  <w:style w:type="character" w:customStyle="1" w:styleId="34">
    <w:name w:val="Основной текст с отступом 3 Знак"/>
    <w:basedOn w:val="a0"/>
    <w:link w:val="33"/>
    <w:rsid w:val="00983290"/>
    <w:rPr>
      <w:rFonts w:ascii="Times New Roman" w:eastAsia="Times New Roman" w:hAnsi="Times New Roman" w:cs="Times New Roman"/>
      <w:b/>
      <w:sz w:val="16"/>
      <w:szCs w:val="20"/>
    </w:rPr>
  </w:style>
  <w:style w:type="character" w:styleId="HTML">
    <w:name w:val="HTML Cite"/>
    <w:rsid w:val="00983290"/>
    <w:rPr>
      <w:i w:val="0"/>
      <w:iCs w:val="0"/>
      <w:color w:val="008000"/>
    </w:rPr>
  </w:style>
  <w:style w:type="paragraph" w:styleId="aff0">
    <w:name w:val="Normal (Web)"/>
    <w:basedOn w:val="a"/>
    <w:uiPriority w:val="99"/>
    <w:rsid w:val="0098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983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Основной текст_"/>
    <w:link w:val="35"/>
    <w:rsid w:val="00983290"/>
    <w:rPr>
      <w:sz w:val="23"/>
      <w:szCs w:val="23"/>
      <w:shd w:val="clear" w:color="auto" w:fill="FFFFFF"/>
    </w:rPr>
  </w:style>
  <w:style w:type="paragraph" w:customStyle="1" w:styleId="35">
    <w:name w:val="Основной текст3"/>
    <w:basedOn w:val="a"/>
    <w:link w:val="aff1"/>
    <w:rsid w:val="00983290"/>
    <w:pPr>
      <w:widowControl w:val="0"/>
      <w:shd w:val="clear" w:color="auto" w:fill="FFFFFF"/>
      <w:spacing w:before="240" w:after="0" w:line="264" w:lineRule="exact"/>
      <w:jc w:val="both"/>
    </w:pPr>
    <w:rPr>
      <w:sz w:val="23"/>
      <w:szCs w:val="23"/>
    </w:rPr>
  </w:style>
  <w:style w:type="character" w:customStyle="1" w:styleId="aff2">
    <w:name w:val="Сноска_"/>
    <w:link w:val="aff3"/>
    <w:rsid w:val="00983290"/>
    <w:rPr>
      <w:b/>
      <w:bCs/>
      <w:sz w:val="16"/>
      <w:szCs w:val="16"/>
      <w:shd w:val="clear" w:color="auto" w:fill="FFFFFF"/>
    </w:rPr>
  </w:style>
  <w:style w:type="paragraph" w:customStyle="1" w:styleId="aff3">
    <w:name w:val="Сноска"/>
    <w:basedOn w:val="a"/>
    <w:link w:val="aff2"/>
    <w:rsid w:val="00983290"/>
    <w:pPr>
      <w:widowControl w:val="0"/>
      <w:shd w:val="clear" w:color="auto" w:fill="FFFFFF"/>
      <w:spacing w:after="0" w:line="197" w:lineRule="exact"/>
    </w:pPr>
    <w:rPr>
      <w:b/>
      <w:bCs/>
      <w:sz w:val="16"/>
      <w:szCs w:val="16"/>
    </w:rPr>
  </w:style>
  <w:style w:type="character" w:customStyle="1" w:styleId="15">
    <w:name w:val="Основной текст1"/>
    <w:rsid w:val="00983290"/>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983290"/>
    <w:rPr>
      <w:b/>
      <w:bCs/>
      <w:sz w:val="23"/>
      <w:szCs w:val="23"/>
      <w:shd w:val="clear" w:color="auto" w:fill="FFFFFF"/>
    </w:rPr>
  </w:style>
  <w:style w:type="character" w:customStyle="1" w:styleId="27">
    <w:name w:val="Заголовок №2_"/>
    <w:link w:val="28"/>
    <w:rsid w:val="00983290"/>
    <w:rPr>
      <w:b/>
      <w:bCs/>
      <w:sz w:val="23"/>
      <w:szCs w:val="23"/>
      <w:shd w:val="clear" w:color="auto" w:fill="FFFFFF"/>
    </w:rPr>
  </w:style>
  <w:style w:type="paragraph" w:customStyle="1" w:styleId="26">
    <w:name w:val="Основной текст (2)"/>
    <w:basedOn w:val="a"/>
    <w:link w:val="25"/>
    <w:rsid w:val="00983290"/>
    <w:pPr>
      <w:widowControl w:val="0"/>
      <w:shd w:val="clear" w:color="auto" w:fill="FFFFFF"/>
      <w:spacing w:before="60" w:after="0" w:line="346" w:lineRule="exact"/>
      <w:jc w:val="center"/>
    </w:pPr>
    <w:rPr>
      <w:b/>
      <w:bCs/>
      <w:sz w:val="23"/>
      <w:szCs w:val="23"/>
    </w:rPr>
  </w:style>
  <w:style w:type="paragraph" w:customStyle="1" w:styleId="28">
    <w:name w:val="Заголовок №2"/>
    <w:basedOn w:val="a"/>
    <w:link w:val="27"/>
    <w:rsid w:val="00983290"/>
    <w:pPr>
      <w:widowControl w:val="0"/>
      <w:shd w:val="clear" w:color="auto" w:fill="FFFFFF"/>
      <w:spacing w:before="240" w:after="240" w:line="0" w:lineRule="atLeast"/>
      <w:outlineLvl w:val="1"/>
    </w:pPr>
    <w:rPr>
      <w:b/>
      <w:bCs/>
      <w:sz w:val="23"/>
      <w:szCs w:val="23"/>
    </w:rPr>
  </w:style>
  <w:style w:type="paragraph" w:customStyle="1" w:styleId="Heading">
    <w:name w:val="Heading"/>
    <w:rsid w:val="00983290"/>
    <w:pPr>
      <w:widowControl w:val="0"/>
      <w:autoSpaceDE w:val="0"/>
      <w:autoSpaceDN w:val="0"/>
      <w:adjustRightInd w:val="0"/>
      <w:spacing w:after="0" w:line="240" w:lineRule="auto"/>
    </w:pPr>
    <w:rPr>
      <w:rFonts w:ascii="Arial" w:eastAsia="Times New Roman" w:hAnsi="Arial" w:cs="Arial"/>
      <w:b/>
      <w:bCs/>
    </w:rPr>
  </w:style>
  <w:style w:type="character" w:customStyle="1" w:styleId="61">
    <w:name w:val="Основной текст (6)_"/>
    <w:link w:val="62"/>
    <w:rsid w:val="00983290"/>
    <w:rPr>
      <w:b/>
      <w:bCs/>
      <w:sz w:val="16"/>
      <w:szCs w:val="16"/>
      <w:shd w:val="clear" w:color="auto" w:fill="FFFFFF"/>
    </w:rPr>
  </w:style>
  <w:style w:type="paragraph" w:customStyle="1" w:styleId="62">
    <w:name w:val="Основной текст (6)"/>
    <w:basedOn w:val="a"/>
    <w:link w:val="61"/>
    <w:rsid w:val="00983290"/>
    <w:pPr>
      <w:widowControl w:val="0"/>
      <w:shd w:val="clear" w:color="auto" w:fill="FFFFFF"/>
      <w:spacing w:after="0" w:line="221" w:lineRule="exact"/>
    </w:pPr>
    <w:rPr>
      <w:b/>
      <w:bCs/>
      <w:sz w:val="16"/>
      <w:szCs w:val="16"/>
    </w:rPr>
  </w:style>
  <w:style w:type="character" w:customStyle="1" w:styleId="2Exact">
    <w:name w:val="Основной текст (2) Exact"/>
    <w:rsid w:val="0098329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8329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8329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8329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8329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83290"/>
    <w:rPr>
      <w:b/>
      <w:bCs/>
      <w:sz w:val="26"/>
      <w:szCs w:val="26"/>
      <w:shd w:val="clear" w:color="auto" w:fill="FFFFFF"/>
    </w:rPr>
  </w:style>
  <w:style w:type="character" w:customStyle="1" w:styleId="33pt">
    <w:name w:val="Основной текст (3) + Интервал 3 pt"/>
    <w:rsid w:val="0098329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83290"/>
    <w:rPr>
      <w:rFonts w:ascii="Consolas" w:eastAsia="Consolas" w:hAnsi="Consolas" w:cs="Consolas"/>
      <w:b w:val="0"/>
      <w:bCs w:val="0"/>
      <w:i/>
      <w:iCs/>
      <w:smallCaps w:val="0"/>
      <w:strike w:val="0"/>
      <w:sz w:val="34"/>
      <w:szCs w:val="34"/>
      <w:u w:val="none"/>
    </w:rPr>
  </w:style>
  <w:style w:type="character" w:customStyle="1" w:styleId="17">
    <w:name w:val="Заголовок №1"/>
    <w:rsid w:val="0098329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8329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83290"/>
    <w:rPr>
      <w:sz w:val="27"/>
      <w:szCs w:val="27"/>
      <w:shd w:val="clear" w:color="auto" w:fill="FFFFFF"/>
    </w:rPr>
  </w:style>
  <w:style w:type="character" w:customStyle="1" w:styleId="aff5">
    <w:name w:val="Колонтитул"/>
    <w:rsid w:val="0098329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83290"/>
    <w:rPr>
      <w:b/>
      <w:bCs/>
      <w:sz w:val="19"/>
      <w:szCs w:val="19"/>
      <w:shd w:val="clear" w:color="auto" w:fill="FFFFFF"/>
    </w:rPr>
  </w:style>
  <w:style w:type="character" w:customStyle="1" w:styleId="71">
    <w:name w:val="Основной текст (7)_"/>
    <w:rsid w:val="0098329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8329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8329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8329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8329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83290"/>
    <w:rPr>
      <w:spacing w:val="1"/>
      <w:sz w:val="11"/>
      <w:szCs w:val="11"/>
      <w:shd w:val="clear" w:color="auto" w:fill="FFFFFF"/>
    </w:rPr>
  </w:style>
  <w:style w:type="character" w:customStyle="1" w:styleId="7Gulim45pt">
    <w:name w:val="Основной текст (7) + Gulim;4;5 pt"/>
    <w:rsid w:val="0098329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8329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8329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8329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83290"/>
    <w:rPr>
      <w:b/>
      <w:bCs/>
      <w:sz w:val="23"/>
      <w:szCs w:val="23"/>
      <w:shd w:val="clear" w:color="auto" w:fill="FFFFFF"/>
    </w:rPr>
  </w:style>
  <w:style w:type="character" w:customStyle="1" w:styleId="8pt">
    <w:name w:val="Основной текст + 8 pt;Полужирный"/>
    <w:rsid w:val="0098329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8329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8329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8329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8329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8329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8329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8329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8329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83290"/>
    <w:rPr>
      <w:b/>
      <w:bCs/>
      <w:sz w:val="23"/>
      <w:szCs w:val="23"/>
      <w:shd w:val="clear" w:color="auto" w:fill="FFFFFF"/>
    </w:rPr>
  </w:style>
  <w:style w:type="character" w:customStyle="1" w:styleId="105pt">
    <w:name w:val="Основной текст + 10;5 pt;Полужирный;Курсив"/>
    <w:rsid w:val="0098329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8329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8329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83290"/>
    <w:rPr>
      <w:rFonts w:ascii="Georgia" w:eastAsia="Georgia" w:hAnsi="Georgia" w:cs="Georgia"/>
      <w:b/>
      <w:bCs/>
      <w:spacing w:val="2"/>
      <w:sz w:val="15"/>
      <w:szCs w:val="15"/>
      <w:shd w:val="clear" w:color="auto" w:fill="FFFFFF"/>
    </w:rPr>
  </w:style>
  <w:style w:type="character" w:customStyle="1" w:styleId="6Exact">
    <w:name w:val="Основной текст (6) Exact"/>
    <w:rsid w:val="0098329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83290"/>
    <w:rPr>
      <w:b/>
      <w:bCs/>
      <w:sz w:val="16"/>
      <w:szCs w:val="16"/>
      <w:shd w:val="clear" w:color="auto" w:fill="FFFFFF"/>
    </w:rPr>
  </w:style>
  <w:style w:type="character" w:customStyle="1" w:styleId="6pt">
    <w:name w:val="Основной текст + 6 pt"/>
    <w:rsid w:val="0098329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83290"/>
    <w:rPr>
      <w:sz w:val="12"/>
      <w:szCs w:val="12"/>
      <w:shd w:val="clear" w:color="auto" w:fill="FFFFFF"/>
    </w:rPr>
  </w:style>
  <w:style w:type="character" w:customStyle="1" w:styleId="10115pt">
    <w:name w:val="Основной текст (10) + 11;5 pt"/>
    <w:rsid w:val="009832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83290"/>
    <w:rPr>
      <w:sz w:val="25"/>
      <w:szCs w:val="25"/>
      <w:shd w:val="clear" w:color="auto" w:fill="FFFFFF"/>
    </w:rPr>
  </w:style>
  <w:style w:type="character" w:customStyle="1" w:styleId="38">
    <w:name w:val="Заголовок №3_"/>
    <w:link w:val="39"/>
    <w:rsid w:val="00983290"/>
    <w:rPr>
      <w:shd w:val="clear" w:color="auto" w:fill="FFFFFF"/>
    </w:rPr>
  </w:style>
  <w:style w:type="character" w:customStyle="1" w:styleId="120">
    <w:name w:val="Основной текст (12)_"/>
    <w:link w:val="121"/>
    <w:rsid w:val="00983290"/>
    <w:rPr>
      <w:sz w:val="21"/>
      <w:szCs w:val="21"/>
      <w:shd w:val="clear" w:color="auto" w:fill="FFFFFF"/>
    </w:rPr>
  </w:style>
  <w:style w:type="character" w:customStyle="1" w:styleId="122pt">
    <w:name w:val="Основной текст (12) + Интервал 2 pt"/>
    <w:rsid w:val="0098329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83290"/>
    <w:rPr>
      <w:shd w:val="clear" w:color="auto" w:fill="FFFFFF"/>
    </w:rPr>
  </w:style>
  <w:style w:type="character" w:customStyle="1" w:styleId="Exact">
    <w:name w:val="Основной текст Exact"/>
    <w:rsid w:val="0098329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83290"/>
    <w:pPr>
      <w:widowControl w:val="0"/>
      <w:shd w:val="clear" w:color="auto" w:fill="FFFFFF"/>
      <w:spacing w:after="240" w:line="0" w:lineRule="atLeast"/>
    </w:pPr>
    <w:rPr>
      <w:b/>
      <w:bCs/>
      <w:sz w:val="26"/>
      <w:szCs w:val="26"/>
    </w:rPr>
  </w:style>
  <w:style w:type="paragraph" w:customStyle="1" w:styleId="42">
    <w:name w:val="Основной текст (4)"/>
    <w:basedOn w:val="a"/>
    <w:link w:val="41"/>
    <w:rsid w:val="00983290"/>
    <w:pPr>
      <w:widowControl w:val="0"/>
      <w:shd w:val="clear" w:color="auto" w:fill="FFFFFF"/>
      <w:spacing w:before="300" w:after="0" w:line="307" w:lineRule="exact"/>
      <w:ind w:firstLine="600"/>
      <w:jc w:val="both"/>
    </w:pPr>
    <w:rPr>
      <w:sz w:val="27"/>
      <w:szCs w:val="27"/>
    </w:rPr>
  </w:style>
  <w:style w:type="paragraph" w:customStyle="1" w:styleId="52">
    <w:name w:val="Основной текст (5)"/>
    <w:basedOn w:val="a"/>
    <w:link w:val="51"/>
    <w:rsid w:val="00983290"/>
    <w:pPr>
      <w:widowControl w:val="0"/>
      <w:shd w:val="clear" w:color="auto" w:fill="FFFFFF"/>
      <w:spacing w:after="0" w:line="221" w:lineRule="exact"/>
    </w:pPr>
    <w:rPr>
      <w:b/>
      <w:bCs/>
      <w:sz w:val="19"/>
      <w:szCs w:val="19"/>
    </w:rPr>
  </w:style>
  <w:style w:type="paragraph" w:customStyle="1" w:styleId="91">
    <w:name w:val="Основной текст (9)"/>
    <w:basedOn w:val="a"/>
    <w:link w:val="9Exact"/>
    <w:rsid w:val="00983290"/>
    <w:pPr>
      <w:widowControl w:val="0"/>
      <w:shd w:val="clear" w:color="auto" w:fill="FFFFFF"/>
      <w:spacing w:after="0" w:line="0" w:lineRule="atLeast"/>
    </w:pPr>
    <w:rPr>
      <w:spacing w:val="1"/>
      <w:sz w:val="11"/>
      <w:szCs w:val="11"/>
    </w:rPr>
  </w:style>
  <w:style w:type="paragraph" w:customStyle="1" w:styleId="44">
    <w:name w:val="Заголовок №4"/>
    <w:basedOn w:val="a"/>
    <w:link w:val="43"/>
    <w:rsid w:val="00983290"/>
    <w:pPr>
      <w:widowControl w:val="0"/>
      <w:shd w:val="clear" w:color="auto" w:fill="FFFFFF"/>
      <w:spacing w:after="0" w:line="221" w:lineRule="exact"/>
      <w:ind w:hanging="1300"/>
      <w:outlineLvl w:val="3"/>
    </w:pPr>
    <w:rPr>
      <w:b/>
      <w:bCs/>
      <w:sz w:val="23"/>
      <w:szCs w:val="23"/>
    </w:rPr>
  </w:style>
  <w:style w:type="paragraph" w:customStyle="1" w:styleId="aff7">
    <w:name w:val="Подпись к таблице"/>
    <w:basedOn w:val="a"/>
    <w:link w:val="aff6"/>
    <w:rsid w:val="00983290"/>
    <w:pPr>
      <w:widowControl w:val="0"/>
      <w:shd w:val="clear" w:color="auto" w:fill="FFFFFF"/>
      <w:spacing w:after="0" w:line="245" w:lineRule="exact"/>
      <w:jc w:val="center"/>
    </w:pPr>
    <w:rPr>
      <w:b/>
      <w:bCs/>
      <w:sz w:val="23"/>
      <w:szCs w:val="23"/>
    </w:rPr>
  </w:style>
  <w:style w:type="paragraph" w:customStyle="1" w:styleId="110">
    <w:name w:val="Основной текст (11)"/>
    <w:basedOn w:val="a"/>
    <w:link w:val="11Exact"/>
    <w:rsid w:val="00983290"/>
    <w:pPr>
      <w:widowControl w:val="0"/>
      <w:shd w:val="clear" w:color="auto" w:fill="FFFFFF"/>
      <w:spacing w:after="0" w:line="0" w:lineRule="atLeast"/>
    </w:pPr>
    <w:rPr>
      <w:rFonts w:ascii="Georgia" w:eastAsia="Georgia" w:hAnsi="Georgia" w:cs="Georgia"/>
      <w:b/>
      <w:bCs/>
      <w:spacing w:val="2"/>
      <w:sz w:val="15"/>
      <w:szCs w:val="15"/>
    </w:rPr>
  </w:style>
  <w:style w:type="paragraph" w:customStyle="1" w:styleId="2c">
    <w:name w:val="Подпись к таблице (2)"/>
    <w:basedOn w:val="a"/>
    <w:link w:val="2b"/>
    <w:rsid w:val="00983290"/>
    <w:pPr>
      <w:widowControl w:val="0"/>
      <w:shd w:val="clear" w:color="auto" w:fill="FFFFFF"/>
      <w:spacing w:after="0" w:line="0" w:lineRule="atLeast"/>
    </w:pPr>
    <w:rPr>
      <w:b/>
      <w:bCs/>
      <w:sz w:val="16"/>
      <w:szCs w:val="16"/>
    </w:rPr>
  </w:style>
  <w:style w:type="paragraph" w:customStyle="1" w:styleId="101">
    <w:name w:val="Основной текст (10)"/>
    <w:basedOn w:val="a"/>
    <w:link w:val="100"/>
    <w:rsid w:val="00983290"/>
    <w:pPr>
      <w:widowControl w:val="0"/>
      <w:shd w:val="clear" w:color="auto" w:fill="FFFFFF"/>
      <w:spacing w:after="120" w:line="0" w:lineRule="atLeast"/>
      <w:jc w:val="both"/>
    </w:pPr>
    <w:rPr>
      <w:sz w:val="12"/>
      <w:szCs w:val="12"/>
    </w:rPr>
  </w:style>
  <w:style w:type="paragraph" w:customStyle="1" w:styleId="221">
    <w:name w:val="Заголовок №2 (2)"/>
    <w:basedOn w:val="a"/>
    <w:link w:val="220"/>
    <w:rsid w:val="00983290"/>
    <w:pPr>
      <w:widowControl w:val="0"/>
      <w:shd w:val="clear" w:color="auto" w:fill="FFFFFF"/>
      <w:spacing w:before="240" w:after="0" w:line="0" w:lineRule="atLeast"/>
      <w:jc w:val="both"/>
      <w:outlineLvl w:val="1"/>
    </w:pPr>
    <w:rPr>
      <w:sz w:val="25"/>
      <w:szCs w:val="25"/>
    </w:rPr>
  </w:style>
  <w:style w:type="paragraph" w:customStyle="1" w:styleId="39">
    <w:name w:val="Заголовок №3"/>
    <w:basedOn w:val="a"/>
    <w:link w:val="38"/>
    <w:rsid w:val="00983290"/>
    <w:pPr>
      <w:widowControl w:val="0"/>
      <w:shd w:val="clear" w:color="auto" w:fill="FFFFFF"/>
      <w:spacing w:before="240" w:after="0" w:line="0" w:lineRule="atLeast"/>
      <w:outlineLvl w:val="2"/>
    </w:pPr>
  </w:style>
  <w:style w:type="paragraph" w:customStyle="1" w:styleId="121">
    <w:name w:val="Основной текст (12)"/>
    <w:basedOn w:val="a"/>
    <w:link w:val="120"/>
    <w:rsid w:val="00983290"/>
    <w:pPr>
      <w:widowControl w:val="0"/>
      <w:shd w:val="clear" w:color="auto" w:fill="FFFFFF"/>
      <w:spacing w:before="300" w:after="240" w:line="245" w:lineRule="exact"/>
      <w:ind w:hanging="340"/>
    </w:pPr>
    <w:rPr>
      <w:sz w:val="21"/>
      <w:szCs w:val="21"/>
    </w:rPr>
  </w:style>
  <w:style w:type="paragraph" w:customStyle="1" w:styleId="321">
    <w:name w:val="Заголовок №3 (2)"/>
    <w:basedOn w:val="a"/>
    <w:link w:val="320"/>
    <w:rsid w:val="00983290"/>
    <w:pPr>
      <w:widowControl w:val="0"/>
      <w:shd w:val="clear" w:color="auto" w:fill="FFFFFF"/>
      <w:spacing w:after="0" w:line="264" w:lineRule="exact"/>
      <w:outlineLvl w:val="2"/>
    </w:pPr>
  </w:style>
  <w:style w:type="character" w:customStyle="1" w:styleId="footercontactssmallphone">
    <w:name w:val="footer_contacts_small_phone"/>
    <w:rsid w:val="00983290"/>
  </w:style>
  <w:style w:type="character" w:customStyle="1" w:styleId="footercontactsbigphone">
    <w:name w:val="footer_contacts_big_phone"/>
    <w:rsid w:val="00983290"/>
  </w:style>
  <w:style w:type="paragraph" w:customStyle="1" w:styleId="formattext">
    <w:name w:val="formattext"/>
    <w:basedOn w:val="a"/>
    <w:rsid w:val="00391692"/>
    <w:pPr>
      <w:spacing w:after="0" w:line="285" w:lineRule="atLeast"/>
      <w:ind w:firstLine="450"/>
      <w:jc w:val="both"/>
    </w:pPr>
    <w:rPr>
      <w:rFonts w:ascii="Times New Roman" w:eastAsia="Times New Roman" w:hAnsi="Times New Roman" w:cs="Times New Roman"/>
      <w:sz w:val="24"/>
      <w:szCs w:val="24"/>
    </w:rPr>
  </w:style>
  <w:style w:type="character" w:customStyle="1" w:styleId="tel">
    <w:name w:val="tel"/>
    <w:rsid w:val="00391692"/>
  </w:style>
  <w:style w:type="character" w:customStyle="1" w:styleId="adr">
    <w:name w:val="adr"/>
    <w:rsid w:val="00391692"/>
  </w:style>
  <w:style w:type="character" w:customStyle="1" w:styleId="nobr">
    <w:name w:val="nobr"/>
    <w:rsid w:val="003916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E562753857AEABDA3C5DA6B2B995A785CFE4EF30EF576613629FC476EE718ECAEC65D80D32A201aAiCJ" TargetMode="External"/><Relationship Id="rId18" Type="http://schemas.openxmlformats.org/officeDocument/2006/relationships/hyperlink" Target="consultantplus://offline/ref=E6E860F54AB3CEE5D9A5DE61E6E6DA0145DF76E2889842AFD48E6067962E7ECEA98F93CEBCE311D8CCIDG" TargetMode="Externa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hyperlink" Target="mailto:ksp@gov.spb.ru" TargetMode="Externa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hyperlink" Target="mailto:tukalin@gov.spb.ru" TargetMode="External"/><Relationship Id="rId68" Type="http://schemas.openxmlformats.org/officeDocument/2006/relationships/hyperlink" Target="mailto:kurortnoerga@mail.ru" TargetMode="External"/><Relationship Id="rId7" Type="http://schemas.openxmlformats.org/officeDocument/2006/relationships/image" Target="media/image1.jpeg"/><Relationship Id="rId71" Type="http://schemas.openxmlformats.org/officeDocument/2006/relationships/hyperlink" Target="mailto:tupetr@gov.spb.ru" TargetMode="External"/><Relationship Id="rId2" Type="http://schemas.openxmlformats.org/officeDocument/2006/relationships/styles" Target="styles.xml"/><Relationship Id="rId16" Type="http://schemas.openxmlformats.org/officeDocument/2006/relationships/hyperlink" Target="http://www.gu.spb.ru" TargetMode="External"/><Relationship Id="rId29" Type="http://schemas.openxmlformats.org/officeDocument/2006/relationships/hyperlink" Target="mailto:25@yandex.ru" TargetMode="External"/><Relationship Id="rId11" Type="http://schemas.openxmlformats.org/officeDocument/2006/relationships/hyperlink" Target="mailto:kobr@gov.spb.ru" TargetMode="External"/><Relationship Id="rId24" Type="http://schemas.openxmlformats.org/officeDocument/2006/relationships/hyperlink" Target="mailto:mogavan@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66" Type="http://schemas.openxmlformats.org/officeDocument/2006/relationships/hyperlink" Target="mailto:guzhakra@yandex.ru"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D61F2EE60204DF44E08D72EAA83A6923216D57B5769AC6DB3599AC71004E0B505F3E44AhC37N" TargetMode="External"/><Relationship Id="rId23" Type="http://schemas.openxmlformats.org/officeDocument/2006/relationships/hyperlink" Target="mailto:mcmo8@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yperlink" Target="mailto:orga@mail.ru" TargetMode="External"/><Relationship Id="rId10" Type="http://schemas.openxmlformats.org/officeDocument/2006/relationships/hyperlink" Target="http://www.k-obr.spb.ru" TargetMode="External"/><Relationship Id="rId19" Type="http://schemas.openxmlformats.org/officeDocument/2006/relationships/hyperlink" Target="consultantplus://offline/ref=E6E860F54AB3CEE5D9A5DE61E6E6DA0145D876E6819542AFD48E6067962E7ECEA98F93CEBCE311D9CCIEG" TargetMode="Externa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yperlink" Target="mailto:guja@tuadm.gov.spb.ru" TargetMode="External"/><Relationship Id="rId65" Type="http://schemas.openxmlformats.org/officeDocument/2006/relationships/hyperlink" Target="mailto:guzakcenter@yandex.ru" TargetMode="External"/><Relationship Id="rId73" Type="http://schemas.openxmlformats.org/officeDocument/2006/relationships/hyperlink" Target="mailto:tupush@gov.spb.ru" TargetMode="External"/><Relationship Id="rId4" Type="http://schemas.openxmlformats.org/officeDocument/2006/relationships/webSettings" Target="webSettings.xml"/><Relationship Id="rId9" Type="http://schemas.openxmlformats.org/officeDocument/2006/relationships/hyperlink" Target="mailto:ksp@gov.spb.ru" TargetMode="External"/><Relationship Id="rId14" Type="http://schemas.openxmlformats.org/officeDocument/2006/relationships/hyperlink" Target="http://10.1.0.4:8000/law?d&amp;nd=9015517&amp;prevDoc=921041671&amp;mark=29HQ7GN1C9HU7D2GCFDLP2A0FVDK000000D2EBS19G00002O6000002E" TargetMode="External"/><Relationship Id="rId22" Type="http://schemas.openxmlformats.org/officeDocument/2006/relationships/hyperlink" Target="mailto:mo6.spb@mail.ru" TargetMode="Externa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64" Type="http://schemas.openxmlformats.org/officeDocument/2006/relationships/hyperlink" Target="mailto:tukir@gov.spb.ru" TargetMode="External"/><Relationship Id="rId69" Type="http://schemas.openxmlformats.org/officeDocument/2006/relationships/hyperlink" Target="mailto:tumos@gov.spb.ru" TargetMode="External"/><Relationship Id="rId8" Type="http://schemas.openxmlformats.org/officeDocument/2006/relationships/hyperlink" Target="mailto:http:www.gov.spb.ru" TargetMode="External"/><Relationship Id="rId51" Type="http://schemas.openxmlformats.org/officeDocument/2006/relationships/hyperlink" Target="mailto:mo69@mail.ru" TargetMode="External"/><Relationship Id="rId72" Type="http://schemas.openxmlformats.org/officeDocument/2006/relationships/hyperlink" Target="mailto:tuptrdv@gov.spb.ru" TargetMode="External"/><Relationship Id="rId3" Type="http://schemas.openxmlformats.org/officeDocument/2006/relationships/settings" Target="settings.xml"/><Relationship Id="rId12" Type="http://schemas.openxmlformats.org/officeDocument/2006/relationships/hyperlink" Target="http://www.78.mvd.ru" TargetMode="External"/><Relationship Id="rId17" Type="http://schemas.openxmlformats.org/officeDocument/2006/relationships/hyperlink" Target="http://www.gov.spb.ru" TargetMode="External"/><Relationship Id="rId25" Type="http://schemas.openxmlformats.org/officeDocument/2006/relationships/hyperlink" Target="mailto:10@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 Id="rId67" Type="http://schemas.openxmlformats.org/officeDocument/2006/relationships/hyperlink" Target="mailto:gucb_kron@mail.ru" TargetMode="External"/><Relationship Id="rId20" Type="http://schemas.openxmlformats.org/officeDocument/2006/relationships/hyperlink" Target="consultantplus://offline/ref=91D4E400482E729E9512C27951EA04CB8396E3179DEA6AF88FA8868F0F46F0E368036792807210FC69s8G" TargetMode="Externa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hyperlink" Target="mailto:feo@vybrga.spb.ru" TargetMode="External"/><Relationship Id="rId70" Type="http://schemas.openxmlformats.org/officeDocument/2006/relationships/hyperlink" Target="mailto:guj%20a_nev@mai1.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50</Pages>
  <Words>19267</Words>
  <Characters>109822</Characters>
  <Application>Microsoft Office Word</Application>
  <DocSecurity>0</DocSecurity>
  <Lines>915</Lines>
  <Paragraphs>257</Paragraphs>
  <ScaleCrop>false</ScaleCrop>
  <Company>Reanimator Extreme Edition</Company>
  <LinksUpToDate>false</LinksUpToDate>
  <CharactersWithSpaces>128832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NK</cp:lastModifiedBy>
  <cp:revision>4</cp:revision>
  <cp:lastPrinted>2018-05-30T13:21:00Z</cp:lastPrinted>
  <dcterms:created xsi:type="dcterms:W3CDTF">2018-05-30T09:25:00Z</dcterms:created>
  <dcterms:modified xsi:type="dcterms:W3CDTF">2018-05-30T13:21:00Z</dcterms:modified>
</cp:coreProperties>
</file>