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4" w:type="dxa"/>
        <w:tblCellMar>
          <w:left w:w="0" w:type="dxa"/>
          <w:right w:w="0" w:type="dxa"/>
        </w:tblCellMar>
        <w:tblLook w:val="04A0"/>
      </w:tblPr>
      <w:tblGrid>
        <w:gridCol w:w="1140"/>
        <w:gridCol w:w="1845"/>
        <w:gridCol w:w="2129"/>
        <w:gridCol w:w="4057"/>
        <w:gridCol w:w="1603"/>
      </w:tblGrid>
      <w:tr w:rsidR="00537B1D" w:rsidRPr="00537B1D" w:rsidTr="00537B1D">
        <w:trPr>
          <w:gridAfter w:val="1"/>
          <w:wAfter w:w="1702" w:type="dxa"/>
          <w:cantSplit/>
          <w:trHeight w:val="1920"/>
        </w:trPr>
        <w:tc>
          <w:tcPr>
            <w:tcW w:w="9639" w:type="dxa"/>
            <w:gridSpan w:val="4"/>
            <w:tcMar>
              <w:top w:w="0" w:type="dxa"/>
              <w:left w:w="108" w:type="dxa"/>
              <w:bottom w:w="0" w:type="dxa"/>
              <w:right w:w="108" w:type="dxa"/>
            </w:tcMar>
            <w:hideMark/>
          </w:tcPr>
          <w:p w:rsidR="00537B1D" w:rsidRPr="00537B1D" w:rsidRDefault="00537B1D" w:rsidP="00537B1D">
            <w:pPr>
              <w:keepNext/>
              <w:spacing w:after="0" w:line="240" w:lineRule="auto"/>
              <w:ind w:left="17" w:hanging="17"/>
              <w:jc w:val="center"/>
              <w:outlineLvl w:val="4"/>
              <w:rPr>
                <w:rFonts w:ascii="Times New Roman" w:eastAsia="Times New Roman" w:hAnsi="Times New Roman" w:cs="Times New Roman"/>
                <w:sz w:val="28"/>
                <w:szCs w:val="28"/>
                <w:lang w:eastAsia="ru-RU"/>
              </w:rPr>
            </w:pPr>
            <w:r w:rsidRPr="00537B1D">
              <w:rPr>
                <w:rFonts w:ascii="Times New Roman" w:eastAsia="Times New Roman" w:hAnsi="Times New Roman" w:cs="Times New Roman"/>
                <w:sz w:val="28"/>
                <w:szCs w:val="28"/>
                <w:lang w:eastAsia="ru-RU"/>
              </w:rPr>
              <w:t> </w:t>
            </w:r>
            <w:r w:rsidRPr="00537B1D">
              <w:rPr>
                <w:rFonts w:ascii="Times New Roman" w:eastAsia="Times New Roman" w:hAnsi="Times New Roman" w:cs="Times New Roman"/>
                <w:sz w:val="28"/>
                <w:lang w:eastAsia="ru-RU"/>
              </w:rPr>
              <w:t> </w:t>
            </w:r>
            <w:r>
              <w:rPr>
                <w:rFonts w:ascii="Times New Roman" w:eastAsia="Times New Roman" w:hAnsi="Times New Roman" w:cs="Times New Roman"/>
                <w:noProof/>
                <w:sz w:val="28"/>
                <w:szCs w:val="28"/>
                <w:lang w:eastAsia="ru-RU"/>
              </w:rPr>
              <w:drawing>
                <wp:inline distT="0" distB="0" distL="0" distR="0">
                  <wp:extent cx="514350" cy="609600"/>
                  <wp:effectExtent l="19050" t="0" r="0" b="0"/>
                  <wp:docPr id="1" name="Рисунок 1" descr="http://ligovka-yamskaya.sankt-peterburg.info/akti/polojeniya/pol001.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ligovka-yamskaya.sankt-peterburg.info/akti/polojeniya/pol001.files/image003.jpg"/>
                          <pic:cNvPicPr>
                            <a:picLocks noChangeAspect="1" noChangeArrowheads="1"/>
                          </pic:cNvPicPr>
                        </pic:nvPicPr>
                        <pic:blipFill>
                          <a:blip r:embed="rId4" cstate="print"/>
                          <a:srcRect/>
                          <a:stretch>
                            <a:fillRect/>
                          </a:stretch>
                        </pic:blipFill>
                        <pic:spPr bwMode="auto">
                          <a:xfrm>
                            <a:off x="0" y="0"/>
                            <a:ext cx="514350" cy="609600"/>
                          </a:xfrm>
                          <a:prstGeom prst="rect">
                            <a:avLst/>
                          </a:prstGeom>
                          <a:noFill/>
                          <a:ln w="9525">
                            <a:noFill/>
                            <a:miter lim="800000"/>
                            <a:headEnd/>
                            <a:tailEnd/>
                          </a:ln>
                        </pic:spPr>
                      </pic:pic>
                    </a:graphicData>
                  </a:graphic>
                </wp:inline>
              </w:drawing>
            </w:r>
          </w:p>
          <w:p w:rsidR="00537B1D" w:rsidRPr="00BA237F" w:rsidRDefault="00537B1D" w:rsidP="00537B1D">
            <w:pPr>
              <w:spacing w:after="0" w:line="240" w:lineRule="auto"/>
              <w:ind w:left="357" w:hanging="357"/>
              <w:jc w:val="center"/>
              <w:rPr>
                <w:rFonts w:ascii="Times New Roman" w:eastAsia="Times New Roman" w:hAnsi="Times New Roman" w:cs="Times New Roman"/>
                <w:sz w:val="24"/>
                <w:szCs w:val="24"/>
                <w:lang w:val="en-US" w:eastAsia="ru-RU"/>
              </w:rPr>
            </w:pPr>
            <w:r w:rsidRPr="00537B1D">
              <w:rPr>
                <w:rFonts w:ascii="Times New Roman" w:eastAsia="Times New Roman" w:hAnsi="Times New Roman" w:cs="Times New Roman"/>
                <w:b/>
                <w:bCs/>
                <w:sz w:val="24"/>
                <w:szCs w:val="24"/>
                <w:lang w:eastAsia="ru-RU"/>
              </w:rPr>
              <w:t>МЕСТНАЯ  АДМИНИСТРАЦИЯ</w:t>
            </w:r>
            <w:r w:rsidR="00BA237F">
              <w:rPr>
                <w:rFonts w:ascii="Times New Roman" w:eastAsia="Times New Roman" w:hAnsi="Times New Roman" w:cs="Times New Roman"/>
                <w:b/>
                <w:bCs/>
                <w:sz w:val="24"/>
                <w:szCs w:val="24"/>
                <w:lang w:val="en-US" w:eastAsia="ru-RU"/>
              </w:rPr>
              <w:t xml:space="preserve"> </w:t>
            </w:r>
          </w:p>
          <w:p w:rsidR="00537B1D" w:rsidRPr="00537B1D" w:rsidRDefault="00537B1D" w:rsidP="00537B1D">
            <w:pPr>
              <w:spacing w:after="0" w:line="240" w:lineRule="auto"/>
              <w:ind w:left="357" w:hanging="357"/>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b/>
                <w:bCs/>
                <w:sz w:val="24"/>
                <w:szCs w:val="24"/>
                <w:lang w:eastAsia="ru-RU"/>
              </w:rPr>
              <w:t>ВНУТРИГОРОДСКОГО МУНИЦИПАЛЬНОГО  ОБРАЗОВАНИЯ</w:t>
            </w:r>
          </w:p>
          <w:p w:rsidR="00537B1D" w:rsidRPr="00537B1D" w:rsidRDefault="00537B1D" w:rsidP="00537B1D">
            <w:pPr>
              <w:spacing w:after="0" w:line="240" w:lineRule="auto"/>
              <w:ind w:left="357" w:hanging="357"/>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b/>
                <w:bCs/>
                <w:sz w:val="24"/>
                <w:szCs w:val="24"/>
                <w:lang w:eastAsia="ru-RU"/>
              </w:rPr>
              <w:t>САНКТ-ПЕТЕРБУРГА МУНИЦИПАЛЬНЫЙ ОКРУГ ЛИГОВКА-ЯМСКАЯ</w:t>
            </w:r>
          </w:p>
          <w:p w:rsidR="00537B1D" w:rsidRPr="00537B1D" w:rsidRDefault="00537B1D" w:rsidP="00537B1D">
            <w:pPr>
              <w:spacing w:after="0" w:line="240" w:lineRule="auto"/>
              <w:jc w:val="both"/>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8"/>
                <w:szCs w:val="28"/>
                <w:lang w:eastAsia="ru-RU"/>
              </w:rPr>
              <w:t> </w:t>
            </w:r>
          </w:p>
          <w:p w:rsidR="00537B1D" w:rsidRPr="00537B1D" w:rsidRDefault="00537B1D" w:rsidP="00537B1D">
            <w:pPr>
              <w:spacing w:after="0" w:line="240" w:lineRule="auto"/>
              <w:ind w:left="357" w:hanging="357"/>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b/>
                <w:bCs/>
                <w:sz w:val="28"/>
                <w:szCs w:val="28"/>
                <w:lang w:eastAsia="ru-RU"/>
              </w:rPr>
              <w:t>П О С Т А Н О В Л Е Н И Е</w:t>
            </w:r>
          </w:p>
          <w:p w:rsidR="00537B1D" w:rsidRPr="00537B1D" w:rsidRDefault="00537B1D" w:rsidP="00537B1D">
            <w:pPr>
              <w:spacing w:after="0" w:line="240" w:lineRule="auto"/>
              <w:jc w:val="both"/>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8"/>
                <w:szCs w:val="28"/>
                <w:lang w:val="en-US" w:eastAsia="ru-RU"/>
              </w:rPr>
              <w:t> </w:t>
            </w:r>
          </w:p>
        </w:tc>
      </w:tr>
      <w:tr w:rsidR="00537B1D" w:rsidRPr="00537B1D" w:rsidTr="00537B1D">
        <w:trPr>
          <w:cantSplit/>
          <w:trHeight w:val="429"/>
        </w:trPr>
        <w:tc>
          <w:tcPr>
            <w:tcW w:w="1140" w:type="dxa"/>
            <w:tcBorders>
              <w:top w:val="nil"/>
              <w:left w:val="nil"/>
              <w:bottom w:val="nil"/>
              <w:right w:val="nil"/>
            </w:tcBorders>
            <w:vAlign w:val="center"/>
            <w:hideMark/>
          </w:tcPr>
          <w:p w:rsidR="00537B1D" w:rsidRPr="00537B1D" w:rsidRDefault="00537B1D" w:rsidP="00537B1D">
            <w:pPr>
              <w:spacing w:after="0" w:line="360" w:lineRule="atLeast"/>
              <w:ind w:left="357" w:hanging="357"/>
              <w:jc w:val="both"/>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 </w:t>
            </w:r>
          </w:p>
        </w:tc>
        <w:tc>
          <w:tcPr>
            <w:tcW w:w="1842" w:type="dxa"/>
            <w:tcBorders>
              <w:top w:val="nil"/>
              <w:left w:val="nil"/>
              <w:bottom w:val="single" w:sz="8" w:space="0" w:color="auto"/>
              <w:right w:val="nil"/>
            </w:tcBorders>
            <w:tcMar>
              <w:top w:w="0" w:type="dxa"/>
              <w:left w:w="108" w:type="dxa"/>
              <w:bottom w:w="0" w:type="dxa"/>
              <w:right w:w="108" w:type="dxa"/>
            </w:tcMar>
            <w:vAlign w:val="bottom"/>
            <w:hideMark/>
          </w:tcPr>
          <w:p w:rsidR="00537B1D" w:rsidRPr="00537B1D" w:rsidRDefault="00537B1D" w:rsidP="00537B1D">
            <w:pPr>
              <w:spacing w:after="0" w:line="240" w:lineRule="auto"/>
              <w:ind w:left="357" w:right="-108" w:hanging="357"/>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b/>
                <w:bCs/>
                <w:i/>
                <w:iCs/>
                <w:sz w:val="24"/>
                <w:szCs w:val="24"/>
                <w:lang w:val="en-US" w:eastAsia="ru-RU"/>
              </w:rPr>
              <w:t>1</w:t>
            </w:r>
            <w:r w:rsidRPr="00537B1D">
              <w:rPr>
                <w:rFonts w:ascii="Times New Roman" w:eastAsia="Times New Roman" w:hAnsi="Times New Roman" w:cs="Times New Roman"/>
                <w:b/>
                <w:bCs/>
                <w:i/>
                <w:iCs/>
                <w:sz w:val="24"/>
                <w:szCs w:val="24"/>
                <w:lang w:eastAsia="ru-RU"/>
              </w:rPr>
              <w:t>3.10.2011</w:t>
            </w:r>
          </w:p>
        </w:tc>
        <w:tc>
          <w:tcPr>
            <w:tcW w:w="6095" w:type="dxa"/>
            <w:gridSpan w:val="2"/>
            <w:tcMar>
              <w:top w:w="0" w:type="dxa"/>
              <w:left w:w="108" w:type="dxa"/>
              <w:bottom w:w="0" w:type="dxa"/>
              <w:right w:w="108" w:type="dxa"/>
            </w:tcMar>
            <w:vAlign w:val="bottom"/>
            <w:hideMark/>
          </w:tcPr>
          <w:p w:rsidR="00537B1D" w:rsidRPr="00537B1D" w:rsidRDefault="00537B1D" w:rsidP="00537B1D">
            <w:pPr>
              <w:spacing w:after="0" w:line="240" w:lineRule="auto"/>
              <w:ind w:left="357" w:right="34" w:hanging="357"/>
              <w:jc w:val="right"/>
              <w:rPr>
                <w:rFonts w:ascii="Times New Roman" w:eastAsia="Times New Roman" w:hAnsi="Times New Roman" w:cs="Times New Roman"/>
                <w:sz w:val="24"/>
                <w:szCs w:val="24"/>
                <w:lang w:eastAsia="ru-RU"/>
              </w:rPr>
            </w:pPr>
            <w:r w:rsidRPr="00537B1D">
              <w:rPr>
                <w:rFonts w:ascii="Times New Roman" w:eastAsia="Times New Roman" w:hAnsi="Times New Roman" w:cs="Times New Roman"/>
                <w:b/>
                <w:bCs/>
                <w:i/>
                <w:iCs/>
                <w:sz w:val="24"/>
                <w:szCs w:val="24"/>
                <w:lang w:eastAsia="ru-RU"/>
              </w:rPr>
              <w:t>№</w:t>
            </w:r>
          </w:p>
        </w:tc>
        <w:tc>
          <w:tcPr>
            <w:tcW w:w="1702" w:type="dxa"/>
            <w:tcBorders>
              <w:top w:val="nil"/>
              <w:left w:val="nil"/>
              <w:bottom w:val="single" w:sz="8" w:space="0" w:color="auto"/>
              <w:right w:val="nil"/>
            </w:tcBorders>
            <w:tcMar>
              <w:top w:w="0" w:type="dxa"/>
              <w:left w:w="108" w:type="dxa"/>
              <w:bottom w:w="0" w:type="dxa"/>
              <w:right w:w="108" w:type="dxa"/>
            </w:tcMar>
            <w:vAlign w:val="bottom"/>
            <w:hideMark/>
          </w:tcPr>
          <w:p w:rsidR="00537B1D" w:rsidRPr="00537B1D" w:rsidRDefault="00537B1D" w:rsidP="00537B1D">
            <w:pPr>
              <w:spacing w:after="0" w:line="240" w:lineRule="auto"/>
              <w:ind w:left="357" w:right="-108" w:hanging="357"/>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b/>
                <w:bCs/>
                <w:i/>
                <w:iCs/>
                <w:sz w:val="24"/>
                <w:szCs w:val="24"/>
                <w:lang w:val="en-US" w:eastAsia="ru-RU"/>
              </w:rPr>
              <w:t>129</w:t>
            </w:r>
          </w:p>
        </w:tc>
      </w:tr>
      <w:tr w:rsidR="00537B1D" w:rsidRPr="00537B1D" w:rsidTr="00537B1D">
        <w:trPr>
          <w:cantSplit/>
          <w:trHeight w:val="141"/>
        </w:trPr>
        <w:tc>
          <w:tcPr>
            <w:tcW w:w="1135" w:type="dxa"/>
            <w:tcMar>
              <w:top w:w="0" w:type="dxa"/>
              <w:left w:w="108" w:type="dxa"/>
              <w:bottom w:w="0" w:type="dxa"/>
              <w:right w:w="108" w:type="dxa"/>
            </w:tcMar>
            <w:hideMark/>
          </w:tcPr>
          <w:p w:rsidR="00537B1D" w:rsidRPr="00537B1D" w:rsidRDefault="00537B1D" w:rsidP="00537B1D">
            <w:pPr>
              <w:spacing w:after="0" w:line="240" w:lineRule="auto"/>
              <w:ind w:left="357" w:right="-108" w:hanging="357"/>
              <w:jc w:val="both"/>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16"/>
                <w:szCs w:val="16"/>
                <w:lang w:eastAsia="ru-RU"/>
              </w:rPr>
              <w:t> </w:t>
            </w:r>
          </w:p>
          <w:p w:rsidR="00537B1D" w:rsidRPr="00537B1D" w:rsidRDefault="00537B1D" w:rsidP="00537B1D">
            <w:pPr>
              <w:spacing w:after="0" w:line="141" w:lineRule="atLeast"/>
              <w:ind w:left="357" w:right="-108" w:hanging="357"/>
              <w:jc w:val="both"/>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16"/>
                <w:szCs w:val="16"/>
                <w:lang w:eastAsia="ru-RU"/>
              </w:rPr>
              <w:t>┌                      ┐</w:t>
            </w:r>
          </w:p>
        </w:tc>
        <w:tc>
          <w:tcPr>
            <w:tcW w:w="4110" w:type="dxa"/>
            <w:gridSpan w:val="2"/>
            <w:tcMar>
              <w:top w:w="0" w:type="dxa"/>
              <w:left w:w="108" w:type="dxa"/>
              <w:bottom w:w="0" w:type="dxa"/>
              <w:right w:w="108" w:type="dxa"/>
            </w:tcMar>
            <w:hideMark/>
          </w:tcPr>
          <w:p w:rsidR="00537B1D" w:rsidRPr="00537B1D" w:rsidRDefault="00537B1D" w:rsidP="00537B1D">
            <w:pPr>
              <w:spacing w:after="0" w:line="240" w:lineRule="auto"/>
              <w:ind w:left="357" w:right="-108" w:hanging="357"/>
              <w:jc w:val="both"/>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16"/>
                <w:szCs w:val="16"/>
                <w:lang w:eastAsia="ru-RU"/>
              </w:rPr>
              <w:t> </w:t>
            </w:r>
          </w:p>
          <w:p w:rsidR="00537B1D" w:rsidRPr="00537B1D" w:rsidRDefault="00537B1D" w:rsidP="00537B1D">
            <w:pPr>
              <w:spacing w:after="0" w:line="141" w:lineRule="atLeast"/>
              <w:ind w:left="357" w:right="-108" w:hanging="357"/>
              <w:jc w:val="both"/>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16"/>
                <w:szCs w:val="16"/>
                <w:lang w:eastAsia="ru-RU"/>
              </w:rPr>
              <w:t>┌                                                                                                ┐</w:t>
            </w:r>
          </w:p>
        </w:tc>
        <w:tc>
          <w:tcPr>
            <w:tcW w:w="5535" w:type="dxa"/>
            <w:gridSpan w:val="2"/>
            <w:tcBorders>
              <w:top w:val="nil"/>
              <w:left w:val="nil"/>
              <w:bottom w:val="nil"/>
              <w:right w:val="nil"/>
            </w:tcBorders>
            <w:vAlign w:val="center"/>
            <w:hideMark/>
          </w:tcPr>
          <w:p w:rsidR="00537B1D" w:rsidRPr="00537B1D" w:rsidRDefault="00537B1D" w:rsidP="00537B1D">
            <w:pPr>
              <w:spacing w:after="0" w:line="141" w:lineRule="atLeast"/>
              <w:ind w:left="357" w:hanging="357"/>
              <w:jc w:val="both"/>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 </w:t>
            </w:r>
          </w:p>
        </w:tc>
      </w:tr>
      <w:tr w:rsidR="00537B1D" w:rsidRPr="00537B1D" w:rsidTr="00537B1D">
        <w:trPr>
          <w:cantSplit/>
          <w:trHeight w:val="175"/>
        </w:trPr>
        <w:tc>
          <w:tcPr>
            <w:tcW w:w="1135" w:type="dxa"/>
            <w:tcMar>
              <w:top w:w="0" w:type="dxa"/>
              <w:left w:w="108" w:type="dxa"/>
              <w:bottom w:w="0" w:type="dxa"/>
              <w:right w:w="108" w:type="dxa"/>
            </w:tcMar>
            <w:hideMark/>
          </w:tcPr>
          <w:p w:rsidR="00537B1D" w:rsidRPr="00537B1D" w:rsidRDefault="00537B1D" w:rsidP="00537B1D">
            <w:pPr>
              <w:spacing w:after="0" w:line="175" w:lineRule="atLeast"/>
              <w:ind w:left="357" w:right="-108" w:hanging="357"/>
              <w:jc w:val="both"/>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0"/>
                <w:szCs w:val="20"/>
                <w:lang w:eastAsia="ru-RU"/>
              </w:rPr>
              <w:t> </w:t>
            </w:r>
          </w:p>
        </w:tc>
        <w:tc>
          <w:tcPr>
            <w:tcW w:w="4110" w:type="dxa"/>
            <w:gridSpan w:val="2"/>
            <w:tcMar>
              <w:top w:w="0" w:type="dxa"/>
              <w:left w:w="108" w:type="dxa"/>
              <w:bottom w:w="0" w:type="dxa"/>
              <w:right w:w="108" w:type="dxa"/>
            </w:tcMar>
            <w:hideMark/>
          </w:tcPr>
          <w:p w:rsidR="00537B1D" w:rsidRPr="00537B1D" w:rsidRDefault="00537B1D" w:rsidP="00537B1D">
            <w:pPr>
              <w:spacing w:after="0" w:line="175" w:lineRule="atLeast"/>
              <w:ind w:left="357" w:hanging="357"/>
              <w:rPr>
                <w:rFonts w:ascii="Times New Roman" w:eastAsia="Times New Roman" w:hAnsi="Times New Roman" w:cs="Times New Roman"/>
                <w:sz w:val="24"/>
                <w:szCs w:val="24"/>
                <w:lang w:eastAsia="ru-RU"/>
              </w:rPr>
            </w:pPr>
            <w:r w:rsidRPr="00537B1D">
              <w:rPr>
                <w:rFonts w:ascii="Times New Roman" w:eastAsia="Times New Roman" w:hAnsi="Times New Roman" w:cs="Times New Roman"/>
                <w:b/>
                <w:bCs/>
                <w:color w:val="000000"/>
                <w:spacing w:val="-2"/>
                <w:sz w:val="20"/>
                <w:szCs w:val="20"/>
                <w:lang w:eastAsia="ru-RU"/>
              </w:rPr>
              <w:t> </w:t>
            </w:r>
          </w:p>
        </w:tc>
        <w:tc>
          <w:tcPr>
            <w:tcW w:w="5535" w:type="dxa"/>
            <w:gridSpan w:val="2"/>
            <w:tcBorders>
              <w:top w:val="nil"/>
              <w:left w:val="nil"/>
              <w:bottom w:val="nil"/>
              <w:right w:val="nil"/>
            </w:tcBorders>
            <w:vAlign w:val="center"/>
            <w:hideMark/>
          </w:tcPr>
          <w:p w:rsidR="00537B1D" w:rsidRPr="00537B1D" w:rsidRDefault="00537B1D" w:rsidP="00537B1D">
            <w:pPr>
              <w:spacing w:after="0" w:line="175" w:lineRule="atLeast"/>
              <w:ind w:left="357" w:hanging="357"/>
              <w:jc w:val="both"/>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 </w:t>
            </w:r>
          </w:p>
        </w:tc>
      </w:tr>
      <w:tr w:rsidR="00537B1D" w:rsidRPr="00537B1D" w:rsidTr="00537B1D">
        <w:tc>
          <w:tcPr>
            <w:tcW w:w="1140" w:type="dxa"/>
            <w:tcBorders>
              <w:top w:val="nil"/>
              <w:left w:val="nil"/>
              <w:bottom w:val="nil"/>
              <w:right w:val="nil"/>
            </w:tcBorders>
            <w:vAlign w:val="center"/>
            <w:hideMark/>
          </w:tcPr>
          <w:p w:rsidR="00537B1D" w:rsidRPr="00537B1D" w:rsidRDefault="00537B1D" w:rsidP="00537B1D">
            <w:pPr>
              <w:spacing w:after="0" w:line="240" w:lineRule="auto"/>
              <w:rPr>
                <w:rFonts w:ascii="Times New Roman" w:eastAsia="Times New Roman" w:hAnsi="Times New Roman" w:cs="Times New Roman"/>
                <w:sz w:val="1"/>
                <w:szCs w:val="24"/>
                <w:lang w:eastAsia="ru-RU"/>
              </w:rPr>
            </w:pPr>
          </w:p>
        </w:tc>
        <w:tc>
          <w:tcPr>
            <w:tcW w:w="1845" w:type="dxa"/>
            <w:tcBorders>
              <w:top w:val="nil"/>
              <w:left w:val="nil"/>
              <w:bottom w:val="nil"/>
              <w:right w:val="nil"/>
            </w:tcBorders>
            <w:vAlign w:val="center"/>
            <w:hideMark/>
          </w:tcPr>
          <w:p w:rsidR="00537B1D" w:rsidRPr="00537B1D" w:rsidRDefault="00537B1D" w:rsidP="00537B1D">
            <w:pPr>
              <w:spacing w:after="0" w:line="240" w:lineRule="auto"/>
              <w:rPr>
                <w:rFonts w:ascii="Times New Roman" w:eastAsia="Times New Roman" w:hAnsi="Times New Roman" w:cs="Times New Roman"/>
                <w:sz w:val="1"/>
                <w:szCs w:val="24"/>
                <w:lang w:eastAsia="ru-RU"/>
              </w:rPr>
            </w:pPr>
          </w:p>
        </w:tc>
        <w:tc>
          <w:tcPr>
            <w:tcW w:w="2265" w:type="dxa"/>
            <w:tcBorders>
              <w:top w:val="nil"/>
              <w:left w:val="nil"/>
              <w:bottom w:val="nil"/>
              <w:right w:val="nil"/>
            </w:tcBorders>
            <w:vAlign w:val="center"/>
            <w:hideMark/>
          </w:tcPr>
          <w:p w:rsidR="00537B1D" w:rsidRPr="00537B1D" w:rsidRDefault="00537B1D" w:rsidP="00537B1D">
            <w:pPr>
              <w:spacing w:after="0" w:line="240" w:lineRule="auto"/>
              <w:rPr>
                <w:rFonts w:ascii="Times New Roman" w:eastAsia="Times New Roman" w:hAnsi="Times New Roman" w:cs="Times New Roman"/>
                <w:sz w:val="1"/>
                <w:szCs w:val="24"/>
                <w:lang w:eastAsia="ru-RU"/>
              </w:rPr>
            </w:pPr>
          </w:p>
        </w:tc>
        <w:tc>
          <w:tcPr>
            <w:tcW w:w="3825" w:type="dxa"/>
            <w:tcBorders>
              <w:top w:val="nil"/>
              <w:left w:val="nil"/>
              <w:bottom w:val="nil"/>
              <w:right w:val="nil"/>
            </w:tcBorders>
            <w:vAlign w:val="center"/>
            <w:hideMark/>
          </w:tcPr>
          <w:p w:rsidR="00537B1D" w:rsidRPr="00537B1D" w:rsidRDefault="00537B1D" w:rsidP="00537B1D">
            <w:pPr>
              <w:spacing w:after="0" w:line="240" w:lineRule="auto"/>
              <w:rPr>
                <w:rFonts w:ascii="Times New Roman" w:eastAsia="Times New Roman" w:hAnsi="Times New Roman" w:cs="Times New Roman"/>
                <w:sz w:val="1"/>
                <w:szCs w:val="24"/>
                <w:lang w:eastAsia="ru-RU"/>
              </w:rPr>
            </w:pPr>
          </w:p>
        </w:tc>
        <w:tc>
          <w:tcPr>
            <w:tcW w:w="1695" w:type="dxa"/>
            <w:tcBorders>
              <w:top w:val="nil"/>
              <w:left w:val="nil"/>
              <w:bottom w:val="nil"/>
              <w:right w:val="nil"/>
            </w:tcBorders>
            <w:vAlign w:val="center"/>
            <w:hideMark/>
          </w:tcPr>
          <w:p w:rsidR="00537B1D" w:rsidRPr="00537B1D" w:rsidRDefault="00537B1D" w:rsidP="00537B1D">
            <w:pPr>
              <w:spacing w:after="0" w:line="240" w:lineRule="auto"/>
              <w:rPr>
                <w:rFonts w:ascii="Times New Roman" w:eastAsia="Times New Roman" w:hAnsi="Times New Roman" w:cs="Times New Roman"/>
                <w:sz w:val="1"/>
                <w:szCs w:val="24"/>
                <w:lang w:eastAsia="ru-RU"/>
              </w:rPr>
            </w:pPr>
          </w:p>
        </w:tc>
      </w:tr>
    </w:tbl>
    <w:p w:rsidR="00537B1D" w:rsidRPr="00537B1D" w:rsidRDefault="00537B1D" w:rsidP="00537B1D">
      <w:pPr>
        <w:spacing w:after="0" w:line="240" w:lineRule="auto"/>
        <w:ind w:left="357" w:hanging="357"/>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i/>
          <w:iCs/>
          <w:color w:val="000000"/>
          <w:sz w:val="20"/>
          <w:szCs w:val="20"/>
          <w:lang w:eastAsia="ru-RU"/>
        </w:rPr>
        <w:t>Об утверждении Административного регламента</w:t>
      </w:r>
    </w:p>
    <w:p w:rsidR="00537B1D" w:rsidRPr="00537B1D" w:rsidRDefault="00537B1D" w:rsidP="00537B1D">
      <w:pPr>
        <w:spacing w:after="0" w:line="240" w:lineRule="auto"/>
        <w:ind w:left="357" w:hanging="357"/>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i/>
          <w:iCs/>
          <w:color w:val="000000"/>
          <w:sz w:val="20"/>
          <w:szCs w:val="20"/>
          <w:lang w:eastAsia="ru-RU"/>
        </w:rPr>
        <w:t>местной Администрации внутригородского Муниципального</w:t>
      </w:r>
    </w:p>
    <w:p w:rsidR="00537B1D" w:rsidRPr="00537B1D" w:rsidRDefault="00537B1D" w:rsidP="00537B1D">
      <w:pPr>
        <w:spacing w:after="0" w:line="240" w:lineRule="auto"/>
        <w:ind w:left="357" w:hanging="357"/>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i/>
          <w:iCs/>
          <w:color w:val="000000"/>
          <w:sz w:val="20"/>
          <w:szCs w:val="20"/>
          <w:lang w:eastAsia="ru-RU"/>
        </w:rPr>
        <w:t>образования Санкт-Петербурга муниципальный  округ</w:t>
      </w:r>
    </w:p>
    <w:p w:rsidR="00537B1D" w:rsidRPr="00537B1D" w:rsidRDefault="00537B1D" w:rsidP="00537B1D">
      <w:pPr>
        <w:spacing w:after="0" w:line="240" w:lineRule="auto"/>
        <w:ind w:left="357" w:hanging="357"/>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i/>
          <w:iCs/>
          <w:color w:val="000000"/>
          <w:spacing w:val="-2"/>
          <w:sz w:val="20"/>
          <w:szCs w:val="20"/>
          <w:lang w:eastAsia="ru-RU"/>
        </w:rPr>
        <w:t>Лиговка-Ямская</w:t>
      </w:r>
      <w:r w:rsidRPr="00537B1D">
        <w:rPr>
          <w:rFonts w:ascii="Times New Roman" w:eastAsia="Times New Roman" w:hAnsi="Times New Roman" w:cs="Times New Roman"/>
          <w:i/>
          <w:iCs/>
          <w:color w:val="000000"/>
          <w:sz w:val="20"/>
          <w:lang w:eastAsia="ru-RU"/>
        </w:rPr>
        <w:t> </w:t>
      </w:r>
      <w:r w:rsidRPr="00537B1D">
        <w:rPr>
          <w:rFonts w:ascii="Times New Roman" w:eastAsia="Times New Roman" w:hAnsi="Times New Roman" w:cs="Times New Roman"/>
          <w:i/>
          <w:iCs/>
          <w:color w:val="000000"/>
          <w:sz w:val="20"/>
          <w:szCs w:val="20"/>
          <w:lang w:eastAsia="ru-RU"/>
        </w:rPr>
        <w:t>по предоставлению муниципальной услуги</w:t>
      </w:r>
    </w:p>
    <w:p w:rsidR="00537B1D" w:rsidRPr="00537B1D" w:rsidRDefault="00537B1D" w:rsidP="00537B1D">
      <w:pPr>
        <w:spacing w:after="0" w:line="240" w:lineRule="auto"/>
        <w:ind w:left="357" w:hanging="357"/>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i/>
          <w:iCs/>
          <w:color w:val="000000"/>
          <w:sz w:val="20"/>
          <w:szCs w:val="20"/>
          <w:lang w:eastAsia="ru-RU"/>
        </w:rPr>
        <w:t>«выдача религиозным группам</w:t>
      </w:r>
      <w:r w:rsidRPr="00537B1D">
        <w:rPr>
          <w:rFonts w:ascii="Times New Roman" w:eastAsia="Times New Roman" w:hAnsi="Times New Roman" w:cs="Times New Roman"/>
          <w:i/>
          <w:iCs/>
          <w:color w:val="000000"/>
          <w:sz w:val="20"/>
          <w:lang w:eastAsia="ru-RU"/>
        </w:rPr>
        <w:t> </w:t>
      </w:r>
      <w:r w:rsidRPr="00537B1D">
        <w:rPr>
          <w:rFonts w:ascii="Times New Roman" w:eastAsia="Times New Roman" w:hAnsi="Times New Roman" w:cs="Times New Roman"/>
          <w:i/>
          <w:iCs/>
          <w:color w:val="000000"/>
          <w:sz w:val="20"/>
          <w:szCs w:val="20"/>
          <w:lang w:eastAsia="ru-RU"/>
        </w:rPr>
        <w:t>подтверждений существования</w:t>
      </w:r>
    </w:p>
    <w:p w:rsidR="00537B1D" w:rsidRPr="00537B1D" w:rsidRDefault="00537B1D" w:rsidP="00537B1D">
      <w:pPr>
        <w:spacing w:after="0" w:line="240" w:lineRule="auto"/>
        <w:ind w:left="357" w:hanging="357"/>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i/>
          <w:iCs/>
          <w:color w:val="000000"/>
          <w:sz w:val="20"/>
          <w:szCs w:val="20"/>
          <w:lang w:eastAsia="ru-RU"/>
        </w:rPr>
        <w:t>на территории</w:t>
      </w:r>
      <w:r w:rsidRPr="00537B1D">
        <w:rPr>
          <w:rFonts w:ascii="Times New Roman" w:eastAsia="Times New Roman" w:hAnsi="Times New Roman" w:cs="Times New Roman"/>
          <w:i/>
          <w:iCs/>
          <w:color w:val="000000"/>
          <w:sz w:val="20"/>
          <w:lang w:eastAsia="ru-RU"/>
        </w:rPr>
        <w:t> </w:t>
      </w:r>
      <w:r w:rsidRPr="00537B1D">
        <w:rPr>
          <w:rFonts w:ascii="Times New Roman" w:eastAsia="Times New Roman" w:hAnsi="Times New Roman" w:cs="Times New Roman"/>
          <w:i/>
          <w:iCs/>
          <w:color w:val="000000"/>
          <w:sz w:val="20"/>
          <w:szCs w:val="20"/>
          <w:lang w:eastAsia="ru-RU"/>
        </w:rPr>
        <w:t>муниципального образования»</w:t>
      </w:r>
    </w:p>
    <w:p w:rsidR="00537B1D" w:rsidRPr="00537B1D" w:rsidRDefault="00537B1D" w:rsidP="00537B1D">
      <w:pPr>
        <w:spacing w:after="0" w:line="240" w:lineRule="auto"/>
        <w:ind w:left="357" w:firstLine="708"/>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left="357" w:firstLine="708"/>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В соответствии с Решением Муниципального Совета Муниципального образования муниципальный округ Лиговка-Ямская № 153 от 28.04.2011 г. «Об утверждении Перечня муниципальных услуг, предоставляемых местной Администрацией Муниципального образования Лиговка-Ямская» и Постановлением местной Администрации Муниципального образования муниципальный округ Лиговка-Ямская № 65 от 11.05.2011 г. «О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Лиговка-Ямская»:</w:t>
      </w:r>
    </w:p>
    <w:p w:rsidR="00537B1D" w:rsidRPr="00537B1D" w:rsidRDefault="00537B1D" w:rsidP="00537B1D">
      <w:pPr>
        <w:spacing w:after="0" w:line="240" w:lineRule="auto"/>
        <w:ind w:left="426" w:right="-142" w:firstLine="294"/>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708"/>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1. Утвердить Административный регламент внутригородского Муниципального образования Санкт-Петербурга муниципальный  округ</w:t>
      </w:r>
      <w:r w:rsidRPr="00537B1D">
        <w:rPr>
          <w:rFonts w:ascii="Times New Roman" w:eastAsia="Times New Roman" w:hAnsi="Times New Roman" w:cs="Times New Roman"/>
          <w:color w:val="000000"/>
          <w:spacing w:val="-2"/>
          <w:sz w:val="24"/>
          <w:szCs w:val="24"/>
          <w:lang w:eastAsia="ru-RU"/>
        </w:rPr>
        <w:t>Лиговка-Ямская</w:t>
      </w:r>
      <w:r w:rsidRPr="00537B1D">
        <w:rPr>
          <w:rFonts w:ascii="Times New Roman" w:eastAsia="Times New Roman" w:hAnsi="Times New Roman" w:cs="Times New Roman"/>
          <w:color w:val="000000"/>
          <w:sz w:val="24"/>
          <w:szCs w:val="24"/>
          <w:lang w:eastAsia="ru-RU"/>
        </w:rPr>
        <w:t> по предоставлению муниципальной услуги «выдача религиозным группам подтверждений существования на территории муниципального образования».</w:t>
      </w:r>
    </w:p>
    <w:p w:rsidR="00537B1D" w:rsidRPr="00537B1D" w:rsidRDefault="00537B1D" w:rsidP="00537B1D">
      <w:pPr>
        <w:spacing w:after="0" w:line="240" w:lineRule="auto"/>
        <w:ind w:firstLine="708"/>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708"/>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2. Направить копию настоящего Постановления  в Администрацию Центрального района Санкт-Петербурга, Прокуратуру Центрального района Санкт-Петербурга и  Юридический комитет Администрации Губернатора Санкт-Петербурга.</w:t>
      </w:r>
    </w:p>
    <w:p w:rsidR="00537B1D" w:rsidRPr="00537B1D" w:rsidRDefault="00537B1D" w:rsidP="00537B1D">
      <w:pPr>
        <w:spacing w:after="0" w:line="240" w:lineRule="auto"/>
        <w:ind w:left="357" w:firstLine="357"/>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right="-142" w:firstLine="708"/>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3. Ведущему специалисту структурного подразделения планово-экономической работы довести данное Постановление  муниципальным служащим местной Администрации МО Лиговка-Ямская под роспись.</w:t>
      </w:r>
    </w:p>
    <w:p w:rsidR="00537B1D" w:rsidRPr="00537B1D" w:rsidRDefault="00537B1D" w:rsidP="00537B1D">
      <w:pPr>
        <w:spacing w:after="0" w:line="240" w:lineRule="auto"/>
        <w:ind w:left="357" w:right="-142" w:firstLine="357"/>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708"/>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4. Опубликовать Постановление в официальном печатном СМИ Муниципального образования Лиговка-Ямская и на официальном сайте в сети Интернет.</w:t>
      </w:r>
    </w:p>
    <w:p w:rsidR="00537B1D" w:rsidRPr="00537B1D" w:rsidRDefault="00537B1D" w:rsidP="00537B1D">
      <w:pPr>
        <w:spacing w:after="0" w:line="240" w:lineRule="auto"/>
        <w:ind w:left="357" w:firstLine="357"/>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left="357" w:firstLine="357"/>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5. Настоящее Постановление  вступает в силу с момента его опубликования.</w:t>
      </w:r>
    </w:p>
    <w:p w:rsidR="00537B1D" w:rsidRPr="00537B1D" w:rsidRDefault="00537B1D" w:rsidP="00537B1D">
      <w:pPr>
        <w:spacing w:after="0" w:line="240" w:lineRule="auto"/>
        <w:ind w:left="357" w:firstLine="357"/>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left="357" w:right="-142" w:firstLine="357"/>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6. Контроль за исполнением  Постановления оставляю за собой.</w:t>
      </w:r>
    </w:p>
    <w:p w:rsidR="00537B1D" w:rsidRPr="00537B1D" w:rsidRDefault="00537B1D" w:rsidP="00537B1D">
      <w:pPr>
        <w:spacing w:after="0" w:line="240" w:lineRule="auto"/>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Глава местной Администрации                                                                               </w:t>
      </w:r>
    </w:p>
    <w:p w:rsidR="00537B1D" w:rsidRPr="00537B1D" w:rsidRDefault="00537B1D" w:rsidP="00537B1D">
      <w:pPr>
        <w:spacing w:after="0" w:line="240" w:lineRule="auto"/>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lastRenderedPageBreak/>
        <w:t>внутригородского Муниципального образования                                                 О.В. Заика   </w:t>
      </w:r>
    </w:p>
    <w:p w:rsidR="00537B1D" w:rsidRPr="00537B1D" w:rsidRDefault="00537B1D" w:rsidP="00537B1D">
      <w:pPr>
        <w:spacing w:after="0" w:line="240" w:lineRule="auto"/>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Санкт-Петербурга муниципальный округ Лиговка-Ямская</w:t>
      </w:r>
    </w:p>
    <w:p w:rsidR="00537B1D" w:rsidRPr="00537B1D" w:rsidRDefault="00537B1D" w:rsidP="00537B1D">
      <w:pPr>
        <w:spacing w:after="0" w:line="240" w:lineRule="auto"/>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left="357" w:hanging="357"/>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i/>
          <w:iCs/>
          <w:color w:val="000000"/>
          <w:sz w:val="24"/>
          <w:szCs w:val="24"/>
          <w:lang w:eastAsia="ru-RU"/>
        </w:rPr>
        <w:t> </w:t>
      </w:r>
    </w:p>
    <w:p w:rsidR="00537B1D" w:rsidRPr="00537B1D" w:rsidRDefault="00537B1D" w:rsidP="00537B1D">
      <w:pPr>
        <w:spacing w:after="0" w:line="240" w:lineRule="auto"/>
        <w:ind w:left="357" w:hanging="357"/>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i/>
          <w:iCs/>
          <w:color w:val="000000"/>
          <w:sz w:val="24"/>
          <w:szCs w:val="24"/>
          <w:lang w:eastAsia="ru-RU"/>
        </w:rPr>
        <w:t> </w:t>
      </w:r>
    </w:p>
    <w:p w:rsidR="00537B1D" w:rsidRPr="00537B1D" w:rsidRDefault="00537B1D" w:rsidP="00537B1D">
      <w:pPr>
        <w:spacing w:after="0" w:line="240" w:lineRule="auto"/>
        <w:ind w:left="357" w:hanging="357"/>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i/>
          <w:iCs/>
          <w:color w:val="000000"/>
          <w:sz w:val="24"/>
          <w:szCs w:val="24"/>
          <w:lang w:eastAsia="ru-RU"/>
        </w:rPr>
        <w:t>Приложение № 1</w:t>
      </w:r>
    </w:p>
    <w:p w:rsidR="00537B1D" w:rsidRPr="00537B1D" w:rsidRDefault="00537B1D" w:rsidP="00537B1D">
      <w:pPr>
        <w:spacing w:after="0" w:line="240" w:lineRule="auto"/>
        <w:ind w:left="357" w:hanging="357"/>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i/>
          <w:iCs/>
          <w:color w:val="000000"/>
          <w:sz w:val="24"/>
          <w:szCs w:val="24"/>
          <w:lang w:eastAsia="ru-RU"/>
        </w:rPr>
        <w:t>к Постановлению местной  Администрации</w:t>
      </w:r>
    </w:p>
    <w:p w:rsidR="00537B1D" w:rsidRPr="00537B1D" w:rsidRDefault="00537B1D" w:rsidP="00537B1D">
      <w:pPr>
        <w:spacing w:after="0" w:line="240" w:lineRule="auto"/>
        <w:ind w:left="357" w:hanging="357"/>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i/>
          <w:iCs/>
          <w:color w:val="000000"/>
          <w:sz w:val="24"/>
          <w:szCs w:val="24"/>
          <w:lang w:eastAsia="ru-RU"/>
        </w:rPr>
        <w:t>№ 129  от 13.10.2011г.</w:t>
      </w:r>
    </w:p>
    <w:p w:rsidR="00537B1D" w:rsidRPr="00537B1D" w:rsidRDefault="00537B1D" w:rsidP="00537B1D">
      <w:pPr>
        <w:spacing w:after="0" w:line="240" w:lineRule="auto"/>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left="357" w:hanging="357"/>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4"/>
          <w:szCs w:val="24"/>
          <w:lang w:eastAsia="ru-RU"/>
        </w:rPr>
        <w:t>УТВЕРЖДАЮ:</w:t>
      </w:r>
    </w:p>
    <w:p w:rsidR="00537B1D" w:rsidRPr="00537B1D" w:rsidRDefault="00537B1D" w:rsidP="00537B1D">
      <w:pPr>
        <w:spacing w:after="0" w:line="240" w:lineRule="auto"/>
        <w:ind w:left="357" w:hanging="357"/>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Глава местной Администрации</w:t>
      </w:r>
    </w:p>
    <w:p w:rsidR="00537B1D" w:rsidRPr="00537B1D" w:rsidRDefault="00537B1D" w:rsidP="00537B1D">
      <w:pPr>
        <w:spacing w:after="0" w:line="240" w:lineRule="auto"/>
        <w:ind w:left="357" w:hanging="357"/>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внутригородского Муниципального образования Санкт-Петербурга</w:t>
      </w:r>
    </w:p>
    <w:p w:rsidR="00537B1D" w:rsidRPr="00537B1D" w:rsidRDefault="00537B1D" w:rsidP="00537B1D">
      <w:pPr>
        <w:spacing w:after="0" w:line="240" w:lineRule="auto"/>
        <w:ind w:left="357" w:hanging="357"/>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муниципальный округ Лиговка-Ямская</w:t>
      </w:r>
    </w:p>
    <w:p w:rsidR="00537B1D" w:rsidRPr="00537B1D" w:rsidRDefault="00537B1D" w:rsidP="00537B1D">
      <w:pPr>
        <w:spacing w:after="0" w:line="240" w:lineRule="auto"/>
        <w:ind w:left="357" w:hanging="357"/>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______________________О.В. Заика</w:t>
      </w:r>
    </w:p>
    <w:p w:rsidR="00537B1D" w:rsidRPr="00537B1D" w:rsidRDefault="00537B1D" w:rsidP="00537B1D">
      <w:pPr>
        <w:spacing w:after="0" w:line="240" w:lineRule="auto"/>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4"/>
          <w:szCs w:val="24"/>
          <w:lang w:eastAsia="ru-RU"/>
        </w:rPr>
        <w:t> </w:t>
      </w:r>
    </w:p>
    <w:p w:rsidR="00537B1D" w:rsidRPr="00537B1D" w:rsidRDefault="00537B1D" w:rsidP="00537B1D">
      <w:pPr>
        <w:spacing w:after="0" w:line="240" w:lineRule="auto"/>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4"/>
          <w:szCs w:val="24"/>
          <w:lang w:eastAsia="ru-RU"/>
        </w:rPr>
        <w:t> </w:t>
      </w:r>
    </w:p>
    <w:p w:rsidR="00537B1D" w:rsidRPr="00537B1D" w:rsidRDefault="00537B1D" w:rsidP="00537B1D">
      <w:pPr>
        <w:spacing w:after="0" w:line="240" w:lineRule="auto"/>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4"/>
          <w:szCs w:val="24"/>
          <w:lang w:eastAsia="ru-RU"/>
        </w:rPr>
        <w:t>АДМИНИСТРАТИВНЫЙ РЕГЛАМЕНТ</w:t>
      </w:r>
    </w:p>
    <w:p w:rsidR="00537B1D" w:rsidRPr="00537B1D" w:rsidRDefault="00537B1D" w:rsidP="00537B1D">
      <w:pPr>
        <w:spacing w:after="0" w:line="240" w:lineRule="auto"/>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4"/>
          <w:szCs w:val="24"/>
          <w:lang w:eastAsia="ru-RU"/>
        </w:rPr>
        <w:t>ПРЕДОСТАВЛЕНИЯ МУНИЦИПАЛЬНОЙ УСЛУГИ</w:t>
      </w:r>
    </w:p>
    <w:p w:rsidR="00537B1D" w:rsidRPr="00537B1D" w:rsidRDefault="00537B1D" w:rsidP="00537B1D">
      <w:pPr>
        <w:spacing w:after="0" w:line="240" w:lineRule="auto"/>
        <w:ind w:firstLine="540"/>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i/>
          <w:iCs/>
          <w:color w:val="000000"/>
          <w:sz w:val="24"/>
          <w:szCs w:val="24"/>
          <w:lang w:eastAsia="ru-RU"/>
        </w:rPr>
        <w:t>«ВЫДАЧА РЕЛИГИОЗНЫМ ГРУППАМ ПОДТВЕРЖДЕНИЙ СУЩЕСТВОВАНИЯ НА ТЕРРИТОРИИ МУНИЦИПАЛЬНОГО ОБРАЗОВАНИЯ»</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i/>
          <w:iCs/>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4"/>
          <w:szCs w:val="24"/>
          <w:lang w:eastAsia="ru-RU"/>
        </w:rPr>
        <w:t> </w:t>
      </w:r>
    </w:p>
    <w:p w:rsidR="00537B1D" w:rsidRPr="00537B1D" w:rsidRDefault="00537B1D" w:rsidP="00537B1D">
      <w:pPr>
        <w:spacing w:after="0" w:line="240" w:lineRule="auto"/>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4"/>
          <w:szCs w:val="24"/>
          <w:lang w:eastAsia="ru-RU"/>
        </w:rPr>
        <w:t>I. Общие положения</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1.1. Административный регламент предоставления муниципальной услуги по выдаче религиозным группам подтверждений существования на территории муниципального образования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местной Администрации внутригородского Муниципального образования Санкт-Петербурга муниципальный округ Лиговка-Ямская (далее – местная Администрация) при предоставлении данной услуги.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right="-26"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1.2. Настоящий Регламент по предоставлению муниципальной услуги осуществляется в соответствии со следующими нормативно-правовыми актами:</w:t>
      </w:r>
    </w:p>
    <w:p w:rsidR="00537B1D" w:rsidRPr="00537B1D" w:rsidRDefault="00537B1D" w:rsidP="00537B1D">
      <w:pPr>
        <w:spacing w:after="0" w:line="240" w:lineRule="auto"/>
        <w:ind w:left="72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Конституцией Российской Федерации (Собрание законодательства Российской Федерации, 2009, N 4);</w:t>
      </w:r>
    </w:p>
    <w:p w:rsidR="00537B1D" w:rsidRPr="00537B1D" w:rsidRDefault="00537B1D" w:rsidP="00537B1D">
      <w:pPr>
        <w:spacing w:after="0" w:line="240" w:lineRule="auto"/>
        <w:ind w:left="72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Федеральным законом Российской Федерации от 6 октября 2003 г. № 131-ФЗ «Об общих принципах организации местного самоуправления в Российской Федерации» («Российская газета» - опубликовано 8 октября 2003 г.);</w:t>
      </w:r>
    </w:p>
    <w:p w:rsidR="00537B1D" w:rsidRPr="00537B1D" w:rsidRDefault="00537B1D" w:rsidP="00537B1D">
      <w:pPr>
        <w:spacing w:after="0" w:line="240" w:lineRule="auto"/>
        <w:ind w:left="72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Федеральным законом Российской Федерации от 27 июля 2010 г. N 210-ФЗ «Об организации предоставления государственных и муниципальных услуг» (Собрание законодательства Российской Федерации, N 31, 02.08.2010, ст.4179);</w:t>
      </w:r>
    </w:p>
    <w:p w:rsidR="00537B1D" w:rsidRPr="00537B1D" w:rsidRDefault="00537B1D" w:rsidP="00537B1D">
      <w:pPr>
        <w:spacing w:after="0" w:line="240" w:lineRule="auto"/>
        <w:ind w:left="72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6"/>
          <w:szCs w:val="26"/>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Федеральным законом от 26.09.1997 № 125-ФЗ «О свободе совести и о религиозных объединениях</w:t>
      </w:r>
      <w:r w:rsidRPr="00537B1D">
        <w:rPr>
          <w:rFonts w:ascii="Times New Roman" w:eastAsia="Times New Roman" w:hAnsi="Times New Roman" w:cs="Times New Roman"/>
          <w:color w:val="000000"/>
          <w:sz w:val="26"/>
          <w:szCs w:val="26"/>
          <w:lang w:eastAsia="ru-RU"/>
        </w:rPr>
        <w:t>»</w:t>
      </w:r>
    </w:p>
    <w:p w:rsidR="00537B1D" w:rsidRPr="00537B1D" w:rsidRDefault="00537B1D" w:rsidP="00537B1D">
      <w:pPr>
        <w:spacing w:after="0" w:line="240" w:lineRule="auto"/>
        <w:ind w:left="72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6"/>
          <w:szCs w:val="26"/>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 xml:space="preserve">Письмом Минюста РФ от 24.12.1997 «О применении законодательства о    религиозных объединениях» (вместе с «Методическими рекомендациями по осуществлению органами юстиции контрольных функций в отношении религиозных организаций», «Методическими рекомендациями о применении </w:t>
      </w:r>
      <w:r w:rsidRPr="00537B1D">
        <w:rPr>
          <w:rFonts w:ascii="Times New Roman" w:eastAsia="Times New Roman" w:hAnsi="Times New Roman" w:cs="Times New Roman"/>
          <w:color w:val="000000"/>
          <w:sz w:val="24"/>
          <w:szCs w:val="24"/>
          <w:lang w:eastAsia="ru-RU"/>
        </w:rPr>
        <w:lastRenderedPageBreak/>
        <w:t>органами юстиции некоторых положений Федерального закона «О свободе совести и о религиозных объединениях»)</w:t>
      </w:r>
    </w:p>
    <w:p w:rsidR="00537B1D" w:rsidRPr="00537B1D" w:rsidRDefault="00537B1D" w:rsidP="00537B1D">
      <w:pPr>
        <w:spacing w:after="0" w:line="240" w:lineRule="auto"/>
        <w:ind w:left="72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Федеральным законом от 02.05.2006 № 59-ФЗ «О порядке рассмотрения  обращений  граждан Российской Федерации»</w:t>
      </w:r>
    </w:p>
    <w:p w:rsidR="00537B1D" w:rsidRPr="00537B1D" w:rsidRDefault="00537B1D" w:rsidP="00537B1D">
      <w:pPr>
        <w:spacing w:after="0" w:line="240" w:lineRule="auto"/>
        <w:ind w:left="72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Законом Санкт-Петербурга «Об организации местного самоуправления в Санкт-Петербурге» от 23 сентября 2009 г.,</w:t>
      </w:r>
      <w:r w:rsidRPr="00537B1D">
        <w:rPr>
          <w:rFonts w:ascii="Times New Roman" w:eastAsia="Times New Roman" w:hAnsi="Times New Roman" w:cs="Times New Roman"/>
          <w:color w:val="000000"/>
          <w:sz w:val="26"/>
          <w:lang w:eastAsia="ru-RU"/>
        </w:rPr>
        <w:t> </w:t>
      </w:r>
      <w:r w:rsidRPr="00537B1D">
        <w:rPr>
          <w:rFonts w:ascii="Times New Roman" w:eastAsia="Times New Roman" w:hAnsi="Times New Roman" w:cs="Times New Roman"/>
          <w:color w:val="000000"/>
          <w:sz w:val="26"/>
          <w:szCs w:val="26"/>
          <w:lang w:eastAsia="ru-RU"/>
        </w:rPr>
        <w:t>(ст. 10)</w:t>
      </w:r>
      <w:r w:rsidRPr="00537B1D">
        <w:rPr>
          <w:rFonts w:ascii="Times New Roman" w:eastAsia="Times New Roman" w:hAnsi="Times New Roman" w:cs="Times New Roman"/>
          <w:color w:val="000000"/>
          <w:sz w:val="24"/>
          <w:szCs w:val="24"/>
          <w:lang w:eastAsia="ru-RU"/>
        </w:rPr>
        <w:t> («Вестник Законодательного Собрания Санкт-Петербурга», № 22 от 05.10.2009);</w:t>
      </w:r>
    </w:p>
    <w:p w:rsidR="00537B1D" w:rsidRPr="00537B1D" w:rsidRDefault="00537B1D" w:rsidP="00537B1D">
      <w:pPr>
        <w:spacing w:after="0" w:line="240" w:lineRule="auto"/>
        <w:ind w:left="126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1.3. Оказание муниципальной услуги осуществляется местной Администрацией.</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1.4. Получателями муниципальной услуги являются следующие категории граждан: представители религиозных групп осуществляющих свою деятельность на территории Муниципального образования Лиговка-Ямская, (далее – заявители).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1.5. Заявителями, обращающимися за предоставлением муниципальной услуги, могут быть физические лица и(или) юридические лица, указанные в пункте 1.4. настоящего Административного регламента.</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От их имени могут действовать:</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а) физические лица на основании нотариально заверенной доверенности, оформленной в соответствии с законодательством Российской Федерации;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б) законные представители.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От имени заявителя  заявления, обращения, запросы (далее – запрос) могут подавать лица, действующие в соответствии с законом, иными правовыми актами и учредительными документами, без доверенностей; представители – в силу полномочий по доверенности или договору. В предусмотренных законом случаях от имени заявителя (юридического лица) могут действовать его участники (учредители).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От имени заявителя (физического лица или индивидуального предпринимателя) заявления, обращения, запросы (далее – запросы) могут подавать сами граждане или их доверенные лица с предъявлением доверенности, оформленной в установленном порядке.</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4"/>
          <w:szCs w:val="24"/>
          <w:lang w:eastAsia="ru-RU"/>
        </w:rPr>
        <w:t>II. Требования к порядку предоставления</w:t>
      </w:r>
      <w:r w:rsidRPr="00537B1D">
        <w:rPr>
          <w:rFonts w:ascii="Times New Roman" w:eastAsia="Times New Roman" w:hAnsi="Times New Roman" w:cs="Times New Roman"/>
          <w:color w:val="000000"/>
          <w:sz w:val="24"/>
          <w:szCs w:val="24"/>
          <w:lang w:eastAsia="ru-RU"/>
        </w:rPr>
        <w:t> </w:t>
      </w:r>
      <w:r w:rsidRPr="00537B1D">
        <w:rPr>
          <w:rFonts w:ascii="Times New Roman" w:eastAsia="Times New Roman" w:hAnsi="Times New Roman" w:cs="Times New Roman"/>
          <w:b/>
          <w:bCs/>
          <w:color w:val="000000"/>
          <w:sz w:val="24"/>
          <w:szCs w:val="24"/>
          <w:lang w:eastAsia="ru-RU"/>
        </w:rPr>
        <w:t>муниципальной услуги</w:t>
      </w:r>
    </w:p>
    <w:p w:rsidR="00537B1D" w:rsidRPr="00537B1D" w:rsidRDefault="00537B1D" w:rsidP="00537B1D">
      <w:pPr>
        <w:spacing w:after="0" w:line="240" w:lineRule="auto"/>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4"/>
          <w:szCs w:val="24"/>
          <w:lang w:eastAsia="ru-RU"/>
        </w:rPr>
        <w:t> </w:t>
      </w:r>
    </w:p>
    <w:p w:rsidR="00537B1D" w:rsidRPr="00537B1D" w:rsidRDefault="00537B1D" w:rsidP="00537B1D">
      <w:pPr>
        <w:spacing w:after="0" w:line="240" w:lineRule="auto"/>
        <w:ind w:firstLine="709"/>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2.1. Конечным результатом предоставления муниципальной услуги</w:t>
      </w:r>
      <w:r w:rsidRPr="00537B1D">
        <w:rPr>
          <w:rFonts w:ascii="Times New Roman" w:eastAsia="Times New Roman" w:hAnsi="Times New Roman" w:cs="Times New Roman"/>
          <w:b/>
          <w:bCs/>
          <w:color w:val="000000"/>
          <w:sz w:val="26"/>
          <w:lang w:eastAsia="ru-RU"/>
        </w:rPr>
        <w:t> </w:t>
      </w:r>
      <w:r w:rsidRPr="00537B1D">
        <w:rPr>
          <w:rFonts w:ascii="Times New Roman" w:eastAsia="Times New Roman" w:hAnsi="Times New Roman" w:cs="Times New Roman"/>
          <w:color w:val="000000"/>
          <w:sz w:val="24"/>
          <w:szCs w:val="24"/>
          <w:lang w:eastAsia="ru-RU"/>
        </w:rPr>
        <w:t>по выдаче религиозным группам подтверждений существования на территории муниципального образования является выданный гражданам документ, подтверждающий существование религиозной организации на территории Муниципального образования. Выдача религиозной группе подтверждения существования на территории муниципального образования не является регистрацией религиозной группы.</w:t>
      </w:r>
    </w:p>
    <w:p w:rsidR="00537B1D" w:rsidRPr="00537B1D" w:rsidRDefault="00537B1D" w:rsidP="00537B1D">
      <w:pPr>
        <w:spacing w:after="0" w:line="240" w:lineRule="auto"/>
        <w:ind w:firstLine="709"/>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Форма документа, подтверждающего существование религиозной организации на территории Муниципального образования устанавливается Приложением №4 к настоящему регламенту.</w:t>
      </w:r>
    </w:p>
    <w:p w:rsidR="00537B1D" w:rsidRPr="00537B1D" w:rsidRDefault="00537B1D" w:rsidP="00537B1D">
      <w:pPr>
        <w:spacing w:after="0" w:line="240" w:lineRule="auto"/>
        <w:ind w:firstLine="709"/>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Местная Администрация ведет реестр религиозных групп, которым выдано подтверждение существования на территории Муниципального образования в соответствии с формой, установленной Приложением №5</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2.2. Порядок информирования о правилах предоставления муниципальной услуги.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Информация о муниципальной услуге предоставляется получателям муниципальной услуги непосредственно в помещении местной Администрации, а также с использованием средств телефонной связи, посредством размещения на официальном сайте муниципального образования в сети Интернет, в средствах массовой информации, издания информационных материалов (брошюр, буклетов и т.д.).</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lastRenderedPageBreak/>
        <w:t>Сведения о местах нахождения органов и учреждений, участвующих в предоставлении муниципальной услуги, содержатся в Приложениях к настоящему Административному регламенту. Карта-схема месторасположения органов местного самоуправления и учреждений, участвующих в предоставлении муниципальной услуги, содержится на официальных сайтах органов местного самоуправления Санкт-Петербурга. Сведения о номерах телефонов для справок органов местного самоуправления Санкт-Петербурга и учреждений, осуществляющих предоставления гражданам размещаются на официальных сайтах органов местного самоуправления и учреждений, участвующих в предоставлении настоящей муниципальной услуги.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2.2.1. Консультация по процедуре предоставления муниципальной услуги осуществляется Местной администрацией в помещении по адресу: 191024, Санкт-Петербург, ул. Харьковская, д. 6/1,</w:t>
      </w:r>
      <w:r w:rsidRPr="00537B1D">
        <w:rPr>
          <w:rFonts w:ascii="Times New Roman" w:eastAsia="Times New Roman" w:hAnsi="Times New Roman" w:cs="Times New Roman"/>
          <w:color w:val="000000"/>
          <w:sz w:val="18"/>
          <w:szCs w:val="18"/>
          <w:lang w:eastAsia="ru-RU"/>
        </w:rPr>
        <w:t> </w:t>
      </w:r>
      <w:r w:rsidRPr="00537B1D">
        <w:rPr>
          <w:rFonts w:ascii="Times New Roman" w:eastAsia="Times New Roman" w:hAnsi="Times New Roman" w:cs="Times New Roman"/>
          <w:color w:val="000000"/>
          <w:sz w:val="18"/>
          <w:lang w:eastAsia="ru-RU"/>
        </w:rPr>
        <w:t> </w:t>
      </w:r>
      <w:r w:rsidRPr="00537B1D">
        <w:rPr>
          <w:rFonts w:ascii="Times New Roman" w:eastAsia="Times New Roman" w:hAnsi="Times New Roman" w:cs="Times New Roman"/>
          <w:color w:val="000000"/>
          <w:sz w:val="24"/>
          <w:szCs w:val="24"/>
          <w:lang w:eastAsia="ru-RU"/>
        </w:rPr>
        <w:t>и по телефону 717-87-44;</w:t>
      </w:r>
    </w:p>
    <w:p w:rsidR="00537B1D" w:rsidRPr="00537B1D" w:rsidRDefault="00537B1D" w:rsidP="00537B1D">
      <w:pPr>
        <w:spacing w:after="0" w:line="240" w:lineRule="auto"/>
        <w:ind w:left="360" w:firstLine="54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при личном обращении.</w:t>
      </w:r>
    </w:p>
    <w:p w:rsidR="00537B1D" w:rsidRPr="00537B1D" w:rsidRDefault="00537B1D" w:rsidP="00537B1D">
      <w:pPr>
        <w:spacing w:after="0" w:line="240" w:lineRule="auto"/>
        <w:ind w:left="360" w:firstLine="54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при письменном обращении.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Информацию по процедуре предоставления муниципальной услуги можно получить на сайтах </w:t>
      </w:r>
      <w:hyperlink r:id="rId5" w:history="1">
        <w:r w:rsidRPr="00537B1D">
          <w:rPr>
            <w:rFonts w:ascii="Times New Roman" w:eastAsia="Times New Roman" w:hAnsi="Times New Roman" w:cs="Times New Roman"/>
            <w:sz w:val="24"/>
            <w:szCs w:val="24"/>
            <w:u w:val="single"/>
            <w:lang w:eastAsia="ru-RU"/>
          </w:rPr>
          <w:t>http://www.msu.spb.ru/</w:t>
        </w:r>
      </w:hyperlink>
      <w:r w:rsidRPr="00537B1D">
        <w:rPr>
          <w:rFonts w:ascii="Times New Roman" w:eastAsia="Times New Roman" w:hAnsi="Times New Roman" w:cs="Times New Roman"/>
          <w:color w:val="000000"/>
          <w:sz w:val="24"/>
          <w:szCs w:val="24"/>
          <w:lang w:eastAsia="ru-RU"/>
        </w:rPr>
        <w:t> и</w:t>
      </w:r>
      <w:hyperlink r:id="rId6" w:history="1">
        <w:r w:rsidRPr="00537B1D">
          <w:rPr>
            <w:rFonts w:ascii="Times New Roman" w:eastAsia="Times New Roman" w:hAnsi="Times New Roman" w:cs="Times New Roman"/>
            <w:sz w:val="24"/>
            <w:szCs w:val="24"/>
            <w:u w:val="single"/>
            <w:lang w:eastAsia="ru-RU"/>
          </w:rPr>
          <w:t>http://www.omsu.spb.ru/</w:t>
        </w:r>
      </w:hyperlink>
      <w:r w:rsidRPr="00537B1D">
        <w:rPr>
          <w:rFonts w:ascii="Times New Roman" w:eastAsia="Times New Roman" w:hAnsi="Times New Roman" w:cs="Times New Roman"/>
          <w:color w:val="000000"/>
          <w:sz w:val="24"/>
          <w:szCs w:val="24"/>
          <w:lang w:eastAsia="ru-RU"/>
        </w:rPr>
        <w:t>, а также на официальном сайте МО Лиговка-Ямская в сети Интернет </w:t>
      </w:r>
      <w:r w:rsidRPr="00537B1D">
        <w:rPr>
          <w:rFonts w:ascii="Times New Roman" w:eastAsia="Times New Roman" w:hAnsi="Times New Roman" w:cs="Times New Roman"/>
          <w:color w:val="000000"/>
          <w:sz w:val="24"/>
          <w:szCs w:val="24"/>
          <w:u w:val="single"/>
          <w:lang w:eastAsia="ru-RU"/>
        </w:rPr>
        <w:t>http://ligovka-yamskaya.sankt-peterburg.info/.</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2.2.2. Консультация осуществляется по следующим вопросам</w:t>
      </w:r>
      <w:r w:rsidRPr="00537B1D">
        <w:rPr>
          <w:rFonts w:ascii="Times New Roman" w:eastAsia="Times New Roman" w:hAnsi="Times New Roman" w:cs="Times New Roman"/>
          <w:b/>
          <w:bCs/>
          <w:color w:val="000000"/>
          <w:sz w:val="24"/>
          <w:szCs w:val="24"/>
          <w:lang w:eastAsia="ru-RU"/>
        </w:rPr>
        <w:t>:</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перечень органов местного самоуправления Санкт-Петербурга и организаций, участвующих в предоставлении муниципальной услуги;</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график (режим) работы местной Администрации и организаций, участвующих в предоставлении муниципальной услуги и осуществляющих прием и консультации заявителей по вопросам предоставления муниципальной услуги;</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адреса организаций, участвующих в предоставлении муниципальной услуги;</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контактная информация об организациях, участвующих в предоставлении муниципальной услуги;</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категории граждан, имеющие право на получение муниципальной услуги;</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перечень документов, необходимых для получения муниципальной услуги;</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срок принятия решения о предоставлении муниципальной услуги;</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порядок обжалования действий (бездействия) должностных лиц, а также принимаемых ими решений при предоставлении муниципальной услуги;</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порядок записи на прием к должностному лицу;</w:t>
      </w:r>
    </w:p>
    <w:p w:rsidR="00537B1D" w:rsidRPr="00537B1D" w:rsidRDefault="00537B1D" w:rsidP="00537B1D">
      <w:pPr>
        <w:spacing w:after="0" w:line="240" w:lineRule="auto"/>
        <w:ind w:right="-26"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4"/>
          <w:szCs w:val="24"/>
          <w:lang w:eastAsia="ru-RU"/>
        </w:rPr>
        <w:t> </w:t>
      </w:r>
    </w:p>
    <w:p w:rsidR="00537B1D" w:rsidRPr="00537B1D" w:rsidRDefault="00537B1D" w:rsidP="00537B1D">
      <w:pPr>
        <w:spacing w:after="0" w:line="240" w:lineRule="auto"/>
        <w:ind w:right="-26"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2.2.3. Требования к форме и характеру взаимодействия должностных лиц с получателями муниципальной услуги при ответе на телефонные звонки, устные или письменные обращения:</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при ответах на телефонные звонки и устные обращения специалист подробно и в корректной форме информирует обратившихся граждан по вопросу предоставления муниципальной услуги;</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ответ на телефонный звонок начинается с информации о наименовании органа или организации, в которую позвонил гражданин, фамилии, имени, отчестве и должности специалиста, принявшего телефонный звонок;</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во время разговора специалист четко произносит слова, избегает параллельных разговоров с окружающими людьми и не прерывает разговор по причине поступления звонка на другой аппарат;</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специалист, осуществляющий устную консультацию, принимает все необходимые меры для ответа, в том числе и с привлечением других специалистов;</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в случае, если специалист, к которому обратился гражданин, не может ответить на данный вопрос в настоящий момент, он предлагает гражданину назначить другое удобное для гражданина время для консультации;</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lastRenderedPageBreak/>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в конце консультации специалист кратко подводит итог и перечисляет действия, которые следует предпринять гражданину;</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ответ на письменное обращение дается в простой, четкой, понятной форме с указанием фамилии и инициалов, номера телефона специалиста, оформившего ответ.</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709"/>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Информация о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электронной почте, по номерам телефонов для справок, размещается на официальных сайтах, в средствах массовой информации, на информационных стендах и в раздаточных информационных материалах (брошюрах, буклетах и т.п.).</w:t>
      </w:r>
    </w:p>
    <w:p w:rsidR="00537B1D" w:rsidRPr="00537B1D" w:rsidRDefault="00537B1D" w:rsidP="00537B1D">
      <w:pPr>
        <w:spacing w:after="0" w:line="240" w:lineRule="auto"/>
        <w:ind w:firstLine="709"/>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Информация о процедуре предоставления муниципальной услуги предоставляется бесплатно. Информирование получателей муниципальной услуги о порядке предоставления услуги осуществляется служащими местной Администрации (при личном обращении, по телефону или письменно, включая электронную почту).</w:t>
      </w:r>
    </w:p>
    <w:p w:rsidR="00537B1D" w:rsidRPr="00537B1D" w:rsidRDefault="00537B1D" w:rsidP="00537B1D">
      <w:pPr>
        <w:spacing w:after="0" w:line="240" w:lineRule="auto"/>
        <w:ind w:firstLine="709"/>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Письменные обращения получателей муниципальной услуги о порядке предоставления муниципальной услуги, включая обращения, поступившие по электронной почте, рассматриваются служащими местной Администрации с учетом времени подготовки ответа заявителю в срок, как правило, не превышающий 30 дней с момента регистрации обращения.</w:t>
      </w:r>
    </w:p>
    <w:p w:rsidR="00537B1D" w:rsidRPr="00537B1D" w:rsidRDefault="00537B1D" w:rsidP="00537B1D">
      <w:pPr>
        <w:spacing w:after="0" w:line="240" w:lineRule="auto"/>
        <w:ind w:firstLine="709"/>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Информирование получателей муниципальной услуги о порядке предоставления муниципальной услуги может осуществляться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537B1D" w:rsidRPr="00537B1D" w:rsidRDefault="00537B1D" w:rsidP="00537B1D">
      <w:pPr>
        <w:spacing w:after="0" w:line="240" w:lineRule="auto"/>
        <w:ind w:firstLine="709"/>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Раздаточные информационные материалы (например, брошюры, буклеты и т.п.) находятся в помещениях, предназначенных для приема получателей муниципальной услуги.</w:t>
      </w:r>
    </w:p>
    <w:p w:rsidR="00537B1D" w:rsidRPr="00537B1D" w:rsidRDefault="00537B1D" w:rsidP="00537B1D">
      <w:pPr>
        <w:spacing w:after="0" w:line="240" w:lineRule="auto"/>
        <w:ind w:firstLine="709"/>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Служащие местной Администрации информируют получателей муниципальной услуги о порядке заполнения реквизитов заявления.</w:t>
      </w:r>
    </w:p>
    <w:p w:rsidR="00537B1D" w:rsidRPr="00537B1D" w:rsidRDefault="00537B1D" w:rsidP="00537B1D">
      <w:pPr>
        <w:spacing w:after="0" w:line="240" w:lineRule="auto"/>
        <w:ind w:firstLine="709"/>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Указанная информация может быть предоставлена при личном или письменном обращении получателя муниципальной услуги.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2.2.4. На информационных стендах, размещаемых в местах приема граждан, и на официальном сайте Правительства Санкт-Петербурга содержится следующая информация:</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наименование муниципальной услуги;</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перечень организаций, участвующих в предоставлении муниципальной услуги;</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график (режим) работы организаций и должностных лиц, осуществляющих прием и консультации заявителей по вопросам предоставления муниципальной услуги;</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адреса организаций, участвующих в предоставлении муниципальной услуги;</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контактная информация об организациях, участвующих в предоставлении муниципальной услуги;</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порядок предоставления муниципальной услуги;</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последовательность посещения заявителем организаций, участвующих в предоставлении муниципальной услуги;</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перечень категорий граждан, имеющих право на получение муниципальной услуги;</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перечень документов, необходимых для получения муниципальной услуги;</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образец заполнения заявления на получение муниципальной услуги;</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основания для отказа в предоставлении муниципальной услуги;</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порядок записи па прием к должностному лицу.</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2.2.5. За предоставлением муниципальной услуги заявители обращаются в местную Администрацию.</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lastRenderedPageBreak/>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2.3.</w:t>
      </w:r>
      <w:r w:rsidRPr="00537B1D">
        <w:rPr>
          <w:rFonts w:ascii="Times New Roman" w:eastAsia="Times New Roman" w:hAnsi="Times New Roman" w:cs="Times New Roman"/>
          <w:b/>
          <w:bCs/>
          <w:color w:val="000000"/>
          <w:sz w:val="24"/>
          <w:szCs w:val="24"/>
          <w:lang w:eastAsia="ru-RU"/>
        </w:rPr>
        <w:t> </w:t>
      </w:r>
      <w:r w:rsidRPr="00537B1D">
        <w:rPr>
          <w:rFonts w:ascii="Times New Roman" w:eastAsia="Times New Roman" w:hAnsi="Times New Roman" w:cs="Times New Roman"/>
          <w:color w:val="000000"/>
          <w:sz w:val="24"/>
          <w:szCs w:val="24"/>
          <w:lang w:eastAsia="ru-RU"/>
        </w:rPr>
        <w:t>Перечень документов, представляемых заявителями для получения муниципальной услуги, и порядок их представления:</w:t>
      </w:r>
    </w:p>
    <w:p w:rsidR="00537B1D" w:rsidRPr="00537B1D" w:rsidRDefault="00537B1D" w:rsidP="00537B1D">
      <w:pPr>
        <w:spacing w:after="0" w:line="240" w:lineRule="auto"/>
        <w:ind w:left="360" w:hanging="36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паспорт либо иной документ, удостоверяющий личность гражданина, имеющего право на получение муниципальной услуги;</w:t>
      </w:r>
    </w:p>
    <w:p w:rsidR="00537B1D" w:rsidRPr="00537B1D" w:rsidRDefault="00537B1D" w:rsidP="00537B1D">
      <w:pPr>
        <w:spacing w:after="0" w:line="240" w:lineRule="auto"/>
        <w:ind w:left="360" w:hanging="36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заявление от участников религиозной группы.</w:t>
      </w:r>
    </w:p>
    <w:p w:rsidR="00537B1D" w:rsidRPr="00537B1D" w:rsidRDefault="00537B1D" w:rsidP="00537B1D">
      <w:pPr>
        <w:spacing w:after="0" w:line="240" w:lineRule="auto"/>
        <w:ind w:left="360" w:hanging="36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2.3.1. При обращении представителя гражданина, имеющего право на получение муниципальной услуги, дополнительно представляются:</w:t>
      </w:r>
    </w:p>
    <w:p w:rsidR="00537B1D" w:rsidRPr="00537B1D" w:rsidRDefault="00537B1D" w:rsidP="00537B1D">
      <w:pPr>
        <w:spacing w:after="0" w:line="240" w:lineRule="auto"/>
        <w:ind w:left="360" w:hanging="36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паспорт либо иной документ, удостоверяющий личность представителя гражданина, имеющего право на получение муниципальной услуги;</w:t>
      </w:r>
    </w:p>
    <w:p w:rsidR="00537B1D" w:rsidRPr="00537B1D" w:rsidRDefault="00537B1D" w:rsidP="00537B1D">
      <w:pPr>
        <w:spacing w:after="0" w:line="240" w:lineRule="auto"/>
        <w:ind w:left="360" w:hanging="36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документы, подтверждающие полномочия представителя.</w:t>
      </w:r>
    </w:p>
    <w:p w:rsidR="00537B1D" w:rsidRPr="00537B1D" w:rsidRDefault="00537B1D" w:rsidP="00537B1D">
      <w:pPr>
        <w:spacing w:after="0" w:line="240" w:lineRule="auto"/>
        <w:ind w:firstLine="225"/>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2.4.</w:t>
      </w:r>
      <w:r w:rsidRPr="00537B1D">
        <w:rPr>
          <w:rFonts w:ascii="Times New Roman" w:eastAsia="Times New Roman" w:hAnsi="Times New Roman" w:cs="Times New Roman"/>
          <w:b/>
          <w:bCs/>
          <w:color w:val="000000"/>
          <w:sz w:val="24"/>
          <w:szCs w:val="24"/>
          <w:lang w:eastAsia="ru-RU"/>
        </w:rPr>
        <w:t> </w:t>
      </w:r>
      <w:r w:rsidRPr="00537B1D">
        <w:rPr>
          <w:rFonts w:ascii="Times New Roman" w:eastAsia="Times New Roman" w:hAnsi="Times New Roman" w:cs="Times New Roman"/>
          <w:color w:val="000000"/>
          <w:sz w:val="24"/>
          <w:szCs w:val="24"/>
          <w:lang w:eastAsia="ru-RU"/>
        </w:rPr>
        <w:t>Сроки предоставления муниципальной услуги.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right="-26"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2.4.1. Допустимые сроки предоставления муниципальной услуги: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а) решения о предоставлении муниципальной услуги должны быть приняты в течение 30дней со дня обращения со всеми необходимыми документами.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б) решения об отказе  в предоставлении муниципальной услуги должны быть приняты в течение 10 дней со дня обращения со всеми необходимыми документами.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right="-26"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2.4.2. Допустимые сроки прохождения отдельных административных процедур:</w:t>
      </w:r>
    </w:p>
    <w:p w:rsidR="00537B1D" w:rsidRPr="00537B1D" w:rsidRDefault="00537B1D" w:rsidP="00537B1D">
      <w:pPr>
        <w:spacing w:after="0" w:line="240" w:lineRule="auto"/>
        <w:ind w:left="720" w:right="-26" w:hanging="36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регистрация входящих документов,  направление Главе местной Администрации (его заместителю) – 1 день;</w:t>
      </w:r>
    </w:p>
    <w:p w:rsidR="00537B1D" w:rsidRPr="00537B1D" w:rsidRDefault="00537B1D" w:rsidP="00537B1D">
      <w:pPr>
        <w:spacing w:after="0" w:line="240" w:lineRule="auto"/>
        <w:ind w:left="720" w:right="-26" w:hanging="36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рассмотрение документов и направление задания для исполнения – 1 день;</w:t>
      </w:r>
    </w:p>
    <w:p w:rsidR="00537B1D" w:rsidRPr="00537B1D" w:rsidRDefault="00537B1D" w:rsidP="00537B1D">
      <w:pPr>
        <w:spacing w:after="0" w:line="240" w:lineRule="auto"/>
        <w:ind w:left="720" w:hanging="36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проверка наличия основания для выдачи религиозной группе подтверждения существования на территории муниципального образования – 15 дней;</w:t>
      </w:r>
    </w:p>
    <w:p w:rsidR="00537B1D" w:rsidRPr="00537B1D" w:rsidRDefault="00537B1D" w:rsidP="00537B1D">
      <w:pPr>
        <w:spacing w:after="0" w:line="240" w:lineRule="auto"/>
        <w:ind w:left="720" w:hanging="36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подготовка документа о подтверждении существования (справка, ответ) -10 дней;</w:t>
      </w:r>
    </w:p>
    <w:p w:rsidR="00537B1D" w:rsidRPr="00537B1D" w:rsidRDefault="00537B1D" w:rsidP="00537B1D">
      <w:pPr>
        <w:spacing w:after="0" w:line="240" w:lineRule="auto"/>
        <w:ind w:left="720" w:hanging="36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регистрация ответа – 1 день;</w:t>
      </w:r>
    </w:p>
    <w:p w:rsidR="00537B1D" w:rsidRPr="00537B1D" w:rsidRDefault="00537B1D" w:rsidP="00537B1D">
      <w:pPr>
        <w:spacing w:after="0" w:line="240" w:lineRule="auto"/>
        <w:ind w:left="720" w:hanging="36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выдача ответа заявителю (либо направление почтой) – 1 день;</w:t>
      </w:r>
    </w:p>
    <w:p w:rsidR="00537B1D" w:rsidRPr="00537B1D" w:rsidRDefault="00537B1D" w:rsidP="00537B1D">
      <w:pPr>
        <w:spacing w:after="0" w:line="240" w:lineRule="auto"/>
        <w:ind w:left="720" w:hanging="36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подготовка ответа об отказе в выдаче подтверждений  с указанием причин отказа – 10 дней;   </w:t>
      </w:r>
    </w:p>
    <w:p w:rsidR="00537B1D" w:rsidRPr="00537B1D" w:rsidRDefault="00537B1D" w:rsidP="00537B1D">
      <w:pPr>
        <w:spacing w:after="0" w:line="240" w:lineRule="auto"/>
        <w:ind w:left="720" w:hanging="36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регистрация ответа – 1 день;</w:t>
      </w:r>
    </w:p>
    <w:p w:rsidR="00537B1D" w:rsidRPr="00537B1D" w:rsidRDefault="00537B1D" w:rsidP="00537B1D">
      <w:pPr>
        <w:spacing w:after="0" w:line="240" w:lineRule="auto"/>
        <w:ind w:left="720" w:hanging="36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выдача ответа заявителю (либо направление почтой) – 1 день;</w:t>
      </w:r>
    </w:p>
    <w:p w:rsidR="00537B1D" w:rsidRPr="00537B1D" w:rsidRDefault="00537B1D" w:rsidP="00537B1D">
      <w:pPr>
        <w:spacing w:after="0" w:line="240" w:lineRule="auto"/>
        <w:ind w:right="-26"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right="-26"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2.4.3. Допустимые сроки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10 дней.</w:t>
      </w:r>
    </w:p>
    <w:p w:rsidR="00537B1D" w:rsidRPr="00537B1D" w:rsidRDefault="00537B1D" w:rsidP="00537B1D">
      <w:pPr>
        <w:spacing w:after="0" w:line="240" w:lineRule="auto"/>
        <w:ind w:right="-26"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2.4.4. Допустимые сроки выдачи документов, являющихся результатом предоставления муниципальной услуги: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а) решения о предоставлении муниципальной услуги должны быть направлены заявителям в течение 10 дней со дня принятия указанного решения.</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б) решения об отказе в предоставлении муниципальной услуги должны быть направлены заявителям в течение 10 дней со дня принятия указанного решения.</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2.4.5. Допустимые сроки ожидания в очереди при подаче и получении документов заявителями (при условии равномерного обращения заявителей в течение приемного времени):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а) срок ожидания в очереди при подаче заявления и документов в Местную администрацию не должен превышать 30 минут;</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lastRenderedPageBreak/>
        <w:t>б) срок ожидания в очереди при подаче заявления и документов в МФЦ при условии равномерного обращения заявителей в течение приемного времени не должен превышать _____ минут.</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right="-26"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2.4.6. Продолжительность приёма (приёмов) должностного лица (ответственного специалиста):</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средняя продолжительность приема (приемов) заявителя должностным лицом (ответственным специалистом) составляет 25 минут.</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2.5.</w:t>
      </w:r>
      <w:r w:rsidRPr="00537B1D">
        <w:rPr>
          <w:rFonts w:ascii="Times New Roman" w:eastAsia="Times New Roman" w:hAnsi="Times New Roman" w:cs="Times New Roman"/>
          <w:b/>
          <w:bCs/>
          <w:color w:val="000000"/>
          <w:sz w:val="24"/>
          <w:szCs w:val="24"/>
          <w:lang w:eastAsia="ru-RU"/>
        </w:rPr>
        <w:t> </w:t>
      </w:r>
      <w:r w:rsidRPr="00537B1D">
        <w:rPr>
          <w:rFonts w:ascii="Times New Roman" w:eastAsia="Times New Roman" w:hAnsi="Times New Roman" w:cs="Times New Roman"/>
          <w:color w:val="000000"/>
          <w:sz w:val="24"/>
          <w:szCs w:val="24"/>
          <w:lang w:eastAsia="ru-RU"/>
        </w:rPr>
        <w:t>Перечень оснований для отказа в предоставлении муниципальной услуги: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а) единственным основанием для отказа в выдаче подтверждения существования религиозной группы является несоответствие объединения граждан признакам религиозной группы, установленным в определении религиозной группы.</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Любое прочее основание, включая предполагаемый незаконный характер деятельности религиозной группы, не может являться основанием для отказа в выдаче подтверждения существования религиозной группы. В случае предполагаемого противоречия деятельности религиозной группы Конституции Российской Федерации и законодательству Российской Федерации Местная администрация выдает религиозной группе документ, подтверждающий существование религиозной группы на территории муниципального образования, а затем обращается в орган, уполномоченный осуществлять надзор за исполнением законодательства Российской Федерации о свободе совести и религиозных объединениях, с требованием о проверке соответствия деятельности религиозной группы законодательству Российской Федерации.</w:t>
      </w:r>
    </w:p>
    <w:p w:rsidR="00537B1D" w:rsidRPr="00537B1D" w:rsidRDefault="00537B1D" w:rsidP="00537B1D">
      <w:pPr>
        <w:spacing w:after="0" w:line="240" w:lineRule="auto"/>
        <w:ind w:right="-26"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2.6. Услуга предоставляется на безвозмездной основе.</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2.7. Оказание муниципальной услуги гражданам может осуществляться служащими Местной администрации и работниками организаций, участвующих в предоставлении муниципальной услуги, и (или) другими специалистами, обладающими необходимыми знаниями, опытом работы и привлекаемыми для предоставления муниципальной услуги.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2.8. Служащие местной Администрации и организаций, участвующих в предоставлении муниципальной услуги, при предоставлении муниципальной услуги руководствуются положениями настоящего Административного регламента.</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2.9. Служащие местной Администрации и организаций,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2.10. Требования к организации предоставления муниципальной услуги.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График предоставления муниципальной услуги формируется с учетом графика (режима) работы местной Администрации.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Время предоставления перерыва для отдыха и питания служащих устанавливается правилами внутреннего трудового распорядка Местной администрации. График их работы может быть изменен с учетом природно-климатических условий территории, графика (режима) движения общественного транспорта.</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Прием получателей муниципальной услуги может проводиться с помощью системы электронного оповещения о предоставлении муниципальной услуги.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lastRenderedPageBreak/>
        <w:t>Служащий местной Администрации, осуществляющий функцию по предоставлению муниципальной услуги, устно или письменно извещает граждан о дате и времени предоставления муниципальной услуги.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Получатель муниципальной услуги в случае невозможности получения муниципальной услуги в предлагаемый срок своевременно уведомляет работника Местной администрации, осуществляющий функцию по предоставлению муниципальной услуги, и согласовывает с ним предполагаемую дату предоставления муниципальной услуги.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Справочный телефон местной Администрации: </w:t>
      </w:r>
      <w:r w:rsidRPr="00537B1D">
        <w:rPr>
          <w:rFonts w:ascii="Times New Roman" w:eastAsia="Times New Roman" w:hAnsi="Times New Roman" w:cs="Times New Roman"/>
          <w:color w:val="000000"/>
          <w:sz w:val="24"/>
          <w:szCs w:val="24"/>
          <w:lang w:val="en-US" w:eastAsia="ru-RU"/>
        </w:rPr>
        <w:t>71</w:t>
      </w:r>
      <w:r w:rsidRPr="00537B1D">
        <w:rPr>
          <w:rFonts w:ascii="Times New Roman" w:eastAsia="Times New Roman" w:hAnsi="Times New Roman" w:cs="Times New Roman"/>
          <w:color w:val="000000"/>
          <w:sz w:val="24"/>
          <w:szCs w:val="24"/>
          <w:lang w:eastAsia="ru-RU"/>
        </w:rPr>
        <w:t>7-</w:t>
      </w:r>
      <w:r w:rsidRPr="00537B1D">
        <w:rPr>
          <w:rFonts w:ascii="Times New Roman" w:eastAsia="Times New Roman" w:hAnsi="Times New Roman" w:cs="Times New Roman"/>
          <w:color w:val="000000"/>
          <w:sz w:val="24"/>
          <w:szCs w:val="24"/>
          <w:lang w:val="en-US" w:eastAsia="ru-RU"/>
        </w:rPr>
        <w:t>8</w:t>
      </w:r>
      <w:r w:rsidRPr="00537B1D">
        <w:rPr>
          <w:rFonts w:ascii="Times New Roman" w:eastAsia="Times New Roman" w:hAnsi="Times New Roman" w:cs="Times New Roman"/>
          <w:color w:val="000000"/>
          <w:sz w:val="24"/>
          <w:szCs w:val="24"/>
          <w:lang w:eastAsia="ru-RU"/>
        </w:rPr>
        <w:t>7-44.</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2.11. Требования к оборудованию мест предоставления муниципальной услуги.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Помещения для предоставления муниципальной услуги размещаются на нижних этажах зданий, оборудованных отдельным входом, или в отдельно стоящих зданиях. На территории, прилегающей к ним, оборудуются места для парковки автотранспортных средств.</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Вход и выход из помещения для предоставления муниципальной услуги оборудуются соответствующими указателями.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Прием получателей муниципальной услуги осуществляется в помещении местной Администрации. Помещение должно быть снабжено соответствующими указателями. Указатели должны быть четкими, заметными и понятными для получателей муниципальной услуги.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В помещении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Рабочие места служащих оснащаются настольными табличками с указанием фамилии, имени, отчества и должности или служащие обеспечиваются личными нагрудными карточками (бейджами).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Помещение для предоставления муниципальной услуги обеспечивается необходимыми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аудио- и видеотехникой), канцелярскими принадлежностями, информационными и методическими материалами, наглядной информацией, стульями и столами, средствами пожаротушения и оповещения о возникновении чрезвычайной ситуации.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4"/>
          <w:szCs w:val="24"/>
          <w:lang w:eastAsia="ru-RU"/>
        </w:rPr>
        <w:t>III. Административные процедуры</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4"/>
          <w:szCs w:val="24"/>
          <w:lang w:eastAsia="ru-RU"/>
        </w:rPr>
        <w:t>Описание последовательности действий при предоставлении муниципальной услуги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3.1. Исполнение муниципальной услуги включает в себя следующие административные процедуры:</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прием заявлений и проверку документов граждан;</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регистрацию документов в журнале регистрации;</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принятие решения или подготовка проекта решения о предоставлении муниципальной услуги;</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проверку и подтверждение (отклонение) принятого решения;</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lastRenderedPageBreak/>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информирование гражданина об исполнении муниципальной услуги (либо отказе в п</w:t>
      </w:r>
      <w:r w:rsidRPr="00537B1D">
        <w:rPr>
          <w:rFonts w:ascii="Times New Roman" w:eastAsia="Times New Roman" w:hAnsi="Times New Roman" w:cs="Times New Roman"/>
          <w:color w:val="000000"/>
          <w:spacing w:val="2"/>
          <w:sz w:val="24"/>
          <w:szCs w:val="24"/>
          <w:lang w:eastAsia="ru-RU"/>
        </w:rPr>
        <w:t>редоставлении  муниципальной услуги</w:t>
      </w:r>
      <w:r w:rsidRPr="00537B1D">
        <w:rPr>
          <w:rFonts w:ascii="Times New Roman" w:eastAsia="Times New Roman" w:hAnsi="Times New Roman" w:cs="Times New Roman"/>
          <w:color w:val="000000"/>
          <w:sz w:val="24"/>
          <w:szCs w:val="24"/>
          <w:lang w:eastAsia="ru-RU"/>
        </w:rPr>
        <w:t>;</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контроль правомерности принятого решения;</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выдачу гражданину соответствующего решения или свидетельства;</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порядок обжалования действий (бездействия) должностных лиц и решений, принятых в ходе исполнения муниципальной услуги.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4"/>
          <w:szCs w:val="24"/>
          <w:lang w:eastAsia="ru-RU"/>
        </w:rPr>
        <w:t>Прием заявлений и проверка представленных документов</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3.2. Основанием для начала исполнения административной процедуры по приему заявлений и проверке документов является обращение заявителя в местную Администрацию с представлением полного комплекта документов, необходимых для п</w:t>
      </w:r>
      <w:r w:rsidRPr="00537B1D">
        <w:rPr>
          <w:rFonts w:ascii="Times New Roman" w:eastAsia="Times New Roman" w:hAnsi="Times New Roman" w:cs="Times New Roman"/>
          <w:color w:val="000000"/>
          <w:spacing w:val="2"/>
          <w:sz w:val="24"/>
          <w:szCs w:val="24"/>
          <w:lang w:eastAsia="ru-RU"/>
        </w:rPr>
        <w:t>редоставления гражданам муниципальной услуги</w:t>
      </w:r>
      <w:r w:rsidRPr="00537B1D">
        <w:rPr>
          <w:rFonts w:ascii="Times New Roman" w:eastAsia="Times New Roman" w:hAnsi="Times New Roman" w:cs="Times New Roman"/>
          <w:color w:val="000000"/>
          <w:sz w:val="24"/>
          <w:szCs w:val="24"/>
          <w:lang w:eastAsia="ru-RU"/>
        </w:rPr>
        <w:t>.</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i/>
          <w:iCs/>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3.3.Ответственным за выполнение данной административной процедуры является специалист, который решением Главы местной Администрации делегирован на исполнение процедур по предоставлению данной муниципальной услуги (далее - специалист).</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3.4. Результатами выполнения данной процедуры являются:</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проверка представленных заявителям заявления и документов, необходимых для предоставления муниципальной  услуги,</w:t>
      </w:r>
      <w:r w:rsidRPr="00537B1D">
        <w:rPr>
          <w:rFonts w:ascii="Times New Roman" w:eastAsia="Times New Roman" w:hAnsi="Times New Roman" w:cs="Times New Roman"/>
          <w:color w:val="000000"/>
          <w:spacing w:val="2"/>
          <w:sz w:val="24"/>
          <w:szCs w:val="24"/>
          <w:lang w:eastAsia="ru-RU"/>
        </w:rPr>
        <w:t> </w:t>
      </w:r>
      <w:r w:rsidRPr="00537B1D">
        <w:rPr>
          <w:rFonts w:ascii="Times New Roman" w:eastAsia="Times New Roman" w:hAnsi="Times New Roman" w:cs="Times New Roman"/>
          <w:color w:val="000000"/>
          <w:sz w:val="24"/>
          <w:szCs w:val="24"/>
          <w:lang w:eastAsia="ru-RU"/>
        </w:rPr>
        <w:t> в том числе документов, удостоверяющих личность заявителя;</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прием документов от заявителей либо отказ в приеме документов;</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формирование пакета документов для оформления личного дела заявителя в случае принятия решения по п</w:t>
      </w:r>
      <w:r w:rsidRPr="00537B1D">
        <w:rPr>
          <w:rFonts w:ascii="Times New Roman" w:eastAsia="Times New Roman" w:hAnsi="Times New Roman" w:cs="Times New Roman"/>
          <w:color w:val="000000"/>
          <w:spacing w:val="2"/>
          <w:sz w:val="24"/>
          <w:szCs w:val="24"/>
          <w:lang w:eastAsia="ru-RU"/>
        </w:rPr>
        <w:t>редоставлению </w:t>
      </w:r>
      <w:r w:rsidRPr="00537B1D">
        <w:rPr>
          <w:rFonts w:ascii="Times New Roman" w:eastAsia="Times New Roman" w:hAnsi="Times New Roman" w:cs="Times New Roman"/>
          <w:color w:val="000000"/>
          <w:sz w:val="24"/>
          <w:szCs w:val="24"/>
          <w:lang w:eastAsia="ru-RU"/>
        </w:rPr>
        <w:t>муниципальной</w:t>
      </w:r>
      <w:r w:rsidRPr="00537B1D">
        <w:rPr>
          <w:rFonts w:ascii="Times New Roman" w:eastAsia="Times New Roman" w:hAnsi="Times New Roman" w:cs="Times New Roman"/>
          <w:color w:val="000000"/>
          <w:spacing w:val="2"/>
          <w:sz w:val="24"/>
          <w:szCs w:val="24"/>
          <w:lang w:eastAsia="ru-RU"/>
        </w:rPr>
        <w:t>услуги.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3.5. Формирование пакета документов для оформления личного дела заявителя в случае  принятия положительного решения осуществляется в следующем порядке:</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специалист устанавливает предмет обращения, проверяет документы, удостоверяющие личности заявителей, а также полномочия представителей;</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при приеме документов специалист осуществляет проверку представленных заявителями документов, а именно:</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наличие всех необходимых документов для принятия решения по п</w:t>
      </w:r>
      <w:r w:rsidRPr="00537B1D">
        <w:rPr>
          <w:rFonts w:ascii="Times New Roman" w:eastAsia="Times New Roman" w:hAnsi="Times New Roman" w:cs="Times New Roman"/>
          <w:color w:val="000000"/>
          <w:spacing w:val="2"/>
          <w:sz w:val="24"/>
          <w:szCs w:val="24"/>
          <w:lang w:eastAsia="ru-RU"/>
        </w:rPr>
        <w:t>редоставлению   </w:t>
      </w:r>
      <w:r w:rsidRPr="00537B1D">
        <w:rPr>
          <w:rFonts w:ascii="Times New Roman" w:eastAsia="Times New Roman" w:hAnsi="Times New Roman" w:cs="Times New Roman"/>
          <w:color w:val="000000"/>
          <w:sz w:val="24"/>
          <w:szCs w:val="24"/>
          <w:lang w:eastAsia="ru-RU"/>
        </w:rPr>
        <w:t>муниципальной </w:t>
      </w:r>
      <w:r w:rsidRPr="00537B1D">
        <w:rPr>
          <w:rFonts w:ascii="Times New Roman" w:eastAsia="Times New Roman" w:hAnsi="Times New Roman" w:cs="Times New Roman"/>
          <w:color w:val="000000"/>
          <w:spacing w:val="2"/>
          <w:sz w:val="24"/>
          <w:szCs w:val="24"/>
          <w:lang w:eastAsia="ru-RU"/>
        </w:rPr>
        <w:t> услуги</w:t>
      </w:r>
      <w:r w:rsidRPr="00537B1D">
        <w:rPr>
          <w:rFonts w:ascii="Times New Roman" w:eastAsia="Times New Roman" w:hAnsi="Times New Roman" w:cs="Times New Roman"/>
          <w:color w:val="000000"/>
          <w:sz w:val="24"/>
          <w:szCs w:val="24"/>
          <w:lang w:eastAsia="ru-RU"/>
        </w:rPr>
        <w:t> в соответствии с требованиями настоящего регламента;</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правильность указанных в заявлении данных на их соответствие данным в представленных документах;</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отсутствие в заявлении и документах неудостоверенных исправлений и серьезных повреждений, наличие которых не позволяет однозначно толковать их содержание;</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при представлении заявителями оригинала документа и незаверенной копии документа специалист сверяет копии с подлинником каждого документа, заверяет каждую копию с расшифровкой фамилии, проставляя дату сверки копии и оригинала документа, либо штампом «Копия верна».</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xml:space="preserve">3.6. При отсутствии у заявителей необходимых документов или при несоответствии представленных документов требованиям Административного регламента, специалист уведомляет заявителей о наличии выявленных обстоятельств, препятствующих приему представленных документов. В этом случае специалист объясняет заявителям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должны совершить </w:t>
      </w:r>
      <w:r w:rsidRPr="00537B1D">
        <w:rPr>
          <w:rFonts w:ascii="Times New Roman" w:eastAsia="Times New Roman" w:hAnsi="Times New Roman" w:cs="Times New Roman"/>
          <w:color w:val="000000"/>
          <w:sz w:val="24"/>
          <w:szCs w:val="24"/>
          <w:lang w:eastAsia="ru-RU"/>
        </w:rPr>
        <w:lastRenderedPageBreak/>
        <w:t>заявители. По просьбе заявителей специалист может указать перечень действий в письменном виде.</w:t>
      </w:r>
    </w:p>
    <w:p w:rsidR="00537B1D" w:rsidRPr="00537B1D" w:rsidRDefault="00537B1D" w:rsidP="00537B1D">
      <w:pPr>
        <w:spacing w:after="0" w:line="240" w:lineRule="auto"/>
        <w:ind w:firstLine="540"/>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4"/>
          <w:szCs w:val="24"/>
          <w:lang w:eastAsia="ru-RU"/>
        </w:rPr>
        <w:t> </w:t>
      </w:r>
    </w:p>
    <w:p w:rsidR="00537B1D" w:rsidRPr="00537B1D" w:rsidRDefault="00537B1D" w:rsidP="00537B1D">
      <w:pPr>
        <w:spacing w:after="0" w:line="240" w:lineRule="auto"/>
        <w:ind w:firstLine="540"/>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4"/>
          <w:szCs w:val="24"/>
          <w:lang w:eastAsia="ru-RU"/>
        </w:rPr>
        <w:t>Регистрация документов в журнале регистрации заявлений</w:t>
      </w:r>
    </w:p>
    <w:p w:rsidR="00537B1D" w:rsidRPr="00537B1D" w:rsidRDefault="00537B1D" w:rsidP="00537B1D">
      <w:pPr>
        <w:spacing w:after="0" w:line="240" w:lineRule="auto"/>
        <w:ind w:firstLine="540"/>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4"/>
          <w:szCs w:val="24"/>
          <w:lang w:eastAsia="ru-RU"/>
        </w:rPr>
        <w:t>и решений о предоставлении муниципальной услуги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3.7. Основанием для начала исполнения административной процедуры по регистрации документов в журнале регистрации является факт завершения административной процедуры по приему заявлений и проверке документов.</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3.7.1. Получение документов от заявителя фиксируется в журнале регистрации.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3.7.2. Журнал регистрации должен содержать следующие сведения:</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порядковый номер;</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дату обращения;</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фамилию, имя, отчество;</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адрес места жительства;</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дату вынесения решения о предоставлении муниципальной услуги;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примечание.</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3.8. Журнал регистрации должен быть пронумерован, прошнурован, скреплен печатью, подписью Главы местной Администрации.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подтверждены печатью.</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3.9. Специалист формирует пакет документов (включая заявление и документы, необходимые для принятия решений о п</w:t>
      </w:r>
      <w:r w:rsidRPr="00537B1D">
        <w:rPr>
          <w:rFonts w:ascii="Times New Roman" w:eastAsia="Times New Roman" w:hAnsi="Times New Roman" w:cs="Times New Roman"/>
          <w:color w:val="000000"/>
          <w:spacing w:val="2"/>
          <w:sz w:val="24"/>
          <w:szCs w:val="24"/>
          <w:lang w:eastAsia="ru-RU"/>
        </w:rPr>
        <w:t>редоставлении  муниципальной услуги</w:t>
      </w:r>
      <w:r w:rsidRPr="00537B1D">
        <w:rPr>
          <w:rFonts w:ascii="Times New Roman" w:eastAsia="Times New Roman" w:hAnsi="Times New Roman" w:cs="Times New Roman"/>
          <w:color w:val="000000"/>
          <w:sz w:val="24"/>
          <w:szCs w:val="24"/>
          <w:lang w:eastAsia="ru-RU"/>
        </w:rPr>
        <w:t> и последующего оформления личного дела заявителя).</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pacing w:val="-4"/>
          <w:sz w:val="24"/>
          <w:szCs w:val="24"/>
          <w:lang w:eastAsia="ru-RU"/>
        </w:rPr>
        <w:t>3.10. Время выполнения данной административной процедуры составляет не более 10 минут.</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4"/>
          <w:szCs w:val="24"/>
          <w:lang w:eastAsia="ru-RU"/>
        </w:rPr>
        <w:t>Подготовка проекта решения о п</w:t>
      </w:r>
      <w:r w:rsidRPr="00537B1D">
        <w:rPr>
          <w:rFonts w:ascii="Times New Roman" w:eastAsia="Times New Roman" w:hAnsi="Times New Roman" w:cs="Times New Roman"/>
          <w:b/>
          <w:bCs/>
          <w:color w:val="000000"/>
          <w:spacing w:val="2"/>
          <w:sz w:val="24"/>
          <w:szCs w:val="24"/>
          <w:lang w:eastAsia="ru-RU"/>
        </w:rPr>
        <w:t>редоставлении муниципальной услуги по выдаче религиозным группам подтверждений существования на территории муниципального образования</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3.11. Основанием для начала исполнения административной процедуры по предоставлению </w:t>
      </w:r>
      <w:r w:rsidRPr="00537B1D">
        <w:rPr>
          <w:rFonts w:ascii="Times New Roman" w:eastAsia="Times New Roman" w:hAnsi="Times New Roman" w:cs="Times New Roman"/>
          <w:color w:val="000000"/>
          <w:spacing w:val="2"/>
          <w:sz w:val="24"/>
          <w:szCs w:val="24"/>
          <w:lang w:eastAsia="ru-RU"/>
        </w:rPr>
        <w:t>муниципальной</w:t>
      </w:r>
      <w:r w:rsidRPr="00537B1D">
        <w:rPr>
          <w:rFonts w:ascii="Times New Roman" w:eastAsia="Times New Roman" w:hAnsi="Times New Roman" w:cs="Times New Roman"/>
          <w:b/>
          <w:bCs/>
          <w:color w:val="000000"/>
          <w:spacing w:val="2"/>
          <w:sz w:val="24"/>
          <w:szCs w:val="24"/>
          <w:lang w:eastAsia="ru-RU"/>
        </w:rPr>
        <w:t> </w:t>
      </w:r>
      <w:r w:rsidRPr="00537B1D">
        <w:rPr>
          <w:rFonts w:ascii="Times New Roman" w:eastAsia="Times New Roman" w:hAnsi="Times New Roman" w:cs="Times New Roman"/>
          <w:color w:val="000000"/>
          <w:sz w:val="24"/>
          <w:szCs w:val="24"/>
          <w:lang w:eastAsia="ru-RU"/>
        </w:rPr>
        <w:t>услуги является факт завершения административной процедуры по регистрации документов в журнале регистрации.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3.12. Ответственным за выполнение данной административной процедуры является специалист местной Администрации, который решением Главы местной Администрации делегирован на исполнение процедур по предоставлению данной муниципальной услуги (далее – специалист).</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3.13. Время выполнения данной процедуры составляет не более  10 дней.</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Результатами данной процедуры являются:</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отказ в предоставлении муниципальной услуги в случае, предусмотренном п. 2.5. настоящего регламента.</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выдача свидетельства подтверждающего существование религиозной группы на территории муниципального образования.</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lastRenderedPageBreak/>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3.14. При подготовке проекта решения по предоставлению услуги специалист:</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проверяет данные заявителя и представленные им сведения;</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анализирует данные, представленные заявителем, с целью определения прав заявителя на получение </w:t>
      </w:r>
      <w:r w:rsidRPr="00537B1D">
        <w:rPr>
          <w:rFonts w:ascii="Times New Roman" w:eastAsia="Times New Roman" w:hAnsi="Times New Roman" w:cs="Times New Roman"/>
          <w:color w:val="000000"/>
          <w:spacing w:val="2"/>
          <w:sz w:val="24"/>
          <w:szCs w:val="24"/>
          <w:lang w:eastAsia="ru-RU"/>
        </w:rPr>
        <w:t>муниципальной</w:t>
      </w:r>
      <w:r w:rsidRPr="00537B1D">
        <w:rPr>
          <w:rFonts w:ascii="Times New Roman" w:eastAsia="Times New Roman" w:hAnsi="Times New Roman" w:cs="Times New Roman"/>
          <w:color w:val="000000"/>
          <w:sz w:val="24"/>
          <w:szCs w:val="24"/>
          <w:lang w:eastAsia="ru-RU"/>
        </w:rPr>
        <w:t> услуги в соответствии с действующими нормативными документами.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3.15. В случае отказа в предоставлении </w:t>
      </w:r>
      <w:r w:rsidRPr="00537B1D">
        <w:rPr>
          <w:rFonts w:ascii="Times New Roman" w:eastAsia="Times New Roman" w:hAnsi="Times New Roman" w:cs="Times New Roman"/>
          <w:color w:val="000000"/>
          <w:spacing w:val="2"/>
          <w:sz w:val="24"/>
          <w:szCs w:val="24"/>
          <w:lang w:eastAsia="ru-RU"/>
        </w:rPr>
        <w:t>муниципальной</w:t>
      </w:r>
      <w:r w:rsidRPr="00537B1D">
        <w:rPr>
          <w:rFonts w:ascii="Times New Roman" w:eastAsia="Times New Roman" w:hAnsi="Times New Roman" w:cs="Times New Roman"/>
          <w:color w:val="000000"/>
          <w:sz w:val="24"/>
          <w:szCs w:val="24"/>
          <w:lang w:eastAsia="ru-RU"/>
        </w:rPr>
        <w:t> услуги формирует отказное личное дело, в которое включаются проект решения об отказе  в представлении заявителю</w:t>
      </w:r>
      <w:r w:rsidRPr="00537B1D">
        <w:rPr>
          <w:rFonts w:ascii="Times New Roman" w:eastAsia="Times New Roman" w:hAnsi="Times New Roman" w:cs="Times New Roman"/>
          <w:color w:val="000000"/>
          <w:spacing w:val="2"/>
          <w:sz w:val="24"/>
          <w:szCs w:val="24"/>
          <w:lang w:eastAsia="ru-RU"/>
        </w:rPr>
        <w:t> муниципальной</w:t>
      </w:r>
      <w:r w:rsidRPr="00537B1D">
        <w:rPr>
          <w:rFonts w:ascii="Times New Roman" w:eastAsia="Times New Roman" w:hAnsi="Times New Roman" w:cs="Times New Roman"/>
          <w:color w:val="000000"/>
          <w:sz w:val="24"/>
          <w:szCs w:val="24"/>
          <w:lang w:eastAsia="ru-RU"/>
        </w:rPr>
        <w:t> услуги.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3.16. Специалист, подготовивший проект решения, передает личное дело заявителя на согласование Главе местной Администрации.</w:t>
      </w:r>
    </w:p>
    <w:p w:rsidR="00537B1D" w:rsidRPr="00537B1D" w:rsidRDefault="00537B1D" w:rsidP="00537B1D">
      <w:pPr>
        <w:spacing w:after="0" w:line="240" w:lineRule="auto"/>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val="en-US" w:eastAsia="ru-RU"/>
        </w:rPr>
        <w:t> </w:t>
      </w:r>
    </w:p>
    <w:p w:rsidR="00537B1D" w:rsidRPr="00537B1D" w:rsidRDefault="00537B1D" w:rsidP="00537B1D">
      <w:pPr>
        <w:spacing w:after="0" w:line="240" w:lineRule="auto"/>
        <w:ind w:firstLine="540"/>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4"/>
          <w:szCs w:val="24"/>
          <w:lang w:val="en-US" w:eastAsia="ru-RU"/>
        </w:rPr>
        <w:t>IV</w:t>
      </w:r>
      <w:r w:rsidRPr="00537B1D">
        <w:rPr>
          <w:rFonts w:ascii="Times New Roman" w:eastAsia="Times New Roman" w:hAnsi="Times New Roman" w:cs="Times New Roman"/>
          <w:b/>
          <w:bCs/>
          <w:color w:val="000000"/>
          <w:sz w:val="24"/>
          <w:szCs w:val="24"/>
          <w:lang w:eastAsia="ru-RU"/>
        </w:rPr>
        <w:t>. Контроль правомерности принятых решений о </w:t>
      </w:r>
      <w:r w:rsidRPr="00537B1D">
        <w:rPr>
          <w:rFonts w:ascii="Times New Roman" w:eastAsia="Times New Roman" w:hAnsi="Times New Roman" w:cs="Times New Roman"/>
          <w:b/>
          <w:bCs/>
          <w:color w:val="000000"/>
          <w:spacing w:val="2"/>
          <w:sz w:val="24"/>
          <w:szCs w:val="24"/>
          <w:lang w:eastAsia="ru-RU"/>
        </w:rPr>
        <w:t>выдаче религиозным группам подтверждений существования на территории муниципального образования</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4.1. Основанием для исполнения административной процедуры по контролю правомерности принятых решений предоставления муниципальной услуги является выборочная проверка по правомерности принятых решений.</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4.2. Ответственными за выполнение данной административной процедуры являются специалист, который решением руководителя местной Администрации делегирован на исполнение контроля данной процедуры.</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4.3. Время выполнения процедуры по проверке правомерности принятых решений составляет не более 10 дней со дня начала плановой проверки в соответствии с принятым графиком проверок.</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4.4. Результатами выполнения данной процедуры являются:</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выявление неправомерно принятых решений по предоставлению муниципальной услуги</w:t>
      </w:r>
      <w:r w:rsidRPr="00537B1D">
        <w:rPr>
          <w:rFonts w:ascii="Times New Roman" w:eastAsia="Times New Roman" w:hAnsi="Times New Roman" w:cs="Times New Roman"/>
          <w:b/>
          <w:bCs/>
          <w:i/>
          <w:iCs/>
          <w:color w:val="000000"/>
          <w:sz w:val="24"/>
          <w:szCs w:val="24"/>
          <w:lang w:eastAsia="ru-RU"/>
        </w:rPr>
        <w:t>,</w:t>
      </w:r>
      <w:r w:rsidRPr="00537B1D">
        <w:rPr>
          <w:rFonts w:ascii="Times New Roman" w:eastAsia="Times New Roman" w:hAnsi="Times New Roman" w:cs="Times New Roman"/>
          <w:color w:val="000000"/>
          <w:sz w:val="24"/>
          <w:szCs w:val="24"/>
          <w:lang w:eastAsia="ru-RU"/>
        </w:rPr>
        <w:t> и других ошибок (нарушений) в работе специалистов, участвующих в предоставлении муниципальной услуги.</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рекомендации соответствующим специалистам, участвующим в предоставлении муниципальной услуги по устранению выявленных неправомерно принятых решений и ошибок.</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4.5. По результатам проверки составляется соответствующая справка, в которой отражаются:</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цель проверки;</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количество проверенных решений;</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количество выявленных ошибок (нарушений);</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данные по неправомерно принятым решениям (Ф.И.О. получателя муниципальной услуги, № личного дела, характер ошибки (нарушения);</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рекомендации и сроки по устранению выявленных ошибок (нарушений).</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4"/>
          <w:szCs w:val="24"/>
          <w:lang w:val="en-US" w:eastAsia="ru-RU"/>
        </w:rPr>
        <w:t>V</w:t>
      </w:r>
      <w:r w:rsidRPr="00537B1D">
        <w:rPr>
          <w:rFonts w:ascii="Times New Roman" w:eastAsia="Times New Roman" w:hAnsi="Times New Roman" w:cs="Times New Roman"/>
          <w:b/>
          <w:bCs/>
          <w:color w:val="000000"/>
          <w:sz w:val="24"/>
          <w:szCs w:val="24"/>
          <w:lang w:eastAsia="ru-RU"/>
        </w:rPr>
        <w:t>. Порядок обжалования действий (бездействия) должностных лиц и решений, принятых в ходе исполнения муниципальной услуги по</w:t>
      </w:r>
      <w:r w:rsidRPr="00537B1D">
        <w:rPr>
          <w:rFonts w:ascii="Times New Roman" w:eastAsia="Times New Roman" w:hAnsi="Times New Roman" w:cs="Times New Roman"/>
          <w:b/>
          <w:bCs/>
          <w:color w:val="000000"/>
          <w:spacing w:val="2"/>
          <w:sz w:val="24"/>
          <w:szCs w:val="24"/>
          <w:lang w:eastAsia="ru-RU"/>
        </w:rPr>
        <w:t xml:space="preserve">выдаче религиозным </w:t>
      </w:r>
      <w:r w:rsidRPr="00537B1D">
        <w:rPr>
          <w:rFonts w:ascii="Times New Roman" w:eastAsia="Times New Roman" w:hAnsi="Times New Roman" w:cs="Times New Roman"/>
          <w:b/>
          <w:bCs/>
          <w:color w:val="000000"/>
          <w:spacing w:val="2"/>
          <w:sz w:val="24"/>
          <w:szCs w:val="24"/>
          <w:lang w:eastAsia="ru-RU"/>
        </w:rPr>
        <w:lastRenderedPageBreak/>
        <w:t>группам подтверждений существования на территории муниципального образования</w:t>
      </w:r>
      <w:r w:rsidRPr="00537B1D">
        <w:rPr>
          <w:rFonts w:ascii="Times New Roman" w:eastAsia="Times New Roman" w:hAnsi="Times New Roman" w:cs="Times New Roman"/>
          <w:b/>
          <w:bCs/>
          <w:color w:val="000000"/>
          <w:sz w:val="24"/>
          <w:szCs w:val="24"/>
          <w:lang w:eastAsia="ru-RU"/>
        </w:rPr>
        <w:t>. Форма жалобы на действия должностных лиц</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pacing w:val="-4"/>
          <w:sz w:val="24"/>
          <w:szCs w:val="24"/>
          <w:lang w:eastAsia="ru-RU"/>
        </w:rPr>
        <w:t>5.1. Получатели муниципальной услуги имеют право на обжалование действий (бездействия) должностных лиц в досудебном и судебном порядке.</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pacing w:val="-4"/>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pacing w:val="-4"/>
          <w:sz w:val="24"/>
          <w:szCs w:val="24"/>
          <w:lang w:eastAsia="ru-RU"/>
        </w:rPr>
        <w:t>5.2. </w:t>
      </w:r>
      <w:r w:rsidRPr="00537B1D">
        <w:rPr>
          <w:rFonts w:ascii="Times New Roman" w:eastAsia="Times New Roman" w:hAnsi="Times New Roman" w:cs="Times New Roman"/>
          <w:color w:val="000000"/>
          <w:sz w:val="24"/>
          <w:szCs w:val="24"/>
          <w:lang w:eastAsia="ru-RU"/>
        </w:rPr>
        <w:t>Граждане, имеющие право на п</w:t>
      </w:r>
      <w:r w:rsidRPr="00537B1D">
        <w:rPr>
          <w:rFonts w:ascii="Times New Roman" w:eastAsia="Times New Roman" w:hAnsi="Times New Roman" w:cs="Times New Roman"/>
          <w:color w:val="000000"/>
          <w:spacing w:val="2"/>
          <w:sz w:val="24"/>
          <w:szCs w:val="24"/>
          <w:lang w:eastAsia="ru-RU"/>
        </w:rPr>
        <w:t>редоставление муниципальной услуги</w:t>
      </w:r>
      <w:r w:rsidRPr="00537B1D">
        <w:rPr>
          <w:rFonts w:ascii="Times New Roman" w:eastAsia="Times New Roman" w:hAnsi="Times New Roman" w:cs="Times New Roman"/>
          <w:color w:val="000000"/>
          <w:sz w:val="24"/>
          <w:szCs w:val="24"/>
          <w:lang w:eastAsia="ru-RU"/>
        </w:rPr>
        <w:t>, в соответствии с настоящим регламентом вправе обжаловать в досудебном порядке:</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отказ в приеме документов;</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отказ заявителю в предоставлении услуги;</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необоснованное затягивание установленных настоящим административным регламентом сроков осуществления административных процедур, а также другие действия (бездействие) и решения специалистов местной Администрации.</w:t>
      </w:r>
    </w:p>
    <w:p w:rsidR="00537B1D" w:rsidRPr="00537B1D" w:rsidRDefault="00537B1D" w:rsidP="00537B1D">
      <w:pPr>
        <w:spacing w:after="0" w:line="240" w:lineRule="auto"/>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pacing w:val="-4"/>
          <w:sz w:val="24"/>
          <w:szCs w:val="24"/>
          <w:lang w:eastAsia="ru-RU"/>
        </w:rPr>
        <w:t>5.3.</w:t>
      </w:r>
      <w:r w:rsidRPr="00537B1D">
        <w:rPr>
          <w:rFonts w:ascii="Times New Roman" w:eastAsia="Times New Roman" w:hAnsi="Times New Roman" w:cs="Times New Roman"/>
          <w:color w:val="000000"/>
          <w:sz w:val="24"/>
          <w:szCs w:val="24"/>
          <w:lang w:eastAsia="ru-RU"/>
        </w:rPr>
        <w:t> Необоснованное затягивание установленных настоящим регламентом сроков осуществления административных процедур (оказания услуг), а также другие действия (бездействие) и решения специалистов местной Администрации участвующих в предоставлении муниципальной услуги могут быть обжалованы гражданами путем обращения к Главе местной Администрации или в судебном порядке.</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pacing w:val="-4"/>
          <w:sz w:val="24"/>
          <w:szCs w:val="24"/>
          <w:lang w:eastAsia="ru-RU"/>
        </w:rPr>
        <w:t>5.4.</w:t>
      </w:r>
      <w:r w:rsidRPr="00537B1D">
        <w:rPr>
          <w:rFonts w:ascii="Times New Roman" w:eastAsia="Times New Roman" w:hAnsi="Times New Roman" w:cs="Times New Roman"/>
          <w:color w:val="000000"/>
          <w:sz w:val="24"/>
          <w:szCs w:val="24"/>
          <w:lang w:eastAsia="ru-RU"/>
        </w:rPr>
        <w:t> Жалобы могут быть поданы в устной или письменной форме, а также в форме электронных сообщений. Жалоба (претензия) может быть подана заявителем, права которого нарушены, а также по просьбе заявителя его представителем, чьи полномочия удостоверены в установленном законом порядке.</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Жалоба (претензия) может быть подана в течение трех месяцев со дня, когда заявитель узнал или должен был узнать о нарушении своих прав.</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pacing w:val="-4"/>
          <w:sz w:val="24"/>
          <w:szCs w:val="24"/>
          <w:lang w:eastAsia="ru-RU"/>
        </w:rPr>
        <w:t>5.5.</w:t>
      </w:r>
      <w:r w:rsidRPr="00537B1D">
        <w:rPr>
          <w:rFonts w:ascii="Times New Roman" w:eastAsia="Times New Roman" w:hAnsi="Times New Roman" w:cs="Times New Roman"/>
          <w:color w:val="000000"/>
          <w:sz w:val="24"/>
          <w:szCs w:val="24"/>
          <w:lang w:eastAsia="ru-RU"/>
        </w:rPr>
        <w:t> В устной форме жалобы рассматриваются по общему правилу в ходе личного приема граждан Главой местной Администрации.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pacing w:val="-4"/>
          <w:sz w:val="24"/>
          <w:szCs w:val="24"/>
          <w:lang w:eastAsia="ru-RU"/>
        </w:rPr>
        <w:t>5.6</w:t>
      </w:r>
      <w:r w:rsidRPr="00537B1D">
        <w:rPr>
          <w:rFonts w:ascii="Times New Roman" w:eastAsia="Times New Roman" w:hAnsi="Times New Roman" w:cs="Times New Roman"/>
          <w:color w:val="000000"/>
          <w:spacing w:val="-6"/>
          <w:sz w:val="24"/>
          <w:szCs w:val="24"/>
          <w:lang w:eastAsia="ru-RU"/>
        </w:rPr>
        <w:t>. В ходе личного приема гражданину может быть отказано в дальнейшем рассмотрении жалобы, если ему ранее был дан ответ по существу поставленных в жалобе вопросов.</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pacing w:val="-6"/>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pacing w:val="-4"/>
          <w:sz w:val="24"/>
          <w:szCs w:val="24"/>
          <w:lang w:eastAsia="ru-RU"/>
        </w:rPr>
        <w:t>5.7</w:t>
      </w:r>
      <w:r w:rsidRPr="00537B1D">
        <w:rPr>
          <w:rFonts w:ascii="Times New Roman" w:eastAsia="Times New Roman" w:hAnsi="Times New Roman" w:cs="Times New Roman"/>
          <w:color w:val="000000"/>
          <w:sz w:val="24"/>
          <w:szCs w:val="24"/>
          <w:lang w:eastAsia="ru-RU"/>
        </w:rPr>
        <w:t>. Письменная жалоба может быть подана в ходе личного приема в соответствии с графиком личного приема, либо направлена по почте, или передана ответственному за работу с обращениями граждан сотруднику.</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pacing w:val="-4"/>
          <w:sz w:val="24"/>
          <w:szCs w:val="24"/>
          <w:lang w:eastAsia="ru-RU"/>
        </w:rPr>
        <w:t>5.8</w:t>
      </w:r>
      <w:r w:rsidRPr="00537B1D">
        <w:rPr>
          <w:rFonts w:ascii="Times New Roman" w:eastAsia="Times New Roman" w:hAnsi="Times New Roman" w:cs="Times New Roman"/>
          <w:color w:val="000000"/>
          <w:sz w:val="24"/>
          <w:szCs w:val="24"/>
          <w:lang w:eastAsia="ru-RU"/>
        </w:rPr>
        <w:t>. В письменной жалобе гражданин указывает:</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наименование органа, в который направляется письменная жалоба,</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свою фамилию, имя, отчество (последнее – при наличии),</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почтовый адрес, по которому должны быть направлены ответ, уведомление о переадресации жалобы,</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суть жалобы, т.е. требования лица, подающего жалобу, и основания, по которым заявитель считает решение по соответствующему делу неправильным,</w:t>
      </w:r>
    </w:p>
    <w:p w:rsidR="00537B1D" w:rsidRPr="00537B1D" w:rsidRDefault="00537B1D" w:rsidP="00537B1D">
      <w:pPr>
        <w:spacing w:after="0" w:line="240" w:lineRule="auto"/>
        <w:ind w:left="360" w:hanging="360"/>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w:t>
      </w:r>
      <w:r w:rsidRPr="00537B1D">
        <w:rPr>
          <w:rFonts w:ascii="Times New Roman" w:eastAsia="Times New Roman" w:hAnsi="Times New Roman" w:cs="Times New Roman"/>
          <w:color w:val="000000"/>
          <w:sz w:val="14"/>
          <w:szCs w:val="14"/>
          <w:lang w:eastAsia="ru-RU"/>
        </w:rPr>
        <w:t>       </w:t>
      </w:r>
      <w:r w:rsidRPr="00537B1D">
        <w:rPr>
          <w:rFonts w:ascii="Times New Roman" w:eastAsia="Times New Roman" w:hAnsi="Times New Roman" w:cs="Times New Roman"/>
          <w:color w:val="000000"/>
          <w:sz w:val="14"/>
          <w:lang w:eastAsia="ru-RU"/>
        </w:rPr>
        <w:t> </w:t>
      </w:r>
      <w:r w:rsidRPr="00537B1D">
        <w:rPr>
          <w:rFonts w:ascii="Times New Roman" w:eastAsia="Times New Roman" w:hAnsi="Times New Roman" w:cs="Times New Roman"/>
          <w:color w:val="000000"/>
          <w:sz w:val="24"/>
          <w:szCs w:val="24"/>
          <w:lang w:eastAsia="ru-RU"/>
        </w:rPr>
        <w:t>ставит личную подпись и дату.</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Жалоба (претензия) регистрируется в течение 10 минут по ее получении.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Заявителю вручается (в случае личного представления жалобы) или направляется (в случае письменного представления или представления по электронной почте) заверенное уведомление о регистрации  претензии (жалобы) с указанием времени и даты регистрации, а также лица, осуществившего регистрацию.</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lastRenderedPageBreak/>
        <w:t>В случае пропуска по уважительной причине срока подачи жалобы этот срок по заявлению лица, подающего жалобу, может быть восстановлен. Уважительной причиной могут  считаться, в частности, любые обстоятельства, затруднившие получение информации об обжалованных действиях (решениях) и их последствиях.</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pacing w:val="-4"/>
          <w:sz w:val="24"/>
          <w:szCs w:val="24"/>
          <w:lang w:eastAsia="ru-RU"/>
        </w:rPr>
        <w:t>5.9</w:t>
      </w:r>
      <w:r w:rsidRPr="00537B1D">
        <w:rPr>
          <w:rFonts w:ascii="Times New Roman" w:eastAsia="Times New Roman" w:hAnsi="Times New Roman" w:cs="Times New Roman"/>
          <w:color w:val="000000"/>
          <w:sz w:val="24"/>
          <w:szCs w:val="24"/>
          <w:lang w:eastAsia="ru-RU"/>
        </w:rPr>
        <w:t>. В случае необходимости в подтверждение своих доводов гражданин прилагает к письменной жалобе документы и материалы либо их копии.</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pacing w:val="-4"/>
          <w:sz w:val="24"/>
          <w:szCs w:val="24"/>
          <w:lang w:eastAsia="ru-RU"/>
        </w:rPr>
        <w:t>5.10.</w:t>
      </w:r>
      <w:r w:rsidRPr="00537B1D">
        <w:rPr>
          <w:rFonts w:ascii="Times New Roman" w:eastAsia="Times New Roman" w:hAnsi="Times New Roman" w:cs="Times New Roman"/>
          <w:color w:val="000000"/>
          <w:spacing w:val="-6"/>
          <w:sz w:val="24"/>
          <w:szCs w:val="24"/>
          <w:lang w:eastAsia="ru-RU"/>
        </w:rPr>
        <w:t> Каждый гражданин имеет право получить, а местная Администрация и их должностные лица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r w:rsidRPr="00537B1D">
        <w:rPr>
          <w:rFonts w:ascii="Times New Roman" w:eastAsia="Times New Roman" w:hAnsi="Times New Roman" w:cs="Times New Roman"/>
          <w:color w:val="000000"/>
          <w:sz w:val="24"/>
          <w:szCs w:val="24"/>
          <w:lang w:eastAsia="ru-RU"/>
        </w:rPr>
        <w:br w:type="page"/>
      </w:r>
    </w:p>
    <w:p w:rsidR="00537B1D" w:rsidRPr="00537B1D" w:rsidRDefault="00537B1D" w:rsidP="00537B1D">
      <w:pPr>
        <w:spacing w:after="0" w:line="240" w:lineRule="auto"/>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i/>
          <w:iCs/>
          <w:color w:val="000000"/>
          <w:lang w:eastAsia="ru-RU"/>
        </w:rPr>
        <w:lastRenderedPageBreak/>
        <w:t>ПРИЛОЖЕНИЕ № 1</w:t>
      </w:r>
    </w:p>
    <w:p w:rsidR="00537B1D" w:rsidRPr="00537B1D" w:rsidRDefault="00537B1D" w:rsidP="00537B1D">
      <w:pPr>
        <w:spacing w:after="0" w:line="240" w:lineRule="auto"/>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i/>
          <w:iCs/>
          <w:color w:val="000000"/>
          <w:lang w:eastAsia="ru-RU"/>
        </w:rPr>
        <w:t>к административному регламенту</w:t>
      </w:r>
    </w:p>
    <w:p w:rsidR="00537B1D" w:rsidRPr="00537B1D" w:rsidRDefault="00537B1D" w:rsidP="00537B1D">
      <w:pPr>
        <w:spacing w:after="0" w:line="240" w:lineRule="auto"/>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i/>
          <w:iCs/>
          <w:color w:val="000000"/>
          <w:lang w:eastAsia="ru-RU"/>
        </w:rPr>
        <w:t>предоставления муниципальной  услуги</w:t>
      </w:r>
    </w:p>
    <w:p w:rsidR="00537B1D" w:rsidRPr="00537B1D" w:rsidRDefault="00537B1D" w:rsidP="00537B1D">
      <w:pPr>
        <w:spacing w:after="0" w:line="240" w:lineRule="auto"/>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i/>
          <w:iCs/>
          <w:color w:val="000000"/>
          <w:sz w:val="24"/>
          <w:szCs w:val="24"/>
          <w:lang w:eastAsia="ru-RU"/>
        </w:rPr>
        <w:t>по выдаче религиозным группам</w:t>
      </w:r>
    </w:p>
    <w:p w:rsidR="00537B1D" w:rsidRPr="00537B1D" w:rsidRDefault="00537B1D" w:rsidP="00537B1D">
      <w:pPr>
        <w:spacing w:after="0" w:line="240" w:lineRule="auto"/>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i/>
          <w:iCs/>
          <w:color w:val="000000"/>
          <w:sz w:val="24"/>
          <w:szCs w:val="24"/>
          <w:lang w:eastAsia="ru-RU"/>
        </w:rPr>
        <w:t>подтверждений существования</w:t>
      </w:r>
    </w:p>
    <w:p w:rsidR="00537B1D" w:rsidRPr="00537B1D" w:rsidRDefault="00537B1D" w:rsidP="00537B1D">
      <w:pPr>
        <w:spacing w:after="0" w:line="240" w:lineRule="auto"/>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i/>
          <w:iCs/>
          <w:color w:val="000000"/>
          <w:sz w:val="24"/>
          <w:szCs w:val="24"/>
          <w:lang w:eastAsia="ru-RU"/>
        </w:rPr>
        <w:t>на территории муниципального образования</w:t>
      </w:r>
      <w:r w:rsidRPr="00537B1D">
        <w:rPr>
          <w:rFonts w:ascii="Times New Roman" w:eastAsia="Times New Roman" w:hAnsi="Times New Roman" w:cs="Times New Roman"/>
          <w:i/>
          <w:iCs/>
          <w:color w:val="000000"/>
          <w:lang w:eastAsia="ru-RU"/>
        </w:rPr>
        <w:t> </w:t>
      </w:r>
    </w:p>
    <w:p w:rsidR="00537B1D" w:rsidRPr="00537B1D" w:rsidRDefault="00537B1D" w:rsidP="00537B1D">
      <w:pPr>
        <w:spacing w:after="0" w:line="240" w:lineRule="auto"/>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4"/>
          <w:szCs w:val="24"/>
          <w:lang w:eastAsia="ru-RU"/>
        </w:rPr>
        <w:t>Почтовые адреса, справочные телефоны, адреса электронной почты и часы приема органов местного самоуправления</w:t>
      </w:r>
    </w:p>
    <w:p w:rsidR="00537B1D" w:rsidRPr="00537B1D" w:rsidRDefault="00537B1D" w:rsidP="00537B1D">
      <w:pPr>
        <w:spacing w:after="0" w:line="240" w:lineRule="auto"/>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4"/>
          <w:szCs w:val="24"/>
          <w:lang w:eastAsia="ru-RU"/>
        </w:rPr>
        <w:t>внутригородского Муниципального образования Санкт-Петербурга  муниципальный округ Лиговка-Ямская</w:t>
      </w:r>
    </w:p>
    <w:p w:rsidR="00537B1D" w:rsidRPr="00537B1D" w:rsidRDefault="00537B1D" w:rsidP="00537B1D">
      <w:pPr>
        <w:spacing w:after="0" w:line="240" w:lineRule="auto"/>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4"/>
          <w:szCs w:val="24"/>
          <w:lang w:eastAsia="ru-RU"/>
        </w:rPr>
        <w:t> </w:t>
      </w:r>
    </w:p>
    <w:tbl>
      <w:tblPr>
        <w:tblW w:w="9923" w:type="dxa"/>
        <w:tblInd w:w="10" w:type="dxa"/>
        <w:tblCellMar>
          <w:left w:w="0" w:type="dxa"/>
          <w:right w:w="0" w:type="dxa"/>
        </w:tblCellMar>
        <w:tblLook w:val="04A0"/>
      </w:tblPr>
      <w:tblGrid>
        <w:gridCol w:w="540"/>
        <w:gridCol w:w="2340"/>
        <w:gridCol w:w="1800"/>
        <w:gridCol w:w="1080"/>
        <w:gridCol w:w="900"/>
        <w:gridCol w:w="1980"/>
        <w:gridCol w:w="1283"/>
      </w:tblGrid>
      <w:tr w:rsidR="00537B1D" w:rsidRPr="00537B1D" w:rsidTr="00537B1D">
        <w:trPr>
          <w:trHeight w:val="1231"/>
          <w:tblHeader/>
        </w:trPr>
        <w:tc>
          <w:tcPr>
            <w:tcW w:w="540" w:type="dxa"/>
            <w:tcBorders>
              <w:top w:val="single" w:sz="8" w:space="0" w:color="auto"/>
              <w:left w:val="single" w:sz="8" w:space="0" w:color="auto"/>
              <w:bottom w:val="single" w:sz="8" w:space="0" w:color="auto"/>
              <w:right w:val="nil"/>
            </w:tcBorders>
            <w:vAlign w:val="center"/>
            <w:hideMark/>
          </w:tcPr>
          <w:p w:rsidR="00537B1D" w:rsidRPr="00537B1D" w:rsidRDefault="00537B1D" w:rsidP="00537B1D">
            <w:pPr>
              <w:spacing w:after="0" w:line="240" w:lineRule="auto"/>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b/>
                <w:bCs/>
                <w:i/>
                <w:iCs/>
                <w:sz w:val="20"/>
                <w:szCs w:val="20"/>
                <w:lang w:eastAsia="ru-RU"/>
              </w:rPr>
              <w:t>п/п</w:t>
            </w:r>
          </w:p>
        </w:tc>
        <w:tc>
          <w:tcPr>
            <w:tcW w:w="2340" w:type="dxa"/>
            <w:tcBorders>
              <w:top w:val="single" w:sz="8" w:space="0" w:color="auto"/>
              <w:left w:val="single" w:sz="8" w:space="0" w:color="auto"/>
              <w:bottom w:val="single" w:sz="8" w:space="0" w:color="auto"/>
              <w:right w:val="single" w:sz="8" w:space="0" w:color="auto"/>
            </w:tcBorders>
            <w:vAlign w:val="center"/>
            <w:hideMark/>
          </w:tcPr>
          <w:p w:rsidR="00537B1D" w:rsidRPr="00537B1D" w:rsidRDefault="00537B1D" w:rsidP="00537B1D">
            <w:pPr>
              <w:spacing w:after="0" w:line="240" w:lineRule="auto"/>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b/>
                <w:bCs/>
                <w:i/>
                <w:iCs/>
                <w:sz w:val="20"/>
                <w:szCs w:val="20"/>
                <w:lang w:eastAsia="ru-RU"/>
              </w:rPr>
              <w:t>Наименование органа местного самоуправления</w:t>
            </w:r>
          </w:p>
        </w:tc>
        <w:tc>
          <w:tcPr>
            <w:tcW w:w="1800" w:type="dxa"/>
            <w:tcBorders>
              <w:top w:val="single" w:sz="8" w:space="0" w:color="auto"/>
              <w:left w:val="nil"/>
              <w:bottom w:val="single" w:sz="8" w:space="0" w:color="auto"/>
              <w:right w:val="single" w:sz="8" w:space="0" w:color="auto"/>
            </w:tcBorders>
            <w:vAlign w:val="center"/>
            <w:hideMark/>
          </w:tcPr>
          <w:p w:rsidR="00537B1D" w:rsidRPr="00537B1D" w:rsidRDefault="00537B1D" w:rsidP="00537B1D">
            <w:pPr>
              <w:spacing w:after="0" w:line="240" w:lineRule="auto"/>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b/>
                <w:bCs/>
                <w:i/>
                <w:iCs/>
                <w:sz w:val="20"/>
                <w:szCs w:val="20"/>
                <w:lang w:eastAsia="ru-RU"/>
              </w:rPr>
              <w:t>Почтовый адрес</w:t>
            </w:r>
          </w:p>
        </w:tc>
        <w:tc>
          <w:tcPr>
            <w:tcW w:w="1080" w:type="dxa"/>
            <w:tcBorders>
              <w:top w:val="single" w:sz="8" w:space="0" w:color="auto"/>
              <w:left w:val="nil"/>
              <w:bottom w:val="single" w:sz="8" w:space="0" w:color="auto"/>
              <w:right w:val="single" w:sz="8" w:space="0" w:color="auto"/>
            </w:tcBorders>
            <w:vAlign w:val="center"/>
            <w:hideMark/>
          </w:tcPr>
          <w:p w:rsidR="00537B1D" w:rsidRPr="00537B1D" w:rsidRDefault="00537B1D" w:rsidP="00537B1D">
            <w:pPr>
              <w:spacing w:after="0" w:line="240" w:lineRule="auto"/>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b/>
                <w:bCs/>
                <w:i/>
                <w:iCs/>
                <w:sz w:val="20"/>
                <w:szCs w:val="20"/>
                <w:lang w:eastAsia="ru-RU"/>
              </w:rPr>
              <w:t>телефон</w:t>
            </w:r>
          </w:p>
        </w:tc>
        <w:tc>
          <w:tcPr>
            <w:tcW w:w="900" w:type="dxa"/>
            <w:tcBorders>
              <w:top w:val="single" w:sz="8" w:space="0" w:color="auto"/>
              <w:left w:val="nil"/>
              <w:bottom w:val="single" w:sz="8" w:space="0" w:color="auto"/>
              <w:right w:val="single" w:sz="8" w:space="0" w:color="auto"/>
            </w:tcBorders>
            <w:vAlign w:val="center"/>
            <w:hideMark/>
          </w:tcPr>
          <w:p w:rsidR="00537B1D" w:rsidRPr="00537B1D" w:rsidRDefault="00537B1D" w:rsidP="00537B1D">
            <w:pPr>
              <w:spacing w:after="0" w:line="240" w:lineRule="auto"/>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b/>
                <w:bCs/>
                <w:i/>
                <w:iCs/>
                <w:sz w:val="20"/>
                <w:szCs w:val="20"/>
                <w:lang w:eastAsia="ru-RU"/>
              </w:rPr>
              <w:t>факс</w:t>
            </w:r>
          </w:p>
        </w:tc>
        <w:tc>
          <w:tcPr>
            <w:tcW w:w="1980" w:type="dxa"/>
            <w:tcBorders>
              <w:top w:val="single" w:sz="8" w:space="0" w:color="auto"/>
              <w:left w:val="nil"/>
              <w:bottom w:val="single" w:sz="8" w:space="0" w:color="auto"/>
              <w:right w:val="single" w:sz="8" w:space="0" w:color="auto"/>
            </w:tcBorders>
            <w:vAlign w:val="center"/>
            <w:hideMark/>
          </w:tcPr>
          <w:p w:rsidR="00537B1D" w:rsidRPr="00537B1D" w:rsidRDefault="00537B1D" w:rsidP="00537B1D">
            <w:pPr>
              <w:spacing w:after="0" w:line="240" w:lineRule="auto"/>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b/>
                <w:bCs/>
                <w:i/>
                <w:iCs/>
                <w:sz w:val="20"/>
                <w:szCs w:val="20"/>
                <w:lang w:eastAsia="ru-RU"/>
              </w:rPr>
              <w:t>Адрес электронной почты</w:t>
            </w:r>
          </w:p>
        </w:tc>
        <w:tc>
          <w:tcPr>
            <w:tcW w:w="1283" w:type="dxa"/>
            <w:tcBorders>
              <w:top w:val="single" w:sz="8" w:space="0" w:color="auto"/>
              <w:left w:val="nil"/>
              <w:bottom w:val="single" w:sz="8" w:space="0" w:color="auto"/>
              <w:right w:val="single" w:sz="8" w:space="0" w:color="auto"/>
            </w:tcBorders>
            <w:vAlign w:val="center"/>
            <w:hideMark/>
          </w:tcPr>
          <w:p w:rsidR="00537B1D" w:rsidRPr="00537B1D" w:rsidRDefault="00537B1D" w:rsidP="00537B1D">
            <w:pPr>
              <w:spacing w:after="0" w:line="240" w:lineRule="auto"/>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b/>
                <w:bCs/>
                <w:i/>
                <w:iCs/>
                <w:sz w:val="20"/>
                <w:szCs w:val="20"/>
                <w:lang w:eastAsia="ru-RU"/>
              </w:rPr>
              <w:t>Часы приема</w:t>
            </w:r>
          </w:p>
        </w:tc>
      </w:tr>
      <w:tr w:rsidR="00537B1D" w:rsidRPr="00537B1D" w:rsidTr="00537B1D">
        <w:trPr>
          <w:trHeight w:val="675"/>
        </w:trPr>
        <w:tc>
          <w:tcPr>
            <w:tcW w:w="54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37B1D" w:rsidRPr="00537B1D" w:rsidRDefault="00537B1D" w:rsidP="00537B1D">
            <w:pPr>
              <w:spacing w:after="0" w:line="240" w:lineRule="auto"/>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0"/>
                <w:szCs w:val="20"/>
                <w:lang w:eastAsia="ru-RU"/>
              </w:rPr>
              <w:t>1.</w:t>
            </w:r>
          </w:p>
        </w:tc>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B1D" w:rsidRPr="00537B1D" w:rsidRDefault="00537B1D" w:rsidP="00537B1D">
            <w:pPr>
              <w:spacing w:after="0" w:line="240" w:lineRule="auto"/>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0"/>
                <w:szCs w:val="20"/>
                <w:lang w:eastAsia="ru-RU"/>
              </w:rPr>
              <w:t>Местная Администрация внутригородского Муниципального образования</w:t>
            </w:r>
          </w:p>
          <w:p w:rsidR="00537B1D" w:rsidRPr="00537B1D" w:rsidRDefault="00537B1D" w:rsidP="00537B1D">
            <w:pPr>
              <w:spacing w:after="0" w:line="240" w:lineRule="auto"/>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0"/>
                <w:szCs w:val="20"/>
                <w:lang w:eastAsia="ru-RU"/>
              </w:rPr>
              <w:t>Санкт-Петербурга муниципальный округ Лиговка-Ямская</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537B1D" w:rsidRPr="00537B1D" w:rsidRDefault="00537B1D" w:rsidP="00537B1D">
            <w:pPr>
              <w:spacing w:after="0" w:line="240" w:lineRule="auto"/>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0"/>
                <w:szCs w:val="20"/>
                <w:lang w:eastAsia="ru-RU"/>
              </w:rPr>
              <w:t>191024, Санкт-Петербург,</w:t>
            </w:r>
          </w:p>
          <w:p w:rsidR="00537B1D" w:rsidRPr="00537B1D" w:rsidRDefault="00537B1D" w:rsidP="00537B1D">
            <w:pPr>
              <w:spacing w:after="0" w:line="240" w:lineRule="auto"/>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0"/>
                <w:szCs w:val="20"/>
                <w:lang w:eastAsia="ru-RU"/>
              </w:rPr>
              <w:t>ул. Харьковская 6/1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37B1D" w:rsidRPr="00537B1D" w:rsidRDefault="00537B1D" w:rsidP="00537B1D">
            <w:pPr>
              <w:spacing w:after="0" w:line="240" w:lineRule="auto"/>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0"/>
                <w:szCs w:val="20"/>
                <w:lang w:eastAsia="ru-RU"/>
              </w:rPr>
              <w:t>717-8709</w:t>
            </w:r>
          </w:p>
          <w:p w:rsidR="00537B1D" w:rsidRPr="00537B1D" w:rsidRDefault="00537B1D" w:rsidP="00537B1D">
            <w:pPr>
              <w:spacing w:after="0" w:line="240" w:lineRule="auto"/>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0"/>
                <w:szCs w:val="20"/>
                <w:lang w:eastAsia="ru-RU"/>
              </w:rPr>
              <w:t>717-8744</w:t>
            </w:r>
          </w:p>
        </w:tc>
        <w:tc>
          <w:tcPr>
            <w:tcW w:w="900" w:type="dxa"/>
            <w:tcBorders>
              <w:top w:val="nil"/>
              <w:left w:val="nil"/>
              <w:bottom w:val="single" w:sz="8" w:space="0" w:color="auto"/>
              <w:right w:val="single" w:sz="8" w:space="0" w:color="auto"/>
            </w:tcBorders>
            <w:hideMark/>
          </w:tcPr>
          <w:p w:rsidR="00537B1D" w:rsidRPr="00537B1D" w:rsidRDefault="00537B1D" w:rsidP="00537B1D">
            <w:pPr>
              <w:spacing w:after="0" w:line="240" w:lineRule="auto"/>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0"/>
                <w:szCs w:val="20"/>
                <w:lang w:eastAsia="ru-RU"/>
              </w:rPr>
              <w:t>717-8709</w:t>
            </w:r>
          </w:p>
          <w:p w:rsidR="00537B1D" w:rsidRPr="00537B1D" w:rsidRDefault="00537B1D" w:rsidP="00537B1D">
            <w:pPr>
              <w:spacing w:after="0" w:line="240" w:lineRule="auto"/>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0"/>
                <w:szCs w:val="20"/>
                <w:lang w:eastAsia="ru-RU"/>
              </w:rPr>
              <w:t>717-8744</w:t>
            </w:r>
          </w:p>
        </w:tc>
        <w:tc>
          <w:tcPr>
            <w:tcW w:w="1980" w:type="dxa"/>
            <w:tcBorders>
              <w:top w:val="nil"/>
              <w:left w:val="nil"/>
              <w:bottom w:val="single" w:sz="8" w:space="0" w:color="auto"/>
              <w:right w:val="single" w:sz="8" w:space="0" w:color="auto"/>
            </w:tcBorders>
            <w:hideMark/>
          </w:tcPr>
          <w:p w:rsidR="00537B1D" w:rsidRPr="00537B1D" w:rsidRDefault="00537B1D" w:rsidP="00537B1D">
            <w:pPr>
              <w:spacing w:after="0" w:line="240" w:lineRule="auto"/>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0"/>
                <w:szCs w:val="20"/>
                <w:lang w:eastAsia="ru-RU"/>
              </w:rPr>
              <w:t>maligovka-yamskaya@pochtarf.ru</w:t>
            </w:r>
          </w:p>
        </w:tc>
        <w:tc>
          <w:tcPr>
            <w:tcW w:w="1283" w:type="dxa"/>
            <w:tcBorders>
              <w:top w:val="nil"/>
              <w:left w:val="nil"/>
              <w:bottom w:val="single" w:sz="8" w:space="0" w:color="auto"/>
              <w:right w:val="single" w:sz="8" w:space="0" w:color="auto"/>
            </w:tcBorders>
            <w:vAlign w:val="center"/>
            <w:hideMark/>
          </w:tcPr>
          <w:p w:rsidR="00537B1D" w:rsidRPr="00537B1D" w:rsidRDefault="00537B1D" w:rsidP="00537B1D">
            <w:pPr>
              <w:spacing w:after="0" w:line="240" w:lineRule="auto"/>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0"/>
                <w:szCs w:val="20"/>
                <w:lang w:eastAsia="ru-RU"/>
              </w:rPr>
              <w:t>Пн – чет</w:t>
            </w:r>
          </w:p>
          <w:p w:rsidR="00537B1D" w:rsidRPr="00537B1D" w:rsidRDefault="00537B1D" w:rsidP="00537B1D">
            <w:pPr>
              <w:spacing w:after="0" w:line="240" w:lineRule="auto"/>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0"/>
                <w:szCs w:val="20"/>
                <w:lang w:eastAsia="ru-RU"/>
              </w:rPr>
              <w:t>с 9-00-17-45</w:t>
            </w:r>
          </w:p>
          <w:p w:rsidR="00537B1D" w:rsidRPr="00537B1D" w:rsidRDefault="00537B1D" w:rsidP="00537B1D">
            <w:pPr>
              <w:spacing w:after="0" w:line="240" w:lineRule="auto"/>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0"/>
                <w:szCs w:val="20"/>
                <w:lang w:eastAsia="ru-RU"/>
              </w:rPr>
              <w:t> </w:t>
            </w:r>
          </w:p>
          <w:p w:rsidR="00537B1D" w:rsidRPr="00537B1D" w:rsidRDefault="00537B1D" w:rsidP="00537B1D">
            <w:pPr>
              <w:spacing w:after="0" w:line="240" w:lineRule="auto"/>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0"/>
                <w:szCs w:val="20"/>
                <w:lang w:eastAsia="ru-RU"/>
              </w:rPr>
              <w:t>Пт</w:t>
            </w:r>
          </w:p>
          <w:p w:rsidR="00537B1D" w:rsidRPr="00537B1D" w:rsidRDefault="00537B1D" w:rsidP="00537B1D">
            <w:pPr>
              <w:spacing w:after="0" w:line="240" w:lineRule="auto"/>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0"/>
                <w:szCs w:val="20"/>
                <w:lang w:eastAsia="ru-RU"/>
              </w:rPr>
              <w:t>с 9-00-16-45</w:t>
            </w:r>
          </w:p>
        </w:tc>
      </w:tr>
    </w:tbl>
    <w:p w:rsidR="00537B1D" w:rsidRPr="00537B1D" w:rsidRDefault="00537B1D" w:rsidP="00537B1D">
      <w:pPr>
        <w:spacing w:after="0" w:line="240" w:lineRule="auto"/>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br w:type="page"/>
      </w:r>
      <w:r w:rsidRPr="00537B1D">
        <w:rPr>
          <w:rFonts w:ascii="Times New Roman" w:eastAsia="Times New Roman" w:hAnsi="Times New Roman" w:cs="Times New Roman"/>
          <w:i/>
          <w:iCs/>
          <w:color w:val="000000"/>
          <w:sz w:val="24"/>
          <w:szCs w:val="24"/>
          <w:lang w:eastAsia="ru-RU"/>
        </w:rPr>
        <w:lastRenderedPageBreak/>
        <w:t>ПРИЛОЖЕНИЕ 2</w:t>
      </w:r>
    </w:p>
    <w:p w:rsidR="00537B1D" w:rsidRPr="00537B1D" w:rsidRDefault="00537B1D" w:rsidP="00537B1D">
      <w:pPr>
        <w:spacing w:after="0" w:line="240" w:lineRule="auto"/>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i/>
          <w:iCs/>
          <w:color w:val="000000"/>
          <w:sz w:val="24"/>
          <w:szCs w:val="24"/>
          <w:lang w:eastAsia="ru-RU"/>
        </w:rPr>
        <w:t>к административному регламенту</w:t>
      </w:r>
    </w:p>
    <w:p w:rsidR="00537B1D" w:rsidRPr="00537B1D" w:rsidRDefault="00537B1D" w:rsidP="00537B1D">
      <w:pPr>
        <w:spacing w:after="0" w:line="240" w:lineRule="auto"/>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i/>
          <w:iCs/>
          <w:color w:val="000000"/>
          <w:sz w:val="24"/>
          <w:szCs w:val="24"/>
          <w:lang w:eastAsia="ru-RU"/>
        </w:rPr>
        <w:t>предоставления муниципальной  услуги</w:t>
      </w:r>
    </w:p>
    <w:p w:rsidR="00537B1D" w:rsidRPr="00537B1D" w:rsidRDefault="00537B1D" w:rsidP="00537B1D">
      <w:pPr>
        <w:spacing w:after="0" w:line="240" w:lineRule="auto"/>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i/>
          <w:iCs/>
          <w:color w:val="000000"/>
          <w:sz w:val="24"/>
          <w:szCs w:val="24"/>
          <w:lang w:eastAsia="ru-RU"/>
        </w:rPr>
        <w:t>по выдаче религиозным группам</w:t>
      </w:r>
    </w:p>
    <w:p w:rsidR="00537B1D" w:rsidRPr="00537B1D" w:rsidRDefault="00537B1D" w:rsidP="00537B1D">
      <w:pPr>
        <w:spacing w:after="0" w:line="240" w:lineRule="auto"/>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i/>
          <w:iCs/>
          <w:color w:val="000000"/>
          <w:sz w:val="24"/>
          <w:szCs w:val="24"/>
          <w:lang w:eastAsia="ru-RU"/>
        </w:rPr>
        <w:t>подтверждений существования</w:t>
      </w:r>
    </w:p>
    <w:p w:rsidR="00537B1D" w:rsidRPr="00537B1D" w:rsidRDefault="00537B1D" w:rsidP="00537B1D">
      <w:pPr>
        <w:spacing w:after="0" w:line="240" w:lineRule="auto"/>
        <w:ind w:firstLine="540"/>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i/>
          <w:iCs/>
          <w:color w:val="000000"/>
          <w:sz w:val="24"/>
          <w:szCs w:val="24"/>
          <w:lang w:eastAsia="ru-RU"/>
        </w:rPr>
        <w:t>на территории муниципального образования</w:t>
      </w:r>
    </w:p>
    <w:p w:rsidR="00537B1D" w:rsidRPr="00537B1D" w:rsidRDefault="00537B1D" w:rsidP="00537B1D">
      <w:pPr>
        <w:spacing w:after="0" w:line="240" w:lineRule="auto"/>
        <w:ind w:firstLine="540"/>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tbl>
      <w:tblPr>
        <w:tblpPr w:leftFromText="45" w:rightFromText="45" w:vertAnchor="text"/>
        <w:tblW w:w="3060" w:type="dxa"/>
        <w:tblCellSpacing w:w="0" w:type="dxa"/>
        <w:tblCellMar>
          <w:left w:w="0" w:type="dxa"/>
          <w:right w:w="0" w:type="dxa"/>
        </w:tblCellMar>
        <w:tblLook w:val="04A0"/>
      </w:tblPr>
      <w:tblGrid>
        <w:gridCol w:w="3060"/>
      </w:tblGrid>
      <w:tr w:rsidR="00537B1D" w:rsidRPr="00537B1D" w:rsidTr="00537B1D">
        <w:trPr>
          <w:trHeight w:val="3480"/>
          <w:tblCellSpacing w:w="0" w:type="dxa"/>
        </w:trPr>
        <w:tc>
          <w:tcPr>
            <w:tcW w:w="0" w:type="auto"/>
            <w:tcMar>
              <w:top w:w="0" w:type="dxa"/>
              <w:left w:w="180" w:type="dxa"/>
              <w:bottom w:w="0" w:type="dxa"/>
              <w:right w:w="180" w:type="dxa"/>
            </w:tcMar>
            <w:hideMark/>
          </w:tcPr>
          <w:p w:rsidR="00537B1D" w:rsidRPr="00537B1D" w:rsidRDefault="00537B1D" w:rsidP="00537B1D">
            <w:pPr>
              <w:shd w:val="clear" w:color="auto" w:fill="FFFFFF"/>
              <w:spacing w:after="0" w:line="360" w:lineRule="atLeast"/>
              <w:ind w:left="357" w:hanging="357"/>
              <w:jc w:val="both"/>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Заявление принято:</w:t>
            </w:r>
          </w:p>
          <w:p w:rsidR="00537B1D" w:rsidRPr="00537B1D" w:rsidRDefault="00537B1D" w:rsidP="00537B1D">
            <w:pPr>
              <w:shd w:val="clear" w:color="auto" w:fill="FFFFFF"/>
              <w:spacing w:after="0" w:line="360" w:lineRule="atLeast"/>
              <w:ind w:left="357" w:hanging="357"/>
              <w:jc w:val="both"/>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_____________________</w:t>
            </w:r>
          </w:p>
          <w:p w:rsidR="00537B1D" w:rsidRPr="00537B1D" w:rsidRDefault="00537B1D" w:rsidP="00537B1D">
            <w:pPr>
              <w:shd w:val="clear" w:color="auto" w:fill="FFFFFF"/>
              <w:spacing w:after="0" w:line="360" w:lineRule="atLeast"/>
              <w:ind w:left="357" w:hanging="357"/>
              <w:jc w:val="both"/>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             (дата)</w:t>
            </w:r>
          </w:p>
          <w:p w:rsidR="00537B1D" w:rsidRPr="00537B1D" w:rsidRDefault="00537B1D" w:rsidP="00537B1D">
            <w:pPr>
              <w:shd w:val="clear" w:color="auto" w:fill="FFFFFF"/>
              <w:spacing w:after="0" w:line="360" w:lineRule="atLeast"/>
              <w:ind w:left="357" w:hanging="357"/>
              <w:jc w:val="both"/>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и зарегистрировано</w:t>
            </w:r>
          </w:p>
          <w:p w:rsidR="00537B1D" w:rsidRPr="00537B1D" w:rsidRDefault="00537B1D" w:rsidP="00537B1D">
            <w:pPr>
              <w:shd w:val="clear" w:color="auto" w:fill="FFFFFF"/>
              <w:spacing w:after="0" w:line="360" w:lineRule="atLeast"/>
              <w:ind w:left="357" w:hanging="357"/>
              <w:jc w:val="both"/>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 под №  _________________</w:t>
            </w:r>
          </w:p>
          <w:p w:rsidR="00537B1D" w:rsidRPr="00537B1D" w:rsidRDefault="00537B1D" w:rsidP="00537B1D">
            <w:pPr>
              <w:shd w:val="clear" w:color="auto" w:fill="FFFFFF"/>
              <w:spacing w:after="0" w:line="360" w:lineRule="atLeast"/>
              <w:ind w:left="357" w:hanging="357"/>
              <w:jc w:val="both"/>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 </w:t>
            </w:r>
          </w:p>
          <w:p w:rsidR="00537B1D" w:rsidRPr="00537B1D" w:rsidRDefault="00537B1D" w:rsidP="00537B1D">
            <w:pPr>
              <w:shd w:val="clear" w:color="auto" w:fill="FFFFFF"/>
              <w:spacing w:after="0" w:line="360" w:lineRule="atLeast"/>
              <w:ind w:left="357" w:hanging="357"/>
              <w:jc w:val="both"/>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Специалист: ________________ </w:t>
            </w:r>
          </w:p>
          <w:p w:rsidR="00537B1D" w:rsidRPr="00537B1D" w:rsidRDefault="00537B1D" w:rsidP="00537B1D">
            <w:pPr>
              <w:shd w:val="clear" w:color="auto" w:fill="FFFFFF"/>
              <w:spacing w:after="0" w:line="360" w:lineRule="atLeast"/>
              <w:ind w:left="357" w:hanging="357"/>
              <w:jc w:val="both"/>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 </w:t>
            </w:r>
          </w:p>
          <w:p w:rsidR="00537B1D" w:rsidRPr="00537B1D" w:rsidRDefault="00537B1D" w:rsidP="00537B1D">
            <w:pPr>
              <w:shd w:val="clear" w:color="auto" w:fill="FFFFFF"/>
              <w:spacing w:after="0" w:line="360" w:lineRule="atLeast"/>
              <w:ind w:left="357" w:hanging="357"/>
              <w:jc w:val="both"/>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 </w:t>
            </w:r>
          </w:p>
        </w:tc>
      </w:tr>
    </w:tbl>
    <w:p w:rsidR="00537B1D" w:rsidRPr="00537B1D" w:rsidRDefault="00537B1D" w:rsidP="00537B1D">
      <w:pPr>
        <w:spacing w:after="0" w:line="240" w:lineRule="auto"/>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tbl>
      <w:tblPr>
        <w:tblW w:w="6096" w:type="dxa"/>
        <w:tblInd w:w="3900" w:type="dxa"/>
        <w:tblCellMar>
          <w:left w:w="0" w:type="dxa"/>
          <w:right w:w="0" w:type="dxa"/>
        </w:tblCellMar>
        <w:tblLook w:val="04A0"/>
      </w:tblPr>
      <w:tblGrid>
        <w:gridCol w:w="6096"/>
      </w:tblGrid>
      <w:tr w:rsidR="00537B1D" w:rsidRPr="00537B1D" w:rsidTr="00537B1D">
        <w:trPr>
          <w:trHeight w:val="273"/>
        </w:trPr>
        <w:tc>
          <w:tcPr>
            <w:tcW w:w="6096" w:type="dxa"/>
            <w:tcMar>
              <w:top w:w="0" w:type="dxa"/>
              <w:left w:w="108" w:type="dxa"/>
              <w:bottom w:w="0" w:type="dxa"/>
              <w:right w:w="108" w:type="dxa"/>
            </w:tcMar>
            <w:hideMark/>
          </w:tcPr>
          <w:p w:rsidR="00537B1D" w:rsidRPr="00537B1D" w:rsidRDefault="00537B1D" w:rsidP="00537B1D">
            <w:pPr>
              <w:spacing w:after="0" w:line="240" w:lineRule="auto"/>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Главе местной Администрации внутригородского Муниципального образования Санкт-Петербурга</w:t>
            </w:r>
          </w:p>
          <w:p w:rsidR="00537B1D" w:rsidRPr="00537B1D" w:rsidRDefault="00537B1D" w:rsidP="00537B1D">
            <w:pPr>
              <w:spacing w:after="0" w:line="240" w:lineRule="auto"/>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муниципальный округ Лиговка-Ямская   </w:t>
            </w:r>
          </w:p>
        </w:tc>
      </w:tr>
      <w:tr w:rsidR="00537B1D" w:rsidRPr="00537B1D" w:rsidTr="00537B1D">
        <w:trPr>
          <w:trHeight w:val="273"/>
        </w:trPr>
        <w:tc>
          <w:tcPr>
            <w:tcW w:w="6096" w:type="dxa"/>
            <w:tcMar>
              <w:top w:w="0" w:type="dxa"/>
              <w:left w:w="108" w:type="dxa"/>
              <w:bottom w:w="0" w:type="dxa"/>
              <w:right w:w="108" w:type="dxa"/>
            </w:tcMar>
            <w:hideMark/>
          </w:tcPr>
          <w:p w:rsidR="00537B1D" w:rsidRPr="00537B1D" w:rsidRDefault="00537B1D" w:rsidP="00537B1D">
            <w:pPr>
              <w:spacing w:after="0" w:line="240" w:lineRule="auto"/>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    _________________________________________</w:t>
            </w:r>
          </w:p>
        </w:tc>
      </w:tr>
      <w:tr w:rsidR="00537B1D" w:rsidRPr="00537B1D" w:rsidTr="00537B1D">
        <w:trPr>
          <w:trHeight w:val="289"/>
        </w:trPr>
        <w:tc>
          <w:tcPr>
            <w:tcW w:w="6096" w:type="dxa"/>
            <w:tcMar>
              <w:top w:w="0" w:type="dxa"/>
              <w:left w:w="108" w:type="dxa"/>
              <w:bottom w:w="0" w:type="dxa"/>
              <w:right w:w="108" w:type="dxa"/>
            </w:tcMar>
            <w:hideMark/>
          </w:tcPr>
          <w:p w:rsidR="00537B1D" w:rsidRPr="00537B1D" w:rsidRDefault="00537B1D" w:rsidP="00537B1D">
            <w:pPr>
              <w:spacing w:after="0" w:line="240" w:lineRule="auto"/>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от Ф. ____________________________________________</w:t>
            </w:r>
          </w:p>
        </w:tc>
      </w:tr>
      <w:tr w:rsidR="00537B1D" w:rsidRPr="00537B1D" w:rsidTr="00537B1D">
        <w:trPr>
          <w:trHeight w:val="273"/>
        </w:trPr>
        <w:tc>
          <w:tcPr>
            <w:tcW w:w="6096" w:type="dxa"/>
            <w:tcMar>
              <w:top w:w="0" w:type="dxa"/>
              <w:left w:w="108" w:type="dxa"/>
              <w:bottom w:w="0" w:type="dxa"/>
              <w:right w:w="108" w:type="dxa"/>
            </w:tcMar>
            <w:hideMark/>
          </w:tcPr>
          <w:p w:rsidR="00537B1D" w:rsidRPr="00537B1D" w:rsidRDefault="00537B1D" w:rsidP="00537B1D">
            <w:pPr>
              <w:spacing w:after="0" w:line="240" w:lineRule="auto"/>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     И. ____________________________________________</w:t>
            </w:r>
          </w:p>
        </w:tc>
      </w:tr>
      <w:tr w:rsidR="00537B1D" w:rsidRPr="00537B1D" w:rsidTr="00537B1D">
        <w:trPr>
          <w:trHeight w:val="289"/>
        </w:trPr>
        <w:tc>
          <w:tcPr>
            <w:tcW w:w="6096" w:type="dxa"/>
            <w:tcMar>
              <w:top w:w="0" w:type="dxa"/>
              <w:left w:w="108" w:type="dxa"/>
              <w:bottom w:w="0" w:type="dxa"/>
              <w:right w:w="108" w:type="dxa"/>
            </w:tcMar>
            <w:hideMark/>
          </w:tcPr>
          <w:p w:rsidR="00537B1D" w:rsidRPr="00537B1D" w:rsidRDefault="00537B1D" w:rsidP="00537B1D">
            <w:pPr>
              <w:spacing w:after="0" w:line="240" w:lineRule="auto"/>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     О. ____________________________________________</w:t>
            </w:r>
          </w:p>
        </w:tc>
      </w:tr>
      <w:tr w:rsidR="00537B1D" w:rsidRPr="00537B1D" w:rsidTr="00537B1D">
        <w:trPr>
          <w:trHeight w:val="289"/>
        </w:trPr>
        <w:tc>
          <w:tcPr>
            <w:tcW w:w="6096" w:type="dxa"/>
            <w:tcMar>
              <w:top w:w="0" w:type="dxa"/>
              <w:left w:w="108" w:type="dxa"/>
              <w:bottom w:w="0" w:type="dxa"/>
              <w:right w:w="108" w:type="dxa"/>
            </w:tcMar>
            <w:hideMark/>
          </w:tcPr>
          <w:p w:rsidR="00537B1D" w:rsidRPr="00537B1D" w:rsidRDefault="00537B1D" w:rsidP="00537B1D">
            <w:pPr>
              <w:spacing w:after="0" w:line="240" w:lineRule="auto"/>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Адрес места жительства (пребывания): индекс ________</w:t>
            </w:r>
          </w:p>
        </w:tc>
      </w:tr>
      <w:tr w:rsidR="00537B1D" w:rsidRPr="00537B1D" w:rsidTr="00537B1D">
        <w:trPr>
          <w:trHeight w:val="273"/>
        </w:trPr>
        <w:tc>
          <w:tcPr>
            <w:tcW w:w="6096" w:type="dxa"/>
            <w:tcMar>
              <w:top w:w="0" w:type="dxa"/>
              <w:left w:w="108" w:type="dxa"/>
              <w:bottom w:w="0" w:type="dxa"/>
              <w:right w:w="108" w:type="dxa"/>
            </w:tcMar>
            <w:hideMark/>
          </w:tcPr>
          <w:p w:rsidR="00537B1D" w:rsidRPr="00537B1D" w:rsidRDefault="00537B1D" w:rsidP="00537B1D">
            <w:pPr>
              <w:spacing w:after="0" w:line="240" w:lineRule="auto"/>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_________________________________________________</w:t>
            </w:r>
          </w:p>
        </w:tc>
      </w:tr>
      <w:tr w:rsidR="00537B1D" w:rsidRPr="00537B1D" w:rsidTr="00537B1D">
        <w:trPr>
          <w:trHeight w:val="273"/>
        </w:trPr>
        <w:tc>
          <w:tcPr>
            <w:tcW w:w="6096" w:type="dxa"/>
            <w:tcMar>
              <w:top w:w="0" w:type="dxa"/>
              <w:left w:w="108" w:type="dxa"/>
              <w:bottom w:w="0" w:type="dxa"/>
              <w:right w:w="108" w:type="dxa"/>
            </w:tcMar>
            <w:hideMark/>
          </w:tcPr>
          <w:p w:rsidR="00537B1D" w:rsidRPr="00537B1D" w:rsidRDefault="00537B1D" w:rsidP="00537B1D">
            <w:pPr>
              <w:spacing w:after="0" w:line="240" w:lineRule="auto"/>
              <w:rPr>
                <w:rFonts w:ascii="Times New Roman" w:eastAsia="Times New Roman" w:hAnsi="Times New Roman" w:cs="Times New Roman"/>
                <w:sz w:val="24"/>
                <w:szCs w:val="24"/>
                <w:lang w:eastAsia="ru-RU"/>
              </w:rPr>
            </w:pPr>
            <w:r w:rsidRPr="00537B1D">
              <w:rPr>
                <w:rFonts w:ascii="Times New Roman" w:eastAsia="Times New Roman" w:hAnsi="Times New Roman" w:cs="Times New Roman"/>
                <w:b/>
                <w:bCs/>
                <w:sz w:val="24"/>
                <w:szCs w:val="24"/>
                <w:lang w:eastAsia="ru-RU"/>
              </w:rPr>
              <w:t>_________________________________________________</w:t>
            </w:r>
          </w:p>
        </w:tc>
      </w:tr>
      <w:tr w:rsidR="00537B1D" w:rsidRPr="00537B1D" w:rsidTr="00537B1D">
        <w:trPr>
          <w:trHeight w:val="289"/>
        </w:trPr>
        <w:tc>
          <w:tcPr>
            <w:tcW w:w="6096" w:type="dxa"/>
            <w:tcMar>
              <w:top w:w="0" w:type="dxa"/>
              <w:left w:w="108" w:type="dxa"/>
              <w:bottom w:w="0" w:type="dxa"/>
              <w:right w:w="108" w:type="dxa"/>
            </w:tcMar>
            <w:hideMark/>
          </w:tcPr>
          <w:p w:rsidR="00537B1D" w:rsidRPr="00537B1D" w:rsidRDefault="00537B1D" w:rsidP="00537B1D">
            <w:pPr>
              <w:spacing w:after="0" w:line="240" w:lineRule="auto"/>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тел. дом.______________ тел. раб. ___________________</w:t>
            </w:r>
          </w:p>
        </w:tc>
      </w:tr>
      <w:tr w:rsidR="00537B1D" w:rsidRPr="00537B1D" w:rsidTr="00537B1D">
        <w:trPr>
          <w:trHeight w:val="273"/>
        </w:trPr>
        <w:tc>
          <w:tcPr>
            <w:tcW w:w="6096" w:type="dxa"/>
            <w:tcMar>
              <w:top w:w="0" w:type="dxa"/>
              <w:left w:w="108" w:type="dxa"/>
              <w:bottom w:w="0" w:type="dxa"/>
              <w:right w:w="108" w:type="dxa"/>
            </w:tcMar>
            <w:hideMark/>
          </w:tcPr>
          <w:p w:rsidR="00537B1D" w:rsidRPr="00537B1D" w:rsidRDefault="00537B1D" w:rsidP="00537B1D">
            <w:pPr>
              <w:spacing w:after="0" w:line="240" w:lineRule="auto"/>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паспорт: серия ________________ № ________________</w:t>
            </w:r>
          </w:p>
        </w:tc>
      </w:tr>
      <w:tr w:rsidR="00537B1D" w:rsidRPr="00537B1D" w:rsidTr="00537B1D">
        <w:trPr>
          <w:trHeight w:val="289"/>
        </w:trPr>
        <w:tc>
          <w:tcPr>
            <w:tcW w:w="6096" w:type="dxa"/>
            <w:tcMar>
              <w:top w:w="0" w:type="dxa"/>
              <w:left w:w="108" w:type="dxa"/>
              <w:bottom w:w="0" w:type="dxa"/>
              <w:right w:w="108" w:type="dxa"/>
            </w:tcMar>
            <w:hideMark/>
          </w:tcPr>
          <w:p w:rsidR="00537B1D" w:rsidRPr="00537B1D" w:rsidRDefault="00537B1D" w:rsidP="00537B1D">
            <w:pPr>
              <w:spacing w:after="0" w:line="240" w:lineRule="auto"/>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кем выдан ______________________________________</w:t>
            </w:r>
          </w:p>
          <w:p w:rsidR="00537B1D" w:rsidRPr="00537B1D" w:rsidRDefault="00537B1D" w:rsidP="00537B1D">
            <w:pPr>
              <w:spacing w:after="0" w:line="240" w:lineRule="auto"/>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_______________________________________________</w:t>
            </w:r>
          </w:p>
        </w:tc>
      </w:tr>
      <w:tr w:rsidR="00537B1D" w:rsidRPr="00537B1D" w:rsidTr="00537B1D">
        <w:trPr>
          <w:trHeight w:val="289"/>
        </w:trPr>
        <w:tc>
          <w:tcPr>
            <w:tcW w:w="6096" w:type="dxa"/>
            <w:tcMar>
              <w:top w:w="0" w:type="dxa"/>
              <w:left w:w="108" w:type="dxa"/>
              <w:bottom w:w="0" w:type="dxa"/>
              <w:right w:w="108" w:type="dxa"/>
            </w:tcMar>
            <w:hideMark/>
          </w:tcPr>
          <w:p w:rsidR="00537B1D" w:rsidRPr="00537B1D" w:rsidRDefault="00537B1D" w:rsidP="00537B1D">
            <w:pPr>
              <w:spacing w:after="0" w:line="240" w:lineRule="auto"/>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дата выдачи ____________________________________</w:t>
            </w:r>
          </w:p>
        </w:tc>
      </w:tr>
      <w:tr w:rsidR="00537B1D" w:rsidRPr="00537B1D" w:rsidTr="00537B1D">
        <w:trPr>
          <w:trHeight w:val="988"/>
        </w:trPr>
        <w:tc>
          <w:tcPr>
            <w:tcW w:w="6096" w:type="dxa"/>
            <w:tcMar>
              <w:top w:w="0" w:type="dxa"/>
              <w:left w:w="108" w:type="dxa"/>
              <w:bottom w:w="0" w:type="dxa"/>
              <w:right w:w="108" w:type="dxa"/>
            </w:tcMar>
            <w:hideMark/>
          </w:tcPr>
          <w:p w:rsidR="00537B1D" w:rsidRPr="00537B1D" w:rsidRDefault="00537B1D" w:rsidP="00537B1D">
            <w:pPr>
              <w:spacing w:after="0" w:line="240" w:lineRule="auto"/>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дата рождения заявителя__________________________</w:t>
            </w:r>
          </w:p>
          <w:p w:rsidR="00537B1D" w:rsidRPr="00537B1D" w:rsidRDefault="00537B1D" w:rsidP="00537B1D">
            <w:pPr>
              <w:spacing w:after="0" w:line="240" w:lineRule="auto"/>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адрес и телефон фактического места проживания ________________________________________________</w:t>
            </w:r>
          </w:p>
          <w:p w:rsidR="00537B1D" w:rsidRPr="00537B1D" w:rsidRDefault="00537B1D" w:rsidP="00537B1D">
            <w:pPr>
              <w:spacing w:after="0" w:line="240" w:lineRule="auto"/>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________________________________________________</w:t>
            </w:r>
          </w:p>
        </w:tc>
      </w:tr>
    </w:tbl>
    <w:p w:rsidR="00537B1D" w:rsidRPr="00537B1D" w:rsidRDefault="00537B1D" w:rsidP="00537B1D">
      <w:pPr>
        <w:spacing w:after="0" w:line="240" w:lineRule="auto"/>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4"/>
          <w:szCs w:val="24"/>
          <w:lang w:eastAsia="ru-RU"/>
        </w:rPr>
        <w:t>З А Я В Л Е Н И Е</w:t>
      </w:r>
    </w:p>
    <w:p w:rsidR="00537B1D" w:rsidRPr="00537B1D" w:rsidRDefault="00537B1D" w:rsidP="00537B1D">
      <w:pPr>
        <w:spacing w:after="0" w:line="240" w:lineRule="auto"/>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Прошу ………………………………………</w:t>
      </w:r>
    </w:p>
    <w:p w:rsidR="00537B1D" w:rsidRPr="00537B1D" w:rsidRDefault="00537B1D" w:rsidP="00537B1D">
      <w:pPr>
        <w:spacing w:after="0" w:line="240" w:lineRule="auto"/>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lastRenderedPageBreak/>
        <w:t> </w:t>
      </w:r>
    </w:p>
    <w:p w:rsidR="00537B1D" w:rsidRPr="00537B1D" w:rsidRDefault="00537B1D" w:rsidP="00537B1D">
      <w:pPr>
        <w:spacing w:after="0" w:line="240" w:lineRule="auto"/>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Дата «______» _____________20</w:t>
      </w:r>
      <w:r w:rsidRPr="00537B1D">
        <w:rPr>
          <w:rFonts w:ascii="Times New Roman" w:eastAsia="Times New Roman" w:hAnsi="Times New Roman" w:cs="Times New Roman"/>
          <w:i/>
          <w:iCs/>
          <w:color w:val="000000"/>
          <w:sz w:val="24"/>
          <w:szCs w:val="24"/>
          <w:lang w:eastAsia="ru-RU"/>
        </w:rPr>
        <w:t>__</w:t>
      </w:r>
      <w:r w:rsidRPr="00537B1D">
        <w:rPr>
          <w:rFonts w:ascii="Times New Roman" w:eastAsia="Times New Roman" w:hAnsi="Times New Roman" w:cs="Times New Roman"/>
          <w:color w:val="000000"/>
          <w:sz w:val="24"/>
          <w:szCs w:val="24"/>
          <w:lang w:eastAsia="ru-RU"/>
        </w:rPr>
        <w:t> г.        Подпись заявителя _________________________</w:t>
      </w:r>
    </w:p>
    <w:p w:rsidR="00537B1D" w:rsidRPr="00537B1D" w:rsidRDefault="00537B1D" w:rsidP="00537B1D">
      <w:pPr>
        <w:spacing w:after="0" w:line="240" w:lineRule="auto"/>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18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0"/>
          <w:szCs w:val="20"/>
          <w:lang w:eastAsia="ru-RU"/>
        </w:rPr>
        <w:t>Заявление и документы</w:t>
      </w:r>
    </w:p>
    <w:p w:rsidR="00537B1D" w:rsidRPr="00537B1D" w:rsidRDefault="00537B1D" w:rsidP="00537B1D">
      <w:pPr>
        <w:spacing w:after="0" w:line="240" w:lineRule="auto"/>
        <w:ind w:left="540" w:hanging="36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0"/>
          <w:szCs w:val="20"/>
          <w:lang w:eastAsia="ru-RU"/>
        </w:rPr>
        <w:t>гр. ____________________________________________________________________________________</w:t>
      </w:r>
    </w:p>
    <w:p w:rsidR="00537B1D" w:rsidRPr="00537B1D" w:rsidRDefault="00537B1D" w:rsidP="00537B1D">
      <w:pPr>
        <w:spacing w:after="0" w:line="240" w:lineRule="auto"/>
        <w:ind w:left="540" w:hanging="36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0"/>
          <w:szCs w:val="20"/>
          <w:lang w:eastAsia="ru-RU"/>
        </w:rPr>
        <w:t> </w:t>
      </w:r>
    </w:p>
    <w:p w:rsidR="00537B1D" w:rsidRPr="00537B1D" w:rsidRDefault="00537B1D" w:rsidP="00537B1D">
      <w:pPr>
        <w:spacing w:after="0" w:line="240" w:lineRule="auto"/>
        <w:ind w:left="540" w:hanging="36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0"/>
          <w:szCs w:val="20"/>
          <w:lang w:eastAsia="ru-RU"/>
        </w:rPr>
        <w:t>Принял «______» ______________________ 20_____ г. № _____________________________________</w:t>
      </w:r>
    </w:p>
    <w:p w:rsidR="00537B1D" w:rsidRPr="00537B1D" w:rsidRDefault="00537B1D" w:rsidP="00537B1D">
      <w:pPr>
        <w:spacing w:after="0" w:line="240" w:lineRule="auto"/>
        <w:ind w:left="540" w:hanging="360"/>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0"/>
          <w:szCs w:val="20"/>
          <w:lang w:eastAsia="ru-RU"/>
        </w:rPr>
        <w:t>Подпись специалиста______________________________</w:t>
      </w:r>
    </w:p>
    <w:p w:rsidR="00537B1D" w:rsidRPr="00537B1D" w:rsidRDefault="00537B1D" w:rsidP="00537B1D">
      <w:pPr>
        <w:spacing w:after="0" w:line="240" w:lineRule="auto"/>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br w:type="page"/>
      </w:r>
      <w:r w:rsidRPr="00537B1D">
        <w:rPr>
          <w:rFonts w:ascii="Times New Roman" w:eastAsia="Times New Roman" w:hAnsi="Times New Roman" w:cs="Times New Roman"/>
          <w:i/>
          <w:iCs/>
          <w:color w:val="000000"/>
          <w:lang w:eastAsia="ru-RU"/>
        </w:rPr>
        <w:lastRenderedPageBreak/>
        <w:t>ПРИЛОЖЕНИЕ № 3</w:t>
      </w:r>
    </w:p>
    <w:p w:rsidR="00537B1D" w:rsidRPr="00537B1D" w:rsidRDefault="00537B1D" w:rsidP="00537B1D">
      <w:pPr>
        <w:spacing w:after="0" w:line="240" w:lineRule="auto"/>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i/>
          <w:iCs/>
          <w:color w:val="000000"/>
          <w:lang w:eastAsia="ru-RU"/>
        </w:rPr>
        <w:t>к административному регламенту предоставления муниципальной  услуги</w:t>
      </w:r>
    </w:p>
    <w:p w:rsidR="00537B1D" w:rsidRPr="00537B1D" w:rsidRDefault="00537B1D" w:rsidP="00537B1D">
      <w:pPr>
        <w:spacing w:after="0" w:line="240" w:lineRule="auto"/>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i/>
          <w:iCs/>
          <w:color w:val="000000"/>
          <w:sz w:val="24"/>
          <w:szCs w:val="24"/>
          <w:lang w:eastAsia="ru-RU"/>
        </w:rPr>
        <w:t>по выдаче религиозным группам  подтверждений существования</w:t>
      </w:r>
    </w:p>
    <w:p w:rsidR="00537B1D" w:rsidRPr="00537B1D" w:rsidRDefault="00537B1D" w:rsidP="00537B1D">
      <w:pPr>
        <w:spacing w:after="0" w:line="240" w:lineRule="auto"/>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i/>
          <w:iCs/>
          <w:color w:val="000000"/>
          <w:sz w:val="24"/>
          <w:szCs w:val="24"/>
          <w:lang w:eastAsia="ru-RU"/>
        </w:rPr>
        <w:t>на территории муниципального образования</w:t>
      </w:r>
    </w:p>
    <w:p w:rsidR="00537B1D" w:rsidRPr="00537B1D" w:rsidRDefault="00537B1D" w:rsidP="00537B1D">
      <w:pPr>
        <w:spacing w:after="0" w:line="293" w:lineRule="atLeast"/>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6"/>
          <w:szCs w:val="26"/>
          <w:lang w:eastAsia="ru-RU"/>
        </w:rPr>
        <w:t> </w:t>
      </w:r>
    </w:p>
    <w:tbl>
      <w:tblPr>
        <w:tblW w:w="0" w:type="auto"/>
        <w:jc w:val="center"/>
        <w:tblCellMar>
          <w:left w:w="0" w:type="dxa"/>
          <w:right w:w="0" w:type="dxa"/>
        </w:tblCellMar>
        <w:tblLook w:val="04A0"/>
      </w:tblPr>
      <w:tblGrid>
        <w:gridCol w:w="4107"/>
        <w:gridCol w:w="3933"/>
      </w:tblGrid>
      <w:tr w:rsidR="00537B1D" w:rsidRPr="00537B1D" w:rsidTr="00537B1D">
        <w:trPr>
          <w:jc w:val="center"/>
        </w:trPr>
        <w:tc>
          <w:tcPr>
            <w:tcW w:w="41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7B1D" w:rsidRPr="00537B1D" w:rsidRDefault="00537B1D" w:rsidP="00537B1D">
            <w:pPr>
              <w:spacing w:after="0" w:line="293" w:lineRule="atLeast"/>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0"/>
                <w:szCs w:val="20"/>
                <w:lang w:eastAsia="ru-RU"/>
              </w:rPr>
              <w:t>Заявитель</w:t>
            </w:r>
          </w:p>
        </w:tc>
        <w:tc>
          <w:tcPr>
            <w:tcW w:w="39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7B1D" w:rsidRPr="00537B1D" w:rsidRDefault="00537B1D" w:rsidP="00537B1D">
            <w:pPr>
              <w:spacing w:after="0" w:line="293" w:lineRule="atLeast"/>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0"/>
                <w:szCs w:val="20"/>
                <w:lang w:eastAsia="ru-RU"/>
              </w:rPr>
              <w:t>Подача заявления и документов</w:t>
            </w:r>
          </w:p>
        </w:tc>
      </w:tr>
    </w:tbl>
    <w:p w:rsidR="00537B1D" w:rsidRPr="00537B1D" w:rsidRDefault="00537B1D" w:rsidP="00537B1D">
      <w:pPr>
        <w:spacing w:after="0" w:line="293" w:lineRule="atLeast"/>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0"/>
          <w:szCs w:val="20"/>
          <w:lang w:val="en-US" w:eastAsia="ru-RU"/>
        </w:rPr>
        <w:t> </w:t>
      </w:r>
    </w:p>
    <w:p w:rsidR="00537B1D" w:rsidRPr="00537B1D" w:rsidRDefault="00537B1D" w:rsidP="00537B1D">
      <w:pPr>
        <w:spacing w:after="0" w:line="293" w:lineRule="atLeast"/>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0"/>
          <w:szCs w:val="20"/>
          <w:lang w:val="en-US" w:eastAsia="ru-RU"/>
        </w:rPr>
        <w:t> </w:t>
      </w:r>
    </w:p>
    <w:p w:rsidR="00537B1D" w:rsidRPr="00537B1D" w:rsidRDefault="00537B1D" w:rsidP="00537B1D">
      <w:pPr>
        <w:spacing w:after="0" w:line="29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0"/>
          <w:szCs w:val="20"/>
          <w:lang w:eastAsia="ru-RU"/>
        </w:rPr>
        <w:drawing>
          <wp:inline distT="0" distB="0" distL="0" distR="0">
            <wp:extent cx="8286750" cy="4933950"/>
            <wp:effectExtent l="19050" t="0" r="0" b="0"/>
            <wp:docPr id="2" name="Рисунок 2" descr="http://www.ligovka-yamskaya.sankt-peterburg.info/akti/postanovleniya/ref013.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govka-yamskaya.sankt-peterburg.info/akti/postanovleniya/ref013.files/image002.jpg"/>
                    <pic:cNvPicPr>
                      <a:picLocks noChangeAspect="1" noChangeArrowheads="1"/>
                    </pic:cNvPicPr>
                  </pic:nvPicPr>
                  <pic:blipFill>
                    <a:blip r:embed="rId7" cstate="print"/>
                    <a:srcRect/>
                    <a:stretch>
                      <a:fillRect/>
                    </a:stretch>
                  </pic:blipFill>
                  <pic:spPr bwMode="auto">
                    <a:xfrm>
                      <a:off x="0" y="0"/>
                      <a:ext cx="8286750" cy="4933950"/>
                    </a:xfrm>
                    <a:prstGeom prst="rect">
                      <a:avLst/>
                    </a:prstGeom>
                    <a:noFill/>
                    <a:ln w="9525">
                      <a:noFill/>
                      <a:miter lim="800000"/>
                      <a:headEnd/>
                      <a:tailEnd/>
                    </a:ln>
                  </pic:spPr>
                </pic:pic>
              </a:graphicData>
            </a:graphic>
          </wp:inline>
        </w:drawing>
      </w:r>
    </w:p>
    <w:p w:rsidR="00537B1D" w:rsidRPr="00537B1D" w:rsidRDefault="00537B1D" w:rsidP="00537B1D">
      <w:pPr>
        <w:spacing w:after="0" w:line="293" w:lineRule="atLeast"/>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0"/>
          <w:szCs w:val="20"/>
          <w:lang w:val="en-US" w:eastAsia="ru-RU"/>
        </w:rPr>
        <w:t> </w:t>
      </w:r>
    </w:p>
    <w:p w:rsidR="00537B1D" w:rsidRPr="00537B1D" w:rsidRDefault="00537B1D" w:rsidP="00537B1D">
      <w:pPr>
        <w:spacing w:after="0" w:line="293" w:lineRule="atLeast"/>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0"/>
          <w:szCs w:val="20"/>
          <w:lang w:val="en-US" w:eastAsia="ru-RU"/>
        </w:rPr>
        <w:t> </w:t>
      </w:r>
    </w:p>
    <w:tbl>
      <w:tblPr>
        <w:tblW w:w="12951" w:type="dxa"/>
        <w:tblCellMar>
          <w:left w:w="0" w:type="dxa"/>
          <w:right w:w="0" w:type="dxa"/>
        </w:tblCellMar>
        <w:tblLook w:val="04A0"/>
      </w:tblPr>
      <w:tblGrid>
        <w:gridCol w:w="6036"/>
        <w:gridCol w:w="5655"/>
        <w:gridCol w:w="1260"/>
      </w:tblGrid>
      <w:tr w:rsidR="00537B1D" w:rsidRPr="00537B1D" w:rsidTr="00537B1D">
        <w:tc>
          <w:tcPr>
            <w:tcW w:w="60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7B1D" w:rsidRPr="00537B1D" w:rsidRDefault="00537B1D" w:rsidP="00537B1D">
            <w:pPr>
              <w:spacing w:after="0" w:line="293" w:lineRule="atLeast"/>
              <w:jc w:val="both"/>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0"/>
                <w:szCs w:val="20"/>
                <w:lang w:eastAsia="ru-RU"/>
              </w:rPr>
              <w:t>Глава местной Администрации</w:t>
            </w:r>
          </w:p>
        </w:tc>
        <w:tc>
          <w:tcPr>
            <w:tcW w:w="56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7B1D" w:rsidRPr="00537B1D" w:rsidRDefault="00537B1D" w:rsidP="00537B1D">
            <w:pPr>
              <w:spacing w:after="0" w:line="293" w:lineRule="atLeast"/>
              <w:jc w:val="both"/>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0"/>
                <w:szCs w:val="20"/>
                <w:lang w:eastAsia="ru-RU"/>
              </w:rPr>
              <w:t>Подписание ответа заявителю</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7B1D" w:rsidRPr="00537B1D" w:rsidRDefault="00537B1D" w:rsidP="00537B1D">
            <w:pPr>
              <w:spacing w:after="0" w:line="293" w:lineRule="atLeast"/>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0"/>
                <w:szCs w:val="20"/>
                <w:lang w:eastAsia="ru-RU"/>
              </w:rPr>
              <w:t>1 день</w:t>
            </w:r>
          </w:p>
        </w:tc>
      </w:tr>
      <w:tr w:rsidR="00537B1D" w:rsidRPr="00537B1D" w:rsidTr="00537B1D">
        <w:tc>
          <w:tcPr>
            <w:tcW w:w="60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B1D" w:rsidRPr="00537B1D" w:rsidRDefault="00537B1D" w:rsidP="00537B1D">
            <w:pPr>
              <w:spacing w:after="0" w:line="293" w:lineRule="atLeast"/>
              <w:ind w:right="-108"/>
              <w:jc w:val="both"/>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0"/>
                <w:szCs w:val="20"/>
                <w:lang w:eastAsia="ru-RU"/>
              </w:rPr>
              <w:t>Уполномоченный специалист местной Администрации</w:t>
            </w:r>
          </w:p>
        </w:tc>
        <w:tc>
          <w:tcPr>
            <w:tcW w:w="5655" w:type="dxa"/>
            <w:tcBorders>
              <w:top w:val="nil"/>
              <w:left w:val="nil"/>
              <w:bottom w:val="single" w:sz="8" w:space="0" w:color="auto"/>
              <w:right w:val="single" w:sz="8" w:space="0" w:color="auto"/>
            </w:tcBorders>
            <w:tcMar>
              <w:top w:w="0" w:type="dxa"/>
              <w:left w:w="108" w:type="dxa"/>
              <w:bottom w:w="0" w:type="dxa"/>
              <w:right w:w="108" w:type="dxa"/>
            </w:tcMar>
            <w:hideMark/>
          </w:tcPr>
          <w:p w:rsidR="00537B1D" w:rsidRPr="00537B1D" w:rsidRDefault="00537B1D" w:rsidP="00537B1D">
            <w:pPr>
              <w:spacing w:after="0" w:line="293" w:lineRule="atLeast"/>
              <w:jc w:val="both"/>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0"/>
                <w:szCs w:val="20"/>
                <w:lang w:eastAsia="ru-RU"/>
              </w:rPr>
              <w:t>Регистрация ответа</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37B1D" w:rsidRPr="00537B1D" w:rsidRDefault="00537B1D" w:rsidP="00537B1D">
            <w:pPr>
              <w:spacing w:after="0" w:line="293" w:lineRule="atLeast"/>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0"/>
                <w:szCs w:val="20"/>
                <w:lang w:eastAsia="ru-RU"/>
              </w:rPr>
              <w:t>1 день</w:t>
            </w:r>
          </w:p>
        </w:tc>
      </w:tr>
      <w:tr w:rsidR="00537B1D" w:rsidRPr="00537B1D" w:rsidTr="00537B1D">
        <w:tc>
          <w:tcPr>
            <w:tcW w:w="60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B1D" w:rsidRPr="00537B1D" w:rsidRDefault="00537B1D" w:rsidP="00537B1D">
            <w:pPr>
              <w:spacing w:after="0" w:line="293" w:lineRule="atLeast"/>
              <w:jc w:val="both"/>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0"/>
                <w:szCs w:val="20"/>
                <w:lang w:eastAsia="ru-RU"/>
              </w:rPr>
              <w:t>Уполномоченный специалист местной Администрации</w:t>
            </w:r>
          </w:p>
        </w:tc>
        <w:tc>
          <w:tcPr>
            <w:tcW w:w="5655" w:type="dxa"/>
            <w:tcBorders>
              <w:top w:val="nil"/>
              <w:left w:val="nil"/>
              <w:bottom w:val="single" w:sz="8" w:space="0" w:color="auto"/>
              <w:right w:val="single" w:sz="8" w:space="0" w:color="auto"/>
            </w:tcBorders>
            <w:tcMar>
              <w:top w:w="0" w:type="dxa"/>
              <w:left w:w="108" w:type="dxa"/>
              <w:bottom w:w="0" w:type="dxa"/>
              <w:right w:w="108" w:type="dxa"/>
            </w:tcMar>
            <w:hideMark/>
          </w:tcPr>
          <w:p w:rsidR="00537B1D" w:rsidRPr="00537B1D" w:rsidRDefault="00537B1D" w:rsidP="00537B1D">
            <w:pPr>
              <w:spacing w:after="0" w:line="293" w:lineRule="atLeast"/>
              <w:jc w:val="both"/>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0"/>
                <w:szCs w:val="20"/>
                <w:lang w:eastAsia="ru-RU"/>
              </w:rPr>
              <w:t>Выдача ответа заявителю (либо направление почтой)</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37B1D" w:rsidRPr="00537B1D" w:rsidRDefault="00537B1D" w:rsidP="00537B1D">
            <w:pPr>
              <w:spacing w:after="0" w:line="293" w:lineRule="atLeast"/>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0"/>
                <w:szCs w:val="20"/>
                <w:lang w:eastAsia="ru-RU"/>
              </w:rPr>
              <w:t>1 день</w:t>
            </w:r>
          </w:p>
        </w:tc>
      </w:tr>
    </w:tbl>
    <w:p w:rsidR="00537B1D" w:rsidRPr="00537B1D" w:rsidRDefault="00537B1D" w:rsidP="00537B1D">
      <w:pPr>
        <w:spacing w:after="0" w:line="293" w:lineRule="atLeast"/>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4"/>
          <w:szCs w:val="24"/>
          <w:lang w:eastAsia="ru-RU"/>
        </w:rPr>
        <w:t> </w:t>
      </w:r>
    </w:p>
    <w:p w:rsidR="00537B1D" w:rsidRPr="00537B1D" w:rsidRDefault="00537B1D" w:rsidP="00537B1D">
      <w:pPr>
        <w:spacing w:after="0" w:line="240" w:lineRule="auto"/>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val="en-US" w:eastAsia="ru-RU"/>
        </w:rPr>
        <w:br w:type="page"/>
      </w:r>
      <w:r w:rsidRPr="00537B1D">
        <w:rPr>
          <w:rFonts w:ascii="Times New Roman" w:eastAsia="Times New Roman" w:hAnsi="Times New Roman" w:cs="Times New Roman"/>
          <w:i/>
          <w:iCs/>
          <w:color w:val="000000"/>
          <w:sz w:val="24"/>
          <w:szCs w:val="24"/>
          <w:lang w:eastAsia="ru-RU"/>
        </w:rPr>
        <w:lastRenderedPageBreak/>
        <w:t>Приложение № 4</w:t>
      </w:r>
    </w:p>
    <w:p w:rsidR="00537B1D" w:rsidRPr="00537B1D" w:rsidRDefault="00537B1D" w:rsidP="00537B1D">
      <w:pPr>
        <w:spacing w:after="0" w:line="240" w:lineRule="auto"/>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i/>
          <w:iCs/>
          <w:color w:val="000000"/>
          <w:sz w:val="24"/>
          <w:szCs w:val="24"/>
          <w:lang w:eastAsia="ru-RU"/>
        </w:rPr>
        <w:t>к Административному регламенту  «О выдаче религиозным</w:t>
      </w:r>
    </w:p>
    <w:p w:rsidR="00537B1D" w:rsidRPr="00537B1D" w:rsidRDefault="00537B1D" w:rsidP="00537B1D">
      <w:pPr>
        <w:spacing w:after="0" w:line="240" w:lineRule="auto"/>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i/>
          <w:iCs/>
          <w:color w:val="000000"/>
          <w:sz w:val="24"/>
          <w:szCs w:val="24"/>
          <w:lang w:eastAsia="ru-RU"/>
        </w:rPr>
        <w:t>группам подтверждений существования на территории</w:t>
      </w:r>
    </w:p>
    <w:p w:rsidR="00537B1D" w:rsidRPr="00537B1D" w:rsidRDefault="00537B1D" w:rsidP="00537B1D">
      <w:pPr>
        <w:spacing w:after="0" w:line="240" w:lineRule="auto"/>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i/>
          <w:iCs/>
          <w:color w:val="000000"/>
          <w:sz w:val="24"/>
          <w:szCs w:val="24"/>
          <w:lang w:eastAsia="ru-RU"/>
        </w:rPr>
        <w:t>муниципального образования»</w:t>
      </w:r>
    </w:p>
    <w:p w:rsidR="00537B1D" w:rsidRPr="00537B1D" w:rsidRDefault="00537B1D" w:rsidP="00537B1D">
      <w:pPr>
        <w:spacing w:after="0" w:line="360" w:lineRule="atLeast"/>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val="en-US" w:eastAsia="ru-RU"/>
        </w:rPr>
        <w:t> </w:t>
      </w:r>
    </w:p>
    <w:p w:rsidR="00537B1D" w:rsidRPr="00537B1D" w:rsidRDefault="00537B1D" w:rsidP="00537B1D">
      <w:pPr>
        <w:spacing w:after="0" w:line="240" w:lineRule="auto"/>
        <w:ind w:left="357" w:hanging="3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14350" cy="609600"/>
            <wp:effectExtent l="19050" t="0" r="0" b="0"/>
            <wp:docPr id="3" name="Рисунок 3" descr="http://ligovka-yamskaya.sankt-peterburg.info/akti/polojeniya/pol001.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govka-yamskaya.sankt-peterburg.info/akti/polojeniya/pol001.files/image003.jpg"/>
                    <pic:cNvPicPr>
                      <a:picLocks noChangeAspect="1" noChangeArrowheads="1"/>
                    </pic:cNvPicPr>
                  </pic:nvPicPr>
                  <pic:blipFill>
                    <a:blip r:embed="rId4" cstate="print"/>
                    <a:srcRect/>
                    <a:stretch>
                      <a:fillRect/>
                    </a:stretch>
                  </pic:blipFill>
                  <pic:spPr bwMode="auto">
                    <a:xfrm>
                      <a:off x="0" y="0"/>
                      <a:ext cx="514350" cy="609600"/>
                    </a:xfrm>
                    <a:prstGeom prst="rect">
                      <a:avLst/>
                    </a:prstGeom>
                    <a:noFill/>
                    <a:ln w="9525">
                      <a:noFill/>
                      <a:miter lim="800000"/>
                      <a:headEnd/>
                      <a:tailEnd/>
                    </a:ln>
                  </pic:spPr>
                </pic:pic>
              </a:graphicData>
            </a:graphic>
          </wp:inline>
        </w:drawing>
      </w:r>
    </w:p>
    <w:p w:rsidR="00537B1D" w:rsidRPr="00537B1D" w:rsidRDefault="00537B1D" w:rsidP="00537B1D">
      <w:pPr>
        <w:spacing w:after="0" w:line="240" w:lineRule="auto"/>
        <w:ind w:left="357" w:hanging="357"/>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8"/>
          <w:szCs w:val="28"/>
          <w:lang w:eastAsia="ru-RU"/>
        </w:rPr>
        <w:t>МЕСТНАЯ  АДМИНИСТРАЦИЯ</w:t>
      </w:r>
    </w:p>
    <w:p w:rsidR="00537B1D" w:rsidRPr="00537B1D" w:rsidRDefault="00537B1D" w:rsidP="00537B1D">
      <w:pPr>
        <w:spacing w:after="0" w:line="240" w:lineRule="auto"/>
        <w:ind w:left="357" w:hanging="357"/>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8"/>
          <w:szCs w:val="28"/>
          <w:lang w:eastAsia="ru-RU"/>
        </w:rPr>
        <w:t>ВНУТРИГОРОДСКОГО МУНИЦИПАЛЬНОГО  ОБРАЗОВАНИЯ</w:t>
      </w:r>
    </w:p>
    <w:p w:rsidR="00537B1D" w:rsidRPr="00537B1D" w:rsidRDefault="00537B1D" w:rsidP="00537B1D">
      <w:pPr>
        <w:spacing w:after="0" w:line="240" w:lineRule="auto"/>
        <w:ind w:left="357" w:hanging="357"/>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8"/>
          <w:szCs w:val="28"/>
          <w:lang w:eastAsia="ru-RU"/>
        </w:rPr>
        <w:t>САНКТ-ПЕТЕРБУРГА МУНИЦИПАЛЬНЫЙ ОКРУГ</w:t>
      </w:r>
    </w:p>
    <w:p w:rsidR="00537B1D" w:rsidRPr="00537B1D" w:rsidRDefault="00537B1D" w:rsidP="00537B1D">
      <w:pPr>
        <w:spacing w:after="0" w:line="240" w:lineRule="auto"/>
        <w:ind w:left="357" w:hanging="357"/>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8"/>
          <w:szCs w:val="28"/>
          <w:lang w:eastAsia="ru-RU"/>
        </w:rPr>
        <w:t>ЛИГОВКА-ЯМСКАЯ</w:t>
      </w:r>
    </w:p>
    <w:p w:rsidR="00537B1D" w:rsidRPr="00537B1D" w:rsidRDefault="00537B1D" w:rsidP="00537B1D">
      <w:pPr>
        <w:spacing w:after="0" w:line="240" w:lineRule="auto"/>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8"/>
          <w:szCs w:val="28"/>
          <w:lang w:eastAsia="ru-RU"/>
        </w:rPr>
        <w:t> </w:t>
      </w:r>
    </w:p>
    <w:p w:rsidR="00537B1D" w:rsidRPr="00537B1D" w:rsidRDefault="00537B1D" w:rsidP="00537B1D">
      <w:pPr>
        <w:spacing w:after="240" w:line="240" w:lineRule="auto"/>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8"/>
          <w:szCs w:val="28"/>
          <w:lang w:eastAsia="ru-RU"/>
        </w:rPr>
        <w:t>«__»______ 20__ г.                                                         Санкт-Петербург</w:t>
      </w:r>
    </w:p>
    <w:p w:rsidR="00537B1D" w:rsidRPr="00537B1D" w:rsidRDefault="00537B1D" w:rsidP="00537B1D">
      <w:pPr>
        <w:spacing w:after="0" w:line="240" w:lineRule="auto"/>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36"/>
          <w:szCs w:val="36"/>
          <w:lang w:eastAsia="ru-RU"/>
        </w:rPr>
        <w:t>СВИДЕТЕЛЬСТВО №  __</w:t>
      </w:r>
    </w:p>
    <w:p w:rsidR="00537B1D" w:rsidRPr="00537B1D" w:rsidRDefault="00537B1D" w:rsidP="00537B1D">
      <w:pPr>
        <w:spacing w:after="0" w:line="240" w:lineRule="auto"/>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8"/>
          <w:szCs w:val="28"/>
          <w:lang w:eastAsia="ru-RU"/>
        </w:rPr>
        <w:t> </w:t>
      </w:r>
    </w:p>
    <w:p w:rsidR="00537B1D" w:rsidRPr="00537B1D" w:rsidRDefault="00537B1D" w:rsidP="00537B1D">
      <w:pPr>
        <w:spacing w:after="0" w:line="240" w:lineRule="auto"/>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6"/>
          <w:szCs w:val="26"/>
          <w:lang w:eastAsia="ru-RU"/>
        </w:rPr>
        <w:t>о существовании религиозной группы на территории</w:t>
      </w:r>
    </w:p>
    <w:p w:rsidR="00537B1D" w:rsidRPr="00537B1D" w:rsidRDefault="00537B1D" w:rsidP="00537B1D">
      <w:pPr>
        <w:spacing w:after="0" w:line="240" w:lineRule="auto"/>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6"/>
          <w:szCs w:val="26"/>
          <w:lang w:eastAsia="ru-RU"/>
        </w:rPr>
        <w:t>внутригородского Муниципального образования Санкт-Петербурга муниципальный округ Лиговка-Ямская</w:t>
      </w:r>
    </w:p>
    <w:p w:rsidR="00537B1D" w:rsidRPr="00537B1D" w:rsidRDefault="00537B1D" w:rsidP="00537B1D">
      <w:pPr>
        <w:spacing w:after="0" w:line="240" w:lineRule="auto"/>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6"/>
          <w:szCs w:val="26"/>
          <w:lang w:eastAsia="ru-RU"/>
        </w:rPr>
        <w:t> </w:t>
      </w:r>
    </w:p>
    <w:p w:rsidR="00537B1D" w:rsidRPr="00537B1D" w:rsidRDefault="00537B1D" w:rsidP="00537B1D">
      <w:pPr>
        <w:spacing w:after="0" w:line="240" w:lineRule="auto"/>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6"/>
          <w:szCs w:val="26"/>
          <w:lang w:eastAsia="ru-RU"/>
        </w:rPr>
        <w:t> </w:t>
      </w:r>
    </w:p>
    <w:p w:rsidR="00537B1D" w:rsidRPr="00537B1D" w:rsidRDefault="00537B1D" w:rsidP="00537B1D">
      <w:pPr>
        <w:spacing w:after="0" w:line="240" w:lineRule="auto"/>
        <w:ind w:firstLine="708"/>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8"/>
          <w:szCs w:val="28"/>
          <w:lang w:eastAsia="ru-RU"/>
        </w:rPr>
        <w:t>Настоящим свидетельством, в соответствии со ст. 7 Федерального Закона «О свободе совести и религиозных объединениях», подтверждается, что религиозная группа</w:t>
      </w:r>
    </w:p>
    <w:p w:rsidR="00537B1D" w:rsidRPr="00537B1D" w:rsidRDefault="00537B1D" w:rsidP="00537B1D">
      <w:pPr>
        <w:spacing w:after="0" w:line="240" w:lineRule="auto"/>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8"/>
          <w:szCs w:val="28"/>
          <w:lang w:eastAsia="ru-RU"/>
        </w:rPr>
        <w:t> </w:t>
      </w:r>
    </w:p>
    <w:p w:rsidR="00537B1D" w:rsidRPr="00537B1D" w:rsidRDefault="00537B1D" w:rsidP="00537B1D">
      <w:pPr>
        <w:spacing w:after="0" w:line="240" w:lineRule="auto"/>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8"/>
          <w:szCs w:val="28"/>
          <w:lang w:eastAsia="ru-RU"/>
        </w:rPr>
        <w:t>__________________________________________________________________</w:t>
      </w:r>
    </w:p>
    <w:p w:rsidR="00537B1D" w:rsidRPr="00537B1D" w:rsidRDefault="00537B1D" w:rsidP="00537B1D">
      <w:pPr>
        <w:spacing w:after="0" w:line="240" w:lineRule="auto"/>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16"/>
          <w:szCs w:val="16"/>
          <w:lang w:eastAsia="ru-RU"/>
        </w:rPr>
        <w:t>(наименование  религиозной группы)</w:t>
      </w:r>
    </w:p>
    <w:p w:rsidR="00537B1D" w:rsidRPr="00537B1D" w:rsidRDefault="00537B1D" w:rsidP="00537B1D">
      <w:pPr>
        <w:spacing w:after="0" w:line="240" w:lineRule="auto"/>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8"/>
          <w:szCs w:val="28"/>
          <w:lang w:eastAsia="ru-RU"/>
        </w:rPr>
        <w:t>существует на территории</w:t>
      </w:r>
      <w:r w:rsidRPr="00537B1D">
        <w:rPr>
          <w:rFonts w:ascii="Times New Roman" w:eastAsia="Times New Roman" w:hAnsi="Times New Roman" w:cs="Times New Roman"/>
          <w:color w:val="000000"/>
          <w:sz w:val="28"/>
          <w:lang w:eastAsia="ru-RU"/>
        </w:rPr>
        <w:t> </w:t>
      </w:r>
      <w:r w:rsidRPr="00537B1D">
        <w:rPr>
          <w:rFonts w:ascii="Times New Roman" w:eastAsia="Times New Roman" w:hAnsi="Times New Roman" w:cs="Times New Roman"/>
          <w:color w:val="000000"/>
          <w:sz w:val="26"/>
          <w:szCs w:val="26"/>
          <w:lang w:eastAsia="ru-RU"/>
        </w:rPr>
        <w:t>внутригородского</w:t>
      </w:r>
      <w:r w:rsidRPr="00537B1D">
        <w:rPr>
          <w:rFonts w:ascii="Times New Roman" w:eastAsia="Times New Roman" w:hAnsi="Times New Roman" w:cs="Times New Roman"/>
          <w:b/>
          <w:bCs/>
          <w:color w:val="000000"/>
          <w:sz w:val="26"/>
          <w:lang w:eastAsia="ru-RU"/>
        </w:rPr>
        <w:t> </w:t>
      </w:r>
      <w:r w:rsidRPr="00537B1D">
        <w:rPr>
          <w:rFonts w:ascii="Times New Roman" w:eastAsia="Times New Roman" w:hAnsi="Times New Roman" w:cs="Times New Roman"/>
          <w:color w:val="000000"/>
          <w:sz w:val="28"/>
          <w:szCs w:val="28"/>
          <w:lang w:eastAsia="ru-RU"/>
        </w:rPr>
        <w:t>Муниципального образования</w:t>
      </w:r>
      <w:r w:rsidRPr="00537B1D">
        <w:rPr>
          <w:rFonts w:ascii="Times New Roman" w:eastAsia="Times New Roman" w:hAnsi="Times New Roman" w:cs="Times New Roman"/>
          <w:b/>
          <w:bCs/>
          <w:color w:val="000000"/>
          <w:sz w:val="26"/>
          <w:lang w:eastAsia="ru-RU"/>
        </w:rPr>
        <w:t> </w:t>
      </w:r>
      <w:r w:rsidRPr="00537B1D">
        <w:rPr>
          <w:rFonts w:ascii="Times New Roman" w:eastAsia="Times New Roman" w:hAnsi="Times New Roman" w:cs="Times New Roman"/>
          <w:color w:val="000000"/>
          <w:sz w:val="26"/>
          <w:szCs w:val="26"/>
          <w:lang w:eastAsia="ru-RU"/>
        </w:rPr>
        <w:t>Санкт-Петербурга</w:t>
      </w:r>
      <w:r w:rsidRPr="00537B1D">
        <w:rPr>
          <w:rFonts w:ascii="Times New Roman" w:eastAsia="Times New Roman" w:hAnsi="Times New Roman" w:cs="Times New Roman"/>
          <w:color w:val="000000"/>
          <w:sz w:val="28"/>
          <w:lang w:eastAsia="ru-RU"/>
        </w:rPr>
        <w:t> </w:t>
      </w:r>
      <w:r w:rsidRPr="00537B1D">
        <w:rPr>
          <w:rFonts w:ascii="Times New Roman" w:eastAsia="Times New Roman" w:hAnsi="Times New Roman" w:cs="Times New Roman"/>
          <w:color w:val="000000"/>
          <w:sz w:val="28"/>
          <w:szCs w:val="28"/>
          <w:lang w:eastAsia="ru-RU"/>
        </w:rPr>
        <w:t>муниципальный округ Лиговка-Ямская с ________________.</w:t>
      </w:r>
    </w:p>
    <w:p w:rsidR="00537B1D" w:rsidRPr="00537B1D" w:rsidRDefault="00537B1D" w:rsidP="00537B1D">
      <w:pPr>
        <w:spacing w:after="0" w:line="240" w:lineRule="auto"/>
        <w:ind w:left="2124" w:firstLine="708"/>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16"/>
          <w:szCs w:val="16"/>
          <w:lang w:eastAsia="ru-RU"/>
        </w:rPr>
        <w:t>                  дня / месяца / года</w:t>
      </w:r>
    </w:p>
    <w:p w:rsidR="00537B1D" w:rsidRPr="00537B1D" w:rsidRDefault="00537B1D" w:rsidP="00537B1D">
      <w:pPr>
        <w:spacing w:after="0" w:line="240" w:lineRule="auto"/>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8"/>
          <w:szCs w:val="28"/>
          <w:lang w:eastAsia="ru-RU"/>
        </w:rPr>
        <w:t> </w:t>
      </w:r>
    </w:p>
    <w:p w:rsidR="00537B1D" w:rsidRPr="00537B1D" w:rsidRDefault="00537B1D" w:rsidP="00537B1D">
      <w:pPr>
        <w:spacing w:after="0" w:line="240" w:lineRule="auto"/>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8"/>
          <w:szCs w:val="28"/>
          <w:lang w:eastAsia="ru-RU"/>
        </w:rPr>
        <w:t> </w:t>
      </w:r>
    </w:p>
    <w:p w:rsidR="00537B1D" w:rsidRPr="00537B1D" w:rsidRDefault="00537B1D" w:rsidP="00537B1D">
      <w:pPr>
        <w:spacing w:after="0" w:line="240" w:lineRule="auto"/>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8"/>
          <w:szCs w:val="28"/>
          <w:lang w:eastAsia="ru-RU"/>
        </w:rPr>
        <w:t> </w:t>
      </w:r>
    </w:p>
    <w:p w:rsidR="00537B1D" w:rsidRPr="00537B1D" w:rsidRDefault="00537B1D" w:rsidP="00537B1D">
      <w:pPr>
        <w:spacing w:after="0" w:line="240" w:lineRule="auto"/>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8"/>
          <w:szCs w:val="28"/>
          <w:lang w:eastAsia="ru-RU"/>
        </w:rPr>
        <w:t> </w:t>
      </w:r>
    </w:p>
    <w:p w:rsidR="00537B1D" w:rsidRPr="00537B1D" w:rsidRDefault="00537B1D" w:rsidP="00537B1D">
      <w:pPr>
        <w:spacing w:after="0" w:line="240" w:lineRule="auto"/>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8"/>
          <w:szCs w:val="28"/>
          <w:lang w:eastAsia="ru-RU"/>
        </w:rPr>
        <w:t>Глава местной Администрации _________________________   </w:t>
      </w:r>
      <w:r w:rsidRPr="00537B1D">
        <w:rPr>
          <w:rFonts w:ascii="Times New Roman" w:eastAsia="Times New Roman" w:hAnsi="Times New Roman" w:cs="Times New Roman"/>
          <w:color w:val="000000"/>
          <w:sz w:val="28"/>
          <w:szCs w:val="28"/>
          <w:lang w:eastAsia="ru-RU"/>
        </w:rPr>
        <w:br/>
        <w:t>                                                       </w:t>
      </w:r>
      <w:r w:rsidRPr="00537B1D">
        <w:rPr>
          <w:rFonts w:ascii="Times New Roman" w:eastAsia="Times New Roman" w:hAnsi="Times New Roman" w:cs="Times New Roman"/>
          <w:color w:val="000000"/>
          <w:sz w:val="28"/>
          <w:lang w:eastAsia="ru-RU"/>
        </w:rPr>
        <w:t> </w:t>
      </w:r>
      <w:r w:rsidRPr="00537B1D">
        <w:rPr>
          <w:rFonts w:ascii="Times New Roman" w:eastAsia="Times New Roman" w:hAnsi="Times New Roman" w:cs="Times New Roman"/>
          <w:color w:val="000000"/>
          <w:sz w:val="16"/>
          <w:szCs w:val="16"/>
          <w:lang w:eastAsia="ru-RU"/>
        </w:rPr>
        <w:t>                                                          подпись</w:t>
      </w:r>
    </w:p>
    <w:p w:rsidR="00537B1D" w:rsidRPr="00537B1D" w:rsidRDefault="00537B1D" w:rsidP="00537B1D">
      <w:pPr>
        <w:spacing w:after="0" w:line="240" w:lineRule="auto"/>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8"/>
          <w:szCs w:val="28"/>
          <w:lang w:eastAsia="ru-RU"/>
        </w:rPr>
        <w:t>        </w:t>
      </w:r>
      <w:r w:rsidRPr="00537B1D">
        <w:rPr>
          <w:rFonts w:ascii="Times New Roman" w:eastAsia="Times New Roman" w:hAnsi="Times New Roman" w:cs="Times New Roman"/>
          <w:color w:val="000000"/>
          <w:sz w:val="28"/>
          <w:lang w:eastAsia="ru-RU"/>
        </w:rPr>
        <w:t> </w:t>
      </w:r>
      <w:r w:rsidRPr="00537B1D">
        <w:rPr>
          <w:rFonts w:ascii="Times New Roman" w:eastAsia="Times New Roman" w:hAnsi="Times New Roman" w:cs="Times New Roman"/>
          <w:color w:val="000000"/>
          <w:sz w:val="16"/>
          <w:szCs w:val="16"/>
          <w:lang w:eastAsia="ru-RU"/>
        </w:rPr>
        <w:t>М.П.</w:t>
      </w:r>
    </w:p>
    <w:p w:rsidR="00537B1D" w:rsidRPr="00537B1D" w:rsidRDefault="00537B1D" w:rsidP="00537B1D">
      <w:pPr>
        <w:spacing w:after="0" w:line="240" w:lineRule="auto"/>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br w:type="page"/>
      </w:r>
      <w:r w:rsidRPr="00537B1D">
        <w:rPr>
          <w:rFonts w:ascii="Times New Roman" w:eastAsia="Times New Roman" w:hAnsi="Times New Roman" w:cs="Times New Roman"/>
          <w:i/>
          <w:iCs/>
          <w:color w:val="000000"/>
          <w:sz w:val="24"/>
          <w:szCs w:val="24"/>
          <w:lang w:eastAsia="ru-RU"/>
        </w:rPr>
        <w:lastRenderedPageBreak/>
        <w:t>Приложение №5</w:t>
      </w:r>
    </w:p>
    <w:p w:rsidR="00537B1D" w:rsidRPr="00537B1D" w:rsidRDefault="00537B1D" w:rsidP="00537B1D">
      <w:pPr>
        <w:spacing w:after="0" w:line="240" w:lineRule="auto"/>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i/>
          <w:iCs/>
          <w:color w:val="000000"/>
          <w:sz w:val="24"/>
          <w:szCs w:val="24"/>
          <w:lang w:eastAsia="ru-RU"/>
        </w:rPr>
        <w:t>к Административному регламенту «О выдаче религиозным</w:t>
      </w:r>
    </w:p>
    <w:p w:rsidR="00537B1D" w:rsidRPr="00537B1D" w:rsidRDefault="00537B1D" w:rsidP="00537B1D">
      <w:pPr>
        <w:spacing w:after="0" w:line="240" w:lineRule="auto"/>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i/>
          <w:iCs/>
          <w:color w:val="000000"/>
          <w:sz w:val="24"/>
          <w:szCs w:val="24"/>
          <w:lang w:eastAsia="ru-RU"/>
        </w:rPr>
        <w:t>группам подтверждений существования на территории</w:t>
      </w:r>
    </w:p>
    <w:p w:rsidR="00537B1D" w:rsidRPr="00537B1D" w:rsidRDefault="00537B1D" w:rsidP="00537B1D">
      <w:pPr>
        <w:spacing w:after="0" w:line="240" w:lineRule="auto"/>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i/>
          <w:iCs/>
          <w:color w:val="000000"/>
          <w:sz w:val="24"/>
          <w:szCs w:val="24"/>
          <w:lang w:eastAsia="ru-RU"/>
        </w:rPr>
        <w:t>муниципального образования»</w:t>
      </w:r>
    </w:p>
    <w:p w:rsidR="00537B1D" w:rsidRPr="00537B1D" w:rsidRDefault="00537B1D" w:rsidP="00537B1D">
      <w:pPr>
        <w:spacing w:after="0" w:line="240" w:lineRule="auto"/>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0"/>
          <w:szCs w:val="20"/>
          <w:lang w:eastAsia="ru-RU"/>
        </w:rPr>
        <w:t> </w:t>
      </w:r>
    </w:p>
    <w:p w:rsidR="00537B1D" w:rsidRPr="00537B1D" w:rsidRDefault="00537B1D" w:rsidP="00537B1D">
      <w:pPr>
        <w:spacing w:after="0" w:line="240" w:lineRule="auto"/>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0"/>
          <w:szCs w:val="20"/>
          <w:lang w:eastAsia="ru-RU"/>
        </w:rPr>
        <w:t> </w:t>
      </w:r>
    </w:p>
    <w:p w:rsidR="00537B1D" w:rsidRPr="00537B1D" w:rsidRDefault="00537B1D" w:rsidP="00537B1D">
      <w:pPr>
        <w:spacing w:after="0" w:line="240" w:lineRule="auto"/>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0"/>
          <w:szCs w:val="20"/>
          <w:lang w:eastAsia="ru-RU"/>
        </w:rPr>
        <w:t> </w:t>
      </w:r>
    </w:p>
    <w:p w:rsidR="00537B1D" w:rsidRPr="00537B1D" w:rsidRDefault="00537B1D" w:rsidP="00537B1D">
      <w:pPr>
        <w:spacing w:after="0" w:line="240" w:lineRule="auto"/>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8"/>
          <w:szCs w:val="28"/>
          <w:lang w:eastAsia="ru-RU"/>
        </w:rPr>
        <w:t>РЕЕСТР</w:t>
      </w:r>
    </w:p>
    <w:p w:rsidR="00537B1D" w:rsidRPr="00537B1D" w:rsidRDefault="00537B1D" w:rsidP="00537B1D">
      <w:pPr>
        <w:spacing w:after="0" w:line="240" w:lineRule="auto"/>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8"/>
          <w:szCs w:val="28"/>
          <w:lang w:eastAsia="ru-RU"/>
        </w:rPr>
        <w:t>религиозных групп, которым выдано подтверждение существования</w:t>
      </w:r>
    </w:p>
    <w:p w:rsidR="00537B1D" w:rsidRPr="00537B1D" w:rsidRDefault="00537B1D" w:rsidP="00537B1D">
      <w:pPr>
        <w:spacing w:after="0" w:line="240" w:lineRule="auto"/>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b/>
          <w:bCs/>
          <w:color w:val="000000"/>
          <w:sz w:val="28"/>
          <w:szCs w:val="28"/>
          <w:lang w:eastAsia="ru-RU"/>
        </w:rPr>
        <w:t>на территории Муниципального образования</w:t>
      </w:r>
    </w:p>
    <w:p w:rsidR="00537B1D" w:rsidRPr="00537B1D" w:rsidRDefault="00537B1D" w:rsidP="00537B1D">
      <w:pPr>
        <w:spacing w:after="0" w:line="240" w:lineRule="auto"/>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tbl>
      <w:tblPr>
        <w:tblW w:w="9639" w:type="dxa"/>
        <w:tblInd w:w="108" w:type="dxa"/>
        <w:tblCellMar>
          <w:left w:w="0" w:type="dxa"/>
          <w:right w:w="0" w:type="dxa"/>
        </w:tblCellMar>
        <w:tblLook w:val="04A0"/>
      </w:tblPr>
      <w:tblGrid>
        <w:gridCol w:w="851"/>
        <w:gridCol w:w="2740"/>
        <w:gridCol w:w="3024"/>
        <w:gridCol w:w="3024"/>
      </w:tblGrid>
      <w:tr w:rsidR="00537B1D" w:rsidRPr="00537B1D" w:rsidTr="00537B1D">
        <w:trPr>
          <w:trHeight w:val="2117"/>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7B1D" w:rsidRPr="00537B1D" w:rsidRDefault="00537B1D" w:rsidP="00537B1D">
            <w:pPr>
              <w:spacing w:after="0" w:line="240" w:lineRule="auto"/>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i/>
                <w:iCs/>
                <w:sz w:val="24"/>
                <w:szCs w:val="24"/>
                <w:lang w:eastAsia="ru-RU"/>
              </w:rPr>
              <w:t>№ п/п</w:t>
            </w:r>
          </w:p>
        </w:tc>
        <w:tc>
          <w:tcPr>
            <w:tcW w:w="27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7B1D" w:rsidRPr="00537B1D" w:rsidRDefault="00537B1D" w:rsidP="00537B1D">
            <w:pPr>
              <w:spacing w:after="0" w:line="240" w:lineRule="auto"/>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i/>
                <w:iCs/>
                <w:sz w:val="24"/>
                <w:szCs w:val="24"/>
                <w:lang w:eastAsia="ru-RU"/>
              </w:rPr>
              <w:t>Наименование</w:t>
            </w:r>
          </w:p>
          <w:p w:rsidR="00537B1D" w:rsidRPr="00537B1D" w:rsidRDefault="00537B1D" w:rsidP="00537B1D">
            <w:pPr>
              <w:spacing w:after="0" w:line="240" w:lineRule="auto"/>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i/>
                <w:iCs/>
                <w:sz w:val="24"/>
                <w:szCs w:val="24"/>
                <w:lang w:eastAsia="ru-RU"/>
              </w:rPr>
              <w:t>религиозной группы</w:t>
            </w:r>
          </w:p>
        </w:tc>
        <w:tc>
          <w:tcPr>
            <w:tcW w:w="30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7B1D" w:rsidRPr="00537B1D" w:rsidRDefault="00537B1D" w:rsidP="00537B1D">
            <w:pPr>
              <w:spacing w:after="0" w:line="240" w:lineRule="auto"/>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i/>
                <w:iCs/>
                <w:sz w:val="24"/>
                <w:szCs w:val="24"/>
                <w:lang w:eastAsia="ru-RU"/>
              </w:rPr>
              <w:t>Дата выдачи и №</w:t>
            </w:r>
          </w:p>
          <w:p w:rsidR="00537B1D" w:rsidRPr="00537B1D" w:rsidRDefault="00537B1D" w:rsidP="00537B1D">
            <w:pPr>
              <w:spacing w:after="0" w:line="240" w:lineRule="auto"/>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i/>
                <w:iCs/>
                <w:sz w:val="24"/>
                <w:szCs w:val="24"/>
                <w:lang w:eastAsia="ru-RU"/>
              </w:rPr>
              <w:t>свидетельства</w:t>
            </w:r>
          </w:p>
          <w:p w:rsidR="00537B1D" w:rsidRPr="00537B1D" w:rsidRDefault="00537B1D" w:rsidP="00537B1D">
            <w:pPr>
              <w:spacing w:after="0" w:line="240" w:lineRule="auto"/>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i/>
                <w:iCs/>
                <w:sz w:val="24"/>
                <w:szCs w:val="24"/>
                <w:lang w:eastAsia="ru-RU"/>
              </w:rPr>
              <w:t>о существовании</w:t>
            </w:r>
          </w:p>
          <w:p w:rsidR="00537B1D" w:rsidRPr="00537B1D" w:rsidRDefault="00537B1D" w:rsidP="00537B1D">
            <w:pPr>
              <w:spacing w:after="0" w:line="240" w:lineRule="auto"/>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i/>
                <w:iCs/>
                <w:sz w:val="24"/>
                <w:szCs w:val="24"/>
                <w:lang w:eastAsia="ru-RU"/>
              </w:rPr>
              <w:t>религиозной группы</w:t>
            </w:r>
          </w:p>
          <w:p w:rsidR="00537B1D" w:rsidRPr="00537B1D" w:rsidRDefault="00537B1D" w:rsidP="00537B1D">
            <w:pPr>
              <w:spacing w:after="0" w:line="240" w:lineRule="auto"/>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i/>
                <w:iCs/>
                <w:sz w:val="24"/>
                <w:szCs w:val="24"/>
                <w:lang w:eastAsia="ru-RU"/>
              </w:rPr>
              <w:t>на территории</w:t>
            </w:r>
          </w:p>
          <w:p w:rsidR="00537B1D" w:rsidRPr="00537B1D" w:rsidRDefault="00537B1D" w:rsidP="00537B1D">
            <w:pPr>
              <w:spacing w:after="0" w:line="240" w:lineRule="auto"/>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i/>
                <w:iCs/>
                <w:sz w:val="24"/>
                <w:szCs w:val="24"/>
                <w:lang w:eastAsia="ru-RU"/>
              </w:rPr>
              <w:t>муниципального</w:t>
            </w:r>
          </w:p>
          <w:p w:rsidR="00537B1D" w:rsidRPr="00537B1D" w:rsidRDefault="00537B1D" w:rsidP="00537B1D">
            <w:pPr>
              <w:spacing w:after="0" w:line="240" w:lineRule="auto"/>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i/>
                <w:iCs/>
                <w:sz w:val="24"/>
                <w:szCs w:val="24"/>
                <w:lang w:eastAsia="ru-RU"/>
              </w:rPr>
              <w:t>образования</w:t>
            </w:r>
          </w:p>
        </w:tc>
        <w:tc>
          <w:tcPr>
            <w:tcW w:w="30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7B1D" w:rsidRPr="00537B1D" w:rsidRDefault="00537B1D" w:rsidP="00537B1D">
            <w:pPr>
              <w:spacing w:after="0" w:line="240" w:lineRule="auto"/>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i/>
                <w:iCs/>
                <w:sz w:val="24"/>
                <w:szCs w:val="24"/>
                <w:lang w:eastAsia="ru-RU"/>
              </w:rPr>
              <w:t>Место проведения</w:t>
            </w:r>
          </w:p>
          <w:p w:rsidR="00537B1D" w:rsidRPr="00537B1D" w:rsidRDefault="00537B1D" w:rsidP="00537B1D">
            <w:pPr>
              <w:spacing w:after="0" w:line="240" w:lineRule="auto"/>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i/>
                <w:iCs/>
                <w:sz w:val="24"/>
                <w:szCs w:val="24"/>
                <w:lang w:eastAsia="ru-RU"/>
              </w:rPr>
              <w:t>совместных богослужений</w:t>
            </w:r>
          </w:p>
        </w:tc>
      </w:tr>
      <w:tr w:rsidR="00537B1D" w:rsidRPr="00537B1D" w:rsidTr="00537B1D">
        <w:trPr>
          <w:trHeight w:val="40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B1D" w:rsidRPr="00537B1D" w:rsidRDefault="00537B1D" w:rsidP="00537B1D">
            <w:pPr>
              <w:spacing w:after="0" w:line="240" w:lineRule="auto"/>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 </w:t>
            </w:r>
          </w:p>
        </w:tc>
        <w:tc>
          <w:tcPr>
            <w:tcW w:w="2740" w:type="dxa"/>
            <w:tcBorders>
              <w:top w:val="nil"/>
              <w:left w:val="nil"/>
              <w:bottom w:val="single" w:sz="8" w:space="0" w:color="auto"/>
              <w:right w:val="single" w:sz="8" w:space="0" w:color="auto"/>
            </w:tcBorders>
            <w:tcMar>
              <w:top w:w="0" w:type="dxa"/>
              <w:left w:w="108" w:type="dxa"/>
              <w:bottom w:w="0" w:type="dxa"/>
              <w:right w:w="108" w:type="dxa"/>
            </w:tcMar>
            <w:hideMark/>
          </w:tcPr>
          <w:p w:rsidR="00537B1D" w:rsidRPr="00537B1D" w:rsidRDefault="00537B1D" w:rsidP="00537B1D">
            <w:pPr>
              <w:spacing w:after="0" w:line="240" w:lineRule="auto"/>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 </w:t>
            </w:r>
          </w:p>
        </w:tc>
        <w:tc>
          <w:tcPr>
            <w:tcW w:w="3024" w:type="dxa"/>
            <w:tcBorders>
              <w:top w:val="nil"/>
              <w:left w:val="nil"/>
              <w:bottom w:val="single" w:sz="8" w:space="0" w:color="auto"/>
              <w:right w:val="single" w:sz="8" w:space="0" w:color="auto"/>
            </w:tcBorders>
            <w:tcMar>
              <w:top w:w="0" w:type="dxa"/>
              <w:left w:w="108" w:type="dxa"/>
              <w:bottom w:w="0" w:type="dxa"/>
              <w:right w:w="108" w:type="dxa"/>
            </w:tcMar>
            <w:hideMark/>
          </w:tcPr>
          <w:p w:rsidR="00537B1D" w:rsidRPr="00537B1D" w:rsidRDefault="00537B1D" w:rsidP="00537B1D">
            <w:pPr>
              <w:spacing w:after="0" w:line="240" w:lineRule="auto"/>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 </w:t>
            </w:r>
          </w:p>
        </w:tc>
        <w:tc>
          <w:tcPr>
            <w:tcW w:w="3024" w:type="dxa"/>
            <w:tcBorders>
              <w:top w:val="nil"/>
              <w:left w:val="nil"/>
              <w:bottom w:val="single" w:sz="8" w:space="0" w:color="auto"/>
              <w:right w:val="single" w:sz="8" w:space="0" w:color="auto"/>
            </w:tcBorders>
            <w:tcMar>
              <w:top w:w="0" w:type="dxa"/>
              <w:left w:w="108" w:type="dxa"/>
              <w:bottom w:w="0" w:type="dxa"/>
              <w:right w:w="108" w:type="dxa"/>
            </w:tcMar>
            <w:hideMark/>
          </w:tcPr>
          <w:p w:rsidR="00537B1D" w:rsidRPr="00537B1D" w:rsidRDefault="00537B1D" w:rsidP="00537B1D">
            <w:pPr>
              <w:spacing w:after="0" w:line="240" w:lineRule="auto"/>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 </w:t>
            </w:r>
          </w:p>
        </w:tc>
      </w:tr>
      <w:tr w:rsidR="00537B1D" w:rsidRPr="00537B1D" w:rsidTr="00537B1D">
        <w:trPr>
          <w:trHeight w:val="411"/>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B1D" w:rsidRPr="00537B1D" w:rsidRDefault="00537B1D" w:rsidP="00537B1D">
            <w:pPr>
              <w:spacing w:after="0" w:line="240" w:lineRule="auto"/>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 </w:t>
            </w:r>
          </w:p>
        </w:tc>
        <w:tc>
          <w:tcPr>
            <w:tcW w:w="2740" w:type="dxa"/>
            <w:tcBorders>
              <w:top w:val="nil"/>
              <w:left w:val="nil"/>
              <w:bottom w:val="single" w:sz="8" w:space="0" w:color="auto"/>
              <w:right w:val="single" w:sz="8" w:space="0" w:color="auto"/>
            </w:tcBorders>
            <w:tcMar>
              <w:top w:w="0" w:type="dxa"/>
              <w:left w:w="108" w:type="dxa"/>
              <w:bottom w:w="0" w:type="dxa"/>
              <w:right w:w="108" w:type="dxa"/>
            </w:tcMar>
            <w:hideMark/>
          </w:tcPr>
          <w:p w:rsidR="00537B1D" w:rsidRPr="00537B1D" w:rsidRDefault="00537B1D" w:rsidP="00537B1D">
            <w:pPr>
              <w:spacing w:after="0" w:line="240" w:lineRule="auto"/>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 </w:t>
            </w:r>
          </w:p>
        </w:tc>
        <w:tc>
          <w:tcPr>
            <w:tcW w:w="3024" w:type="dxa"/>
            <w:tcBorders>
              <w:top w:val="nil"/>
              <w:left w:val="nil"/>
              <w:bottom w:val="single" w:sz="8" w:space="0" w:color="auto"/>
              <w:right w:val="single" w:sz="8" w:space="0" w:color="auto"/>
            </w:tcBorders>
            <w:tcMar>
              <w:top w:w="0" w:type="dxa"/>
              <w:left w:w="108" w:type="dxa"/>
              <w:bottom w:w="0" w:type="dxa"/>
              <w:right w:w="108" w:type="dxa"/>
            </w:tcMar>
            <w:hideMark/>
          </w:tcPr>
          <w:p w:rsidR="00537B1D" w:rsidRPr="00537B1D" w:rsidRDefault="00537B1D" w:rsidP="00537B1D">
            <w:pPr>
              <w:spacing w:after="0" w:line="240" w:lineRule="auto"/>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 </w:t>
            </w:r>
          </w:p>
        </w:tc>
        <w:tc>
          <w:tcPr>
            <w:tcW w:w="3024" w:type="dxa"/>
            <w:tcBorders>
              <w:top w:val="nil"/>
              <w:left w:val="nil"/>
              <w:bottom w:val="single" w:sz="8" w:space="0" w:color="auto"/>
              <w:right w:val="single" w:sz="8" w:space="0" w:color="auto"/>
            </w:tcBorders>
            <w:tcMar>
              <w:top w:w="0" w:type="dxa"/>
              <w:left w:w="108" w:type="dxa"/>
              <w:bottom w:w="0" w:type="dxa"/>
              <w:right w:w="108" w:type="dxa"/>
            </w:tcMar>
            <w:hideMark/>
          </w:tcPr>
          <w:p w:rsidR="00537B1D" w:rsidRPr="00537B1D" w:rsidRDefault="00537B1D" w:rsidP="00537B1D">
            <w:pPr>
              <w:spacing w:after="0" w:line="240" w:lineRule="auto"/>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 </w:t>
            </w:r>
          </w:p>
        </w:tc>
      </w:tr>
      <w:tr w:rsidR="00537B1D" w:rsidRPr="00537B1D" w:rsidTr="00537B1D">
        <w:trPr>
          <w:trHeight w:val="411"/>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B1D" w:rsidRPr="00537B1D" w:rsidRDefault="00537B1D" w:rsidP="00537B1D">
            <w:pPr>
              <w:spacing w:after="0" w:line="240" w:lineRule="auto"/>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 </w:t>
            </w:r>
          </w:p>
        </w:tc>
        <w:tc>
          <w:tcPr>
            <w:tcW w:w="2740" w:type="dxa"/>
            <w:tcBorders>
              <w:top w:val="nil"/>
              <w:left w:val="nil"/>
              <w:bottom w:val="single" w:sz="8" w:space="0" w:color="auto"/>
              <w:right w:val="single" w:sz="8" w:space="0" w:color="auto"/>
            </w:tcBorders>
            <w:tcMar>
              <w:top w:w="0" w:type="dxa"/>
              <w:left w:w="108" w:type="dxa"/>
              <w:bottom w:w="0" w:type="dxa"/>
              <w:right w:w="108" w:type="dxa"/>
            </w:tcMar>
            <w:hideMark/>
          </w:tcPr>
          <w:p w:rsidR="00537B1D" w:rsidRPr="00537B1D" w:rsidRDefault="00537B1D" w:rsidP="00537B1D">
            <w:pPr>
              <w:spacing w:after="0" w:line="240" w:lineRule="auto"/>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 </w:t>
            </w:r>
          </w:p>
        </w:tc>
        <w:tc>
          <w:tcPr>
            <w:tcW w:w="3024" w:type="dxa"/>
            <w:tcBorders>
              <w:top w:val="nil"/>
              <w:left w:val="nil"/>
              <w:bottom w:val="single" w:sz="8" w:space="0" w:color="auto"/>
              <w:right w:val="single" w:sz="8" w:space="0" w:color="auto"/>
            </w:tcBorders>
            <w:tcMar>
              <w:top w:w="0" w:type="dxa"/>
              <w:left w:w="108" w:type="dxa"/>
              <w:bottom w:w="0" w:type="dxa"/>
              <w:right w:w="108" w:type="dxa"/>
            </w:tcMar>
            <w:hideMark/>
          </w:tcPr>
          <w:p w:rsidR="00537B1D" w:rsidRPr="00537B1D" w:rsidRDefault="00537B1D" w:rsidP="00537B1D">
            <w:pPr>
              <w:spacing w:after="0" w:line="240" w:lineRule="auto"/>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 </w:t>
            </w:r>
          </w:p>
        </w:tc>
        <w:tc>
          <w:tcPr>
            <w:tcW w:w="3024" w:type="dxa"/>
            <w:tcBorders>
              <w:top w:val="nil"/>
              <w:left w:val="nil"/>
              <w:bottom w:val="single" w:sz="8" w:space="0" w:color="auto"/>
              <w:right w:val="single" w:sz="8" w:space="0" w:color="auto"/>
            </w:tcBorders>
            <w:tcMar>
              <w:top w:w="0" w:type="dxa"/>
              <w:left w:w="108" w:type="dxa"/>
              <w:bottom w:w="0" w:type="dxa"/>
              <w:right w:w="108" w:type="dxa"/>
            </w:tcMar>
            <w:hideMark/>
          </w:tcPr>
          <w:p w:rsidR="00537B1D" w:rsidRPr="00537B1D" w:rsidRDefault="00537B1D" w:rsidP="00537B1D">
            <w:pPr>
              <w:spacing w:after="0" w:line="240" w:lineRule="auto"/>
              <w:jc w:val="center"/>
              <w:rPr>
                <w:rFonts w:ascii="Times New Roman" w:eastAsia="Times New Roman" w:hAnsi="Times New Roman" w:cs="Times New Roman"/>
                <w:sz w:val="24"/>
                <w:szCs w:val="24"/>
                <w:lang w:eastAsia="ru-RU"/>
              </w:rPr>
            </w:pPr>
            <w:r w:rsidRPr="00537B1D">
              <w:rPr>
                <w:rFonts w:ascii="Times New Roman" w:eastAsia="Times New Roman" w:hAnsi="Times New Roman" w:cs="Times New Roman"/>
                <w:sz w:val="24"/>
                <w:szCs w:val="24"/>
                <w:lang w:eastAsia="ru-RU"/>
              </w:rPr>
              <w:t> </w:t>
            </w:r>
          </w:p>
        </w:tc>
      </w:tr>
    </w:tbl>
    <w:p w:rsidR="00537B1D" w:rsidRPr="00537B1D" w:rsidRDefault="00537B1D" w:rsidP="00537B1D">
      <w:pPr>
        <w:spacing w:after="0" w:line="240" w:lineRule="auto"/>
        <w:jc w:val="center"/>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240" w:lineRule="auto"/>
        <w:ind w:firstLine="540"/>
        <w:jc w:val="right"/>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537B1D" w:rsidRPr="00537B1D" w:rsidRDefault="00537B1D" w:rsidP="00537B1D">
      <w:pPr>
        <w:spacing w:after="0" w:line="360" w:lineRule="atLeast"/>
        <w:jc w:val="center"/>
        <w:rPr>
          <w:rFonts w:ascii="Times New Roman" w:eastAsia="Times New Roman" w:hAnsi="Times New Roman" w:cs="Times New Roman"/>
          <w:color w:val="000000"/>
          <w:sz w:val="24"/>
          <w:szCs w:val="24"/>
          <w:lang w:eastAsia="ru-RU"/>
        </w:rPr>
      </w:pPr>
      <w:r w:rsidRPr="00537B1D">
        <w:rPr>
          <w:rFonts w:ascii="Arial" w:eastAsia="Times New Roman" w:hAnsi="Arial" w:cs="Arial"/>
          <w:b/>
          <w:bCs/>
          <w:color w:val="000000"/>
          <w:sz w:val="28"/>
          <w:szCs w:val="28"/>
          <w:lang w:eastAsia="ru-RU"/>
        </w:rPr>
        <w:t> </w:t>
      </w:r>
    </w:p>
    <w:p w:rsidR="00537B1D" w:rsidRPr="00537B1D" w:rsidRDefault="00537B1D" w:rsidP="00537B1D">
      <w:pPr>
        <w:spacing w:after="0" w:line="360" w:lineRule="atLeast"/>
        <w:jc w:val="center"/>
        <w:rPr>
          <w:rFonts w:ascii="Times New Roman" w:eastAsia="Times New Roman" w:hAnsi="Times New Roman" w:cs="Times New Roman"/>
          <w:color w:val="000000"/>
          <w:sz w:val="24"/>
          <w:szCs w:val="24"/>
          <w:lang w:eastAsia="ru-RU"/>
        </w:rPr>
      </w:pPr>
      <w:r w:rsidRPr="00537B1D">
        <w:rPr>
          <w:rFonts w:ascii="Arial" w:eastAsia="Times New Roman" w:hAnsi="Arial" w:cs="Arial"/>
          <w:b/>
          <w:bCs/>
          <w:color w:val="000000"/>
          <w:sz w:val="28"/>
          <w:szCs w:val="28"/>
          <w:lang w:eastAsia="ru-RU"/>
        </w:rPr>
        <w:t> </w:t>
      </w:r>
    </w:p>
    <w:p w:rsidR="00537B1D" w:rsidRPr="00537B1D" w:rsidRDefault="00537B1D" w:rsidP="00537B1D">
      <w:pPr>
        <w:spacing w:after="0" w:line="360" w:lineRule="atLeast"/>
        <w:ind w:left="357" w:hanging="357"/>
        <w:jc w:val="both"/>
        <w:rPr>
          <w:rFonts w:ascii="Times New Roman" w:eastAsia="Times New Roman" w:hAnsi="Times New Roman" w:cs="Times New Roman"/>
          <w:color w:val="000000"/>
          <w:sz w:val="24"/>
          <w:szCs w:val="24"/>
          <w:lang w:eastAsia="ru-RU"/>
        </w:rPr>
      </w:pPr>
      <w:r w:rsidRPr="00537B1D">
        <w:rPr>
          <w:rFonts w:ascii="Times New Roman" w:eastAsia="Times New Roman" w:hAnsi="Times New Roman" w:cs="Times New Roman"/>
          <w:color w:val="000000"/>
          <w:sz w:val="24"/>
          <w:szCs w:val="24"/>
          <w:lang w:eastAsia="ru-RU"/>
        </w:rPr>
        <w:t> </w:t>
      </w:r>
    </w:p>
    <w:p w:rsidR="00782B27" w:rsidRDefault="00782B27"/>
    <w:sectPr w:rsidR="00782B27" w:rsidSect="00782B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37B1D"/>
    <w:rsid w:val="00537B1D"/>
    <w:rsid w:val="00782B27"/>
    <w:rsid w:val="007A2AC9"/>
    <w:rsid w:val="00BA2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B27"/>
  </w:style>
  <w:style w:type="paragraph" w:styleId="5">
    <w:name w:val="heading 5"/>
    <w:basedOn w:val="a"/>
    <w:link w:val="50"/>
    <w:uiPriority w:val="9"/>
    <w:qFormat/>
    <w:rsid w:val="00537B1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37B1D"/>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537B1D"/>
  </w:style>
  <w:style w:type="paragraph" w:styleId="a3">
    <w:name w:val="Body Text"/>
    <w:basedOn w:val="a"/>
    <w:link w:val="a4"/>
    <w:uiPriority w:val="99"/>
    <w:semiHidden/>
    <w:unhideWhenUsed/>
    <w:rsid w:val="00537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537B1D"/>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37B1D"/>
    <w:rPr>
      <w:color w:val="0000FF"/>
      <w:u w:val="single"/>
    </w:rPr>
  </w:style>
  <w:style w:type="paragraph" w:styleId="a6">
    <w:name w:val="Balloon Text"/>
    <w:basedOn w:val="a"/>
    <w:link w:val="a7"/>
    <w:uiPriority w:val="99"/>
    <w:semiHidden/>
    <w:unhideWhenUsed/>
    <w:rsid w:val="00537B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B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2828719">
      <w:bodyDiv w:val="1"/>
      <w:marLeft w:val="0"/>
      <w:marRight w:val="0"/>
      <w:marTop w:val="0"/>
      <w:marBottom w:val="0"/>
      <w:divBdr>
        <w:top w:val="none" w:sz="0" w:space="0" w:color="auto"/>
        <w:left w:val="none" w:sz="0" w:space="0" w:color="auto"/>
        <w:bottom w:val="none" w:sz="0" w:space="0" w:color="auto"/>
        <w:right w:val="none" w:sz="0" w:space="0" w:color="auto"/>
      </w:divBdr>
      <w:divsChild>
        <w:div w:id="1681079211">
          <w:marLeft w:val="0"/>
          <w:marRight w:val="0"/>
          <w:marTop w:val="0"/>
          <w:marBottom w:val="0"/>
          <w:divBdr>
            <w:top w:val="none" w:sz="0" w:space="0" w:color="auto"/>
            <w:left w:val="none" w:sz="0" w:space="0" w:color="auto"/>
            <w:bottom w:val="none" w:sz="0" w:space="0" w:color="auto"/>
            <w:right w:val="none" w:sz="0" w:space="0" w:color="auto"/>
          </w:divBdr>
          <w:divsChild>
            <w:div w:id="626669424">
              <w:marLeft w:val="0"/>
              <w:marRight w:val="0"/>
              <w:marTop w:val="0"/>
              <w:marBottom w:val="0"/>
              <w:divBdr>
                <w:top w:val="single" w:sz="8" w:space="4" w:color="000000"/>
                <w:left w:val="single" w:sz="8" w:space="7" w:color="000000"/>
                <w:bottom w:val="single" w:sz="8" w:space="4" w:color="000000"/>
                <w:right w:val="single" w:sz="8" w:space="7"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msu.spb.ru/" TargetMode="External"/><Relationship Id="rId5" Type="http://schemas.openxmlformats.org/officeDocument/2006/relationships/hyperlink" Target="http://www.msu.spb.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5709</Words>
  <Characters>32542</Characters>
  <Application>Microsoft Office Word</Application>
  <DocSecurity>0</DocSecurity>
  <Lines>271</Lines>
  <Paragraphs>76</Paragraphs>
  <ScaleCrop>false</ScaleCrop>
  <Company>Reanimator Extreme Edition</Company>
  <LinksUpToDate>false</LinksUpToDate>
  <CharactersWithSpaces>38175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Администратор</cp:lastModifiedBy>
  <cp:revision>2</cp:revision>
  <dcterms:created xsi:type="dcterms:W3CDTF">2015-06-23T09:17:00Z</dcterms:created>
  <dcterms:modified xsi:type="dcterms:W3CDTF">2015-09-29T06:35:00Z</dcterms:modified>
</cp:coreProperties>
</file>