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4A0"/>
      </w:tblPr>
      <w:tblGrid>
        <w:gridCol w:w="2552"/>
        <w:gridCol w:w="2551"/>
        <w:gridCol w:w="3119"/>
        <w:gridCol w:w="1276"/>
      </w:tblGrid>
      <w:tr w:rsidR="00431FFC" w:rsidRPr="00D06E8C" w:rsidTr="001C7EF9">
        <w:trPr>
          <w:cantSplit/>
          <w:trHeight w:val="2844"/>
        </w:trPr>
        <w:tc>
          <w:tcPr>
            <w:tcW w:w="9498" w:type="dxa"/>
            <w:gridSpan w:val="4"/>
          </w:tcPr>
          <w:p w:rsidR="00431FFC" w:rsidRPr="00D06E8C" w:rsidRDefault="00431FFC" w:rsidP="001C7EF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8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FFC" w:rsidRPr="00D06E8C" w:rsidRDefault="00431FFC" w:rsidP="001C7EF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8C">
              <w:rPr>
                <w:rFonts w:ascii="Times New Roman" w:hAnsi="Times New Roman" w:cs="Times New Roman"/>
                <w:b/>
                <w:sz w:val="28"/>
                <w:szCs w:val="28"/>
              </w:rPr>
              <w:t>МЕСТНАЯ  АДМИНИСТРАЦИЯ</w:t>
            </w:r>
          </w:p>
          <w:p w:rsidR="00431FFC" w:rsidRPr="00D06E8C" w:rsidRDefault="00431FFC" w:rsidP="001C7EF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ВНУТРИГОРОДСКОГО МУНИЦИПАЛЬНОГО  ОБРАЗОВАНИЯ </w:t>
            </w:r>
          </w:p>
          <w:p w:rsidR="00431FFC" w:rsidRPr="00D06E8C" w:rsidRDefault="00431FFC" w:rsidP="001C7EF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8C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431FFC" w:rsidRPr="00D06E8C" w:rsidRDefault="00431FFC" w:rsidP="001C7EF9">
            <w:pPr>
              <w:pStyle w:val="1"/>
              <w:ind w:left="-108"/>
              <w:rPr>
                <w:rFonts w:ascii="Times New Roman" w:hAnsi="Times New Roman"/>
                <w:b w:val="0"/>
              </w:rPr>
            </w:pPr>
          </w:p>
        </w:tc>
      </w:tr>
      <w:tr w:rsidR="00431FFC" w:rsidRPr="00D06E8C" w:rsidTr="001C7EF9">
        <w:trPr>
          <w:cantSplit/>
          <w:trHeight w:val="405"/>
        </w:trPr>
        <w:tc>
          <w:tcPr>
            <w:tcW w:w="9498" w:type="dxa"/>
            <w:gridSpan w:val="4"/>
          </w:tcPr>
          <w:p w:rsidR="00431FFC" w:rsidRPr="00207407" w:rsidRDefault="00431FFC" w:rsidP="001C7EF9">
            <w:pPr>
              <w:pStyle w:val="5"/>
              <w:ind w:left="-108"/>
              <w:rPr>
                <w:rFonts w:ascii="Times New Roman" w:hAnsi="Times New Roman"/>
              </w:rPr>
            </w:pPr>
            <w:r w:rsidRPr="00207407">
              <w:rPr>
                <w:rFonts w:ascii="Times New Roman" w:hAnsi="Times New Roman"/>
              </w:rPr>
              <w:t>ПОСТАНОВЛЕНИЕ</w:t>
            </w:r>
          </w:p>
        </w:tc>
      </w:tr>
      <w:tr w:rsidR="00431FFC" w:rsidRPr="00D06E8C" w:rsidTr="001C7EF9">
        <w:trPr>
          <w:cantSplit/>
          <w:trHeight w:val="42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FFC" w:rsidRPr="00D06E8C" w:rsidRDefault="00431FFC" w:rsidP="001C7EF9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  <w:r w:rsidRPr="00D0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vAlign w:val="bottom"/>
            <w:hideMark/>
          </w:tcPr>
          <w:p w:rsidR="00431FFC" w:rsidRPr="00D06E8C" w:rsidRDefault="00431FFC" w:rsidP="001C7EF9">
            <w:pPr>
              <w:ind w:left="-108"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E8C"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FFC" w:rsidRPr="00D06E8C" w:rsidRDefault="00431FFC" w:rsidP="001C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1FFC" w:rsidRPr="00D06E8C" w:rsidTr="001C7EF9">
        <w:trPr>
          <w:gridAfter w:val="2"/>
          <w:wAfter w:w="4395" w:type="dxa"/>
          <w:cantSplit/>
          <w:trHeight w:val="335"/>
        </w:trPr>
        <w:tc>
          <w:tcPr>
            <w:tcW w:w="5103" w:type="dxa"/>
            <w:gridSpan w:val="2"/>
          </w:tcPr>
          <w:p w:rsidR="00431FFC" w:rsidRPr="00D06E8C" w:rsidRDefault="00431FFC" w:rsidP="001C7EF9">
            <w:pPr>
              <w:ind w:left="-108" w:right="-108"/>
              <w:jc w:val="both"/>
              <w:rPr>
                <w:sz w:val="16"/>
              </w:rPr>
            </w:pPr>
          </w:p>
        </w:tc>
      </w:tr>
      <w:tr w:rsidR="00431FFC" w:rsidRPr="00D06E8C" w:rsidTr="001C7EF9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  <w:hideMark/>
          </w:tcPr>
          <w:p w:rsidR="00431FFC" w:rsidRPr="00D06E8C" w:rsidRDefault="00431FFC" w:rsidP="00431FFC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8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</w:t>
            </w:r>
            <w:r w:rsidRPr="001133CF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 xml:space="preserve">Об утверждении Перечня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 xml:space="preserve">                              </w:t>
            </w:r>
            <w:r w:rsidRPr="001133CF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 xml:space="preserve">Санкт-Петербурга муниципальный округ </w:t>
            </w:r>
            <w:proofErr w:type="spellStart"/>
            <w:r w:rsidRPr="001133CF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Лиговка-Ямская</w:t>
            </w:r>
            <w:proofErr w:type="spellEnd"/>
            <w:r w:rsidRPr="001133CF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 xml:space="preserve">, организация, проведение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 xml:space="preserve">                    </w:t>
            </w:r>
            <w:r w:rsidRPr="001133CF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 xml:space="preserve">и финансирование которых возможно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 xml:space="preserve">                       </w:t>
            </w:r>
            <w:r w:rsidRPr="001133CF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из средств местного бюджета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»</w:t>
            </w:r>
          </w:p>
        </w:tc>
      </w:tr>
      <w:tr w:rsidR="00431FFC" w:rsidRPr="00D06E8C" w:rsidTr="001C7EF9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</w:tcPr>
          <w:p w:rsidR="00431FFC" w:rsidRPr="00D06E8C" w:rsidRDefault="00431FFC" w:rsidP="001C7EF9">
            <w:pPr>
              <w:widowControl w:val="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</w:tbl>
    <w:p w:rsidR="00561C4C" w:rsidRDefault="00561C4C" w:rsidP="00794DF3">
      <w:pPr>
        <w:pStyle w:val="a3"/>
        <w:ind w:firstLine="709"/>
        <w:rPr>
          <w:rFonts w:ascii="Times New Roman" w:hAnsi="Times New Roman"/>
          <w:sz w:val="22"/>
          <w:szCs w:val="22"/>
        </w:rPr>
      </w:pPr>
    </w:p>
    <w:p w:rsidR="001133CF" w:rsidRDefault="001133CF" w:rsidP="001133CF">
      <w:pPr>
        <w:pStyle w:val="aa"/>
        <w:shd w:val="clear" w:color="auto" w:fill="FEFFFE"/>
        <w:spacing w:before="153" w:line="297" w:lineRule="exact"/>
        <w:ind w:left="345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ab/>
      </w:r>
      <w:r w:rsidRPr="001133CF">
        <w:rPr>
          <w:sz w:val="28"/>
          <w:szCs w:val="28"/>
          <w:shd w:val="clear" w:color="auto" w:fill="FEFFFE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Лиговка - Ямская и во исполнение вопроса местного значения по обеспечению условий для развития на территории Муниципального образования физической культуры и массового спорта; организации и проведения официальных физкультурных мероприятий, физкультурно-оздоровительных мероприятий </w:t>
      </w:r>
      <w:r>
        <w:rPr>
          <w:sz w:val="28"/>
          <w:szCs w:val="28"/>
          <w:shd w:val="clear" w:color="auto" w:fill="FEFFFE"/>
        </w:rPr>
        <w:t xml:space="preserve">                 </w:t>
      </w:r>
      <w:r w:rsidRPr="001133CF">
        <w:rPr>
          <w:sz w:val="28"/>
          <w:szCs w:val="28"/>
          <w:shd w:val="clear" w:color="auto" w:fill="FEFFFE"/>
        </w:rPr>
        <w:t>и спортивных мероприятий Муниципального образования</w:t>
      </w:r>
      <w:r w:rsidRPr="001133CF">
        <w:rPr>
          <w:rFonts w:eastAsia="Times New Roman"/>
          <w:color w:val="000000"/>
          <w:sz w:val="28"/>
          <w:szCs w:val="28"/>
        </w:rPr>
        <w:t xml:space="preserve">, финансируемых за счет средств местного бюджета, </w:t>
      </w:r>
      <w:r w:rsidR="00431FFC">
        <w:rPr>
          <w:sz w:val="28"/>
          <w:szCs w:val="28"/>
          <w:shd w:val="clear" w:color="auto" w:fill="FEFFFE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proofErr w:type="spellStart"/>
      <w:r w:rsidR="00431FFC">
        <w:rPr>
          <w:sz w:val="28"/>
          <w:szCs w:val="28"/>
          <w:shd w:val="clear" w:color="auto" w:fill="FEFFFE"/>
        </w:rPr>
        <w:t>Лиговка-Ямская</w:t>
      </w:r>
      <w:proofErr w:type="spellEnd"/>
      <w:r w:rsidRPr="001133CF">
        <w:rPr>
          <w:sz w:val="28"/>
          <w:szCs w:val="28"/>
          <w:shd w:val="clear" w:color="auto" w:fill="FEFFFE"/>
        </w:rPr>
        <w:t xml:space="preserve"> </w:t>
      </w:r>
    </w:p>
    <w:p w:rsidR="001133CF" w:rsidRPr="001133CF" w:rsidRDefault="001133CF" w:rsidP="001133CF">
      <w:pPr>
        <w:pStyle w:val="aa"/>
        <w:shd w:val="clear" w:color="auto" w:fill="FEFFFE"/>
        <w:spacing w:before="153" w:line="297" w:lineRule="exact"/>
        <w:ind w:left="345"/>
        <w:jc w:val="both"/>
        <w:rPr>
          <w:sz w:val="28"/>
          <w:szCs w:val="28"/>
          <w:shd w:val="clear" w:color="auto" w:fill="FEFFFE"/>
        </w:rPr>
      </w:pPr>
    </w:p>
    <w:p w:rsidR="001133CF" w:rsidRDefault="00431FFC" w:rsidP="00431FFC">
      <w:pPr>
        <w:pStyle w:val="aa"/>
        <w:shd w:val="clear" w:color="auto" w:fill="FEFFFE"/>
        <w:spacing w:before="153" w:line="297" w:lineRule="exact"/>
        <w:ind w:left="345"/>
        <w:rPr>
          <w:b/>
          <w:bCs/>
          <w:sz w:val="28"/>
          <w:szCs w:val="28"/>
          <w:shd w:val="clear" w:color="auto" w:fill="FEFFFE"/>
        </w:rPr>
      </w:pPr>
      <w:r>
        <w:rPr>
          <w:b/>
          <w:bCs/>
          <w:sz w:val="28"/>
          <w:szCs w:val="28"/>
          <w:shd w:val="clear" w:color="auto" w:fill="FEFFFE"/>
        </w:rPr>
        <w:t>ПОСТАНОВЛЯЕТ</w:t>
      </w:r>
      <w:r w:rsidR="001133CF" w:rsidRPr="001133CF">
        <w:rPr>
          <w:b/>
          <w:bCs/>
          <w:sz w:val="28"/>
          <w:szCs w:val="28"/>
          <w:shd w:val="clear" w:color="auto" w:fill="FEFFFE"/>
        </w:rPr>
        <w:t>:</w:t>
      </w:r>
    </w:p>
    <w:p w:rsidR="001133CF" w:rsidRPr="001133CF" w:rsidRDefault="001133CF" w:rsidP="001133CF">
      <w:pPr>
        <w:pStyle w:val="aa"/>
        <w:shd w:val="clear" w:color="auto" w:fill="FEFFFE"/>
        <w:spacing w:before="153" w:line="297" w:lineRule="exact"/>
        <w:ind w:left="345"/>
        <w:jc w:val="center"/>
        <w:rPr>
          <w:b/>
          <w:bCs/>
          <w:sz w:val="28"/>
          <w:szCs w:val="28"/>
          <w:shd w:val="clear" w:color="auto" w:fill="FEFFFE"/>
        </w:rPr>
      </w:pPr>
    </w:p>
    <w:p w:rsidR="001133CF" w:rsidRPr="001133CF" w:rsidRDefault="001133CF" w:rsidP="001133CF">
      <w:pPr>
        <w:pStyle w:val="aa"/>
        <w:numPr>
          <w:ilvl w:val="0"/>
          <w:numId w:val="6"/>
        </w:numPr>
        <w:shd w:val="clear" w:color="auto" w:fill="FEFFFE"/>
        <w:ind w:right="159"/>
        <w:jc w:val="both"/>
        <w:rPr>
          <w:sz w:val="28"/>
          <w:szCs w:val="28"/>
          <w:shd w:val="clear" w:color="auto" w:fill="FEFFFE"/>
        </w:rPr>
      </w:pPr>
      <w:r w:rsidRPr="001133CF">
        <w:rPr>
          <w:sz w:val="28"/>
          <w:szCs w:val="28"/>
          <w:shd w:val="clear" w:color="auto" w:fill="FEFFFE"/>
        </w:rPr>
        <w:t xml:space="preserve">Утвердить перечень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Санкт-Петербурга муниципальный округ </w:t>
      </w:r>
      <w:proofErr w:type="spellStart"/>
      <w:r w:rsidRPr="001133CF">
        <w:rPr>
          <w:sz w:val="28"/>
          <w:szCs w:val="28"/>
          <w:shd w:val="clear" w:color="auto" w:fill="FEFFFE"/>
        </w:rPr>
        <w:t>Лиговка-Ямская</w:t>
      </w:r>
      <w:proofErr w:type="spellEnd"/>
      <w:r w:rsidRPr="001133CF">
        <w:rPr>
          <w:sz w:val="28"/>
          <w:szCs w:val="28"/>
          <w:shd w:val="clear" w:color="auto" w:fill="FEFFFE"/>
        </w:rPr>
        <w:t xml:space="preserve">, направленных на обеспечение условий  для развития на территории Муниципального образования физической культуры и массового спорта; организацию и проведение официальных физкультурных мероприятий, физкультурно-оздоровительных мероприятий и спортивных мероприятий </w:t>
      </w:r>
      <w:r w:rsidRPr="001133CF">
        <w:rPr>
          <w:sz w:val="28"/>
          <w:szCs w:val="28"/>
          <w:shd w:val="clear" w:color="auto" w:fill="FEFFFE"/>
        </w:rPr>
        <w:lastRenderedPageBreak/>
        <w:t xml:space="preserve">Муниципального образования согласно Приложению №1. </w:t>
      </w:r>
    </w:p>
    <w:p w:rsidR="001133CF" w:rsidRPr="00431FFC" w:rsidRDefault="001133CF" w:rsidP="001133CF">
      <w:pPr>
        <w:pStyle w:val="aa"/>
        <w:numPr>
          <w:ilvl w:val="0"/>
          <w:numId w:val="6"/>
        </w:numPr>
        <w:shd w:val="clear" w:color="auto" w:fill="FEFFFE"/>
        <w:ind w:right="159"/>
        <w:jc w:val="both"/>
        <w:rPr>
          <w:sz w:val="28"/>
          <w:szCs w:val="28"/>
          <w:shd w:val="clear" w:color="auto" w:fill="FEFFFE"/>
        </w:rPr>
      </w:pPr>
      <w:r w:rsidRPr="001133CF">
        <w:rPr>
          <w:sz w:val="28"/>
          <w:szCs w:val="28"/>
          <w:shd w:val="clear" w:color="auto" w:fill="FEFFFE"/>
        </w:rPr>
        <w:t xml:space="preserve">Местной Администрации внутригородского </w:t>
      </w:r>
      <w:r w:rsidR="00431FFC">
        <w:rPr>
          <w:sz w:val="28"/>
          <w:szCs w:val="28"/>
          <w:shd w:val="clear" w:color="auto" w:fill="FEFFFE"/>
        </w:rPr>
        <w:t>М</w:t>
      </w:r>
      <w:r w:rsidRPr="001133CF">
        <w:rPr>
          <w:sz w:val="28"/>
          <w:szCs w:val="28"/>
          <w:shd w:val="clear" w:color="auto" w:fill="FEFFFE"/>
        </w:rPr>
        <w:t xml:space="preserve">униципального образования Санкт-Петербурга муниципальный округ </w:t>
      </w:r>
      <w:proofErr w:type="spellStart"/>
      <w:r w:rsidRPr="001133CF">
        <w:rPr>
          <w:sz w:val="28"/>
          <w:szCs w:val="28"/>
          <w:shd w:val="clear" w:color="auto" w:fill="FEFFFE"/>
        </w:rPr>
        <w:t>Лиговка-Ямская</w:t>
      </w:r>
      <w:proofErr w:type="spellEnd"/>
      <w:r w:rsidRPr="001133CF">
        <w:rPr>
          <w:sz w:val="28"/>
          <w:szCs w:val="28"/>
          <w:shd w:val="clear" w:color="auto" w:fill="FEFFFE"/>
        </w:rPr>
        <w:t xml:space="preserve"> при формировании ведомственных целевых програ</w:t>
      </w:r>
      <w:r w:rsidR="00431FFC">
        <w:rPr>
          <w:sz w:val="28"/>
          <w:szCs w:val="28"/>
          <w:shd w:val="clear" w:color="auto" w:fill="FEFFFE"/>
        </w:rPr>
        <w:t xml:space="preserve">мм </w:t>
      </w:r>
      <w:r w:rsidR="00207407">
        <w:rPr>
          <w:sz w:val="28"/>
          <w:szCs w:val="28"/>
          <w:shd w:val="clear" w:color="auto" w:fill="FEFFFE"/>
        </w:rPr>
        <w:t xml:space="preserve">и </w:t>
      </w:r>
      <w:proofErr w:type="spellStart"/>
      <w:r w:rsidR="00207407">
        <w:rPr>
          <w:sz w:val="28"/>
          <w:szCs w:val="28"/>
          <w:shd w:val="clear" w:color="auto" w:fill="FEFFFE"/>
        </w:rPr>
        <w:t>непрограммных</w:t>
      </w:r>
      <w:proofErr w:type="spellEnd"/>
      <w:r w:rsidR="00207407">
        <w:rPr>
          <w:sz w:val="28"/>
          <w:szCs w:val="28"/>
          <w:shd w:val="clear" w:color="auto" w:fill="FEFFFE"/>
        </w:rPr>
        <w:t xml:space="preserve"> направлений </w:t>
      </w:r>
      <w:r w:rsidR="00431FFC">
        <w:rPr>
          <w:sz w:val="28"/>
          <w:szCs w:val="28"/>
          <w:shd w:val="clear" w:color="auto" w:fill="FEFFFE"/>
        </w:rPr>
        <w:t xml:space="preserve">руководствоваться </w:t>
      </w:r>
      <w:r w:rsidR="00431FFC" w:rsidRPr="00431FFC">
        <w:rPr>
          <w:sz w:val="28"/>
          <w:szCs w:val="28"/>
          <w:shd w:val="clear" w:color="auto" w:fill="FEFFFE"/>
        </w:rPr>
        <w:t>настоящим постановлением</w:t>
      </w:r>
      <w:r w:rsidRPr="00431FFC">
        <w:rPr>
          <w:sz w:val="28"/>
          <w:szCs w:val="28"/>
          <w:shd w:val="clear" w:color="auto" w:fill="FEFFFE"/>
        </w:rPr>
        <w:t xml:space="preserve">. </w:t>
      </w:r>
    </w:p>
    <w:p w:rsidR="001133CF" w:rsidRPr="00431FFC" w:rsidRDefault="001133CF" w:rsidP="001133CF">
      <w:pPr>
        <w:pStyle w:val="aa"/>
        <w:numPr>
          <w:ilvl w:val="0"/>
          <w:numId w:val="6"/>
        </w:numPr>
        <w:shd w:val="clear" w:color="auto" w:fill="FEFFFE"/>
        <w:ind w:right="38"/>
        <w:jc w:val="both"/>
        <w:rPr>
          <w:sz w:val="28"/>
          <w:szCs w:val="28"/>
          <w:shd w:val="clear" w:color="auto" w:fill="FEFFFE"/>
        </w:rPr>
      </w:pPr>
      <w:r w:rsidRPr="00431FFC">
        <w:rPr>
          <w:sz w:val="28"/>
          <w:szCs w:val="28"/>
          <w:shd w:val="clear" w:color="auto" w:fill="FEFFFE"/>
        </w:rPr>
        <w:t xml:space="preserve">Контроль за исполнением настоящего </w:t>
      </w:r>
      <w:r w:rsidR="00431FFC" w:rsidRPr="00431FFC">
        <w:rPr>
          <w:sz w:val="28"/>
          <w:szCs w:val="28"/>
          <w:shd w:val="clear" w:color="auto" w:fill="FEFFFE"/>
        </w:rPr>
        <w:t>постановления</w:t>
      </w:r>
      <w:r w:rsidRPr="00431FFC">
        <w:rPr>
          <w:sz w:val="28"/>
          <w:szCs w:val="28"/>
          <w:shd w:val="clear" w:color="auto" w:fill="FEFFFE"/>
        </w:rPr>
        <w:t xml:space="preserve"> возложить на </w:t>
      </w:r>
      <w:r w:rsidR="00431FFC" w:rsidRPr="00431FFC">
        <w:rPr>
          <w:sz w:val="28"/>
          <w:szCs w:val="28"/>
          <w:shd w:val="clear" w:color="auto" w:fill="FEFFFE"/>
        </w:rPr>
        <w:t>Г</w:t>
      </w:r>
      <w:r w:rsidRPr="00431FFC">
        <w:rPr>
          <w:sz w:val="28"/>
          <w:szCs w:val="28"/>
          <w:shd w:val="clear" w:color="auto" w:fill="FEFFFE"/>
        </w:rPr>
        <w:t>лаву местной Администрации внутригородского Муниципального образования                         Санкт-Петербурга муниципальный округ Лиговка - Ямская.</w:t>
      </w:r>
    </w:p>
    <w:p w:rsidR="00431FFC" w:rsidRPr="00431FFC" w:rsidRDefault="00431FFC" w:rsidP="00431FF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F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r w:rsidRPr="00431FFC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431FFC">
        <w:rPr>
          <w:rFonts w:ascii="Times New Roman" w:hAnsi="Times New Roman" w:cs="Times New Roman"/>
          <w:sz w:val="28"/>
          <w:szCs w:val="28"/>
        </w:rPr>
        <w:t xml:space="preserve"> - газете «</w:t>
      </w:r>
      <w:proofErr w:type="spellStart"/>
      <w:r w:rsidRPr="00431FFC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431FFC">
        <w:rPr>
          <w:rFonts w:ascii="Times New Roman" w:hAnsi="Times New Roman" w:cs="Times New Roman"/>
          <w:sz w:val="28"/>
          <w:szCs w:val="28"/>
        </w:rPr>
        <w:t>» и разместить (обнародовать) в информационно-</w:t>
      </w:r>
      <w:r w:rsidRPr="00431FFC">
        <w:rPr>
          <w:rFonts w:ascii="Times New Roman" w:hAnsi="Times New Roman" w:cs="Times New Roman"/>
          <w:spacing w:val="-1"/>
          <w:sz w:val="28"/>
          <w:szCs w:val="28"/>
        </w:rPr>
        <w:t xml:space="preserve">телекоммуникационной сети «Интернет» </w:t>
      </w:r>
      <w:r w:rsidRPr="00431FFC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Pr="00431FFC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431F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1FFC">
        <w:rPr>
          <w:rFonts w:ascii="Times New Roman" w:hAnsi="Times New Roman" w:cs="Times New Roman"/>
          <w:sz w:val="28"/>
          <w:szCs w:val="28"/>
        </w:rPr>
        <w:t>ligovka-yamskaya</w:t>
      </w:r>
      <w:proofErr w:type="spellEnd"/>
      <w:r w:rsidRPr="00431F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1F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1FF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1FFC">
        <w:rPr>
          <w:rFonts w:ascii="Times New Roman" w:hAnsi="Times New Roman" w:cs="Times New Roman"/>
          <w:sz w:val="28"/>
          <w:szCs w:val="28"/>
        </w:rPr>
        <w:t>лиговка-ямская.рф</w:t>
      </w:r>
      <w:proofErr w:type="spellEnd"/>
      <w:r w:rsidRPr="00431FFC">
        <w:rPr>
          <w:rFonts w:ascii="Times New Roman" w:hAnsi="Times New Roman" w:cs="Times New Roman"/>
          <w:sz w:val="28"/>
          <w:szCs w:val="28"/>
        </w:rPr>
        <w:t>).</w:t>
      </w:r>
    </w:p>
    <w:p w:rsidR="00431FFC" w:rsidRPr="00431FFC" w:rsidRDefault="00431FFC" w:rsidP="00431FF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FC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дня его официального опубликования (обнародования).</w:t>
      </w:r>
    </w:p>
    <w:p w:rsidR="00431FFC" w:rsidRPr="001133CF" w:rsidRDefault="00431FFC" w:rsidP="00431FFC">
      <w:pPr>
        <w:pStyle w:val="aa"/>
        <w:shd w:val="clear" w:color="auto" w:fill="FEFFFE"/>
        <w:ind w:left="705" w:right="38"/>
        <w:jc w:val="both"/>
        <w:rPr>
          <w:sz w:val="28"/>
          <w:szCs w:val="28"/>
          <w:shd w:val="clear" w:color="auto" w:fill="FEFFFE"/>
        </w:rPr>
      </w:pPr>
    </w:p>
    <w:p w:rsidR="00694F66" w:rsidRPr="001133CF" w:rsidRDefault="00694F66" w:rsidP="00694F66">
      <w:pPr>
        <w:pStyle w:val="a3"/>
        <w:ind w:left="-567"/>
        <w:jc w:val="left"/>
        <w:rPr>
          <w:rFonts w:ascii="Times New Roman" w:hAnsi="Times New Roman"/>
        </w:rPr>
      </w:pPr>
    </w:p>
    <w:p w:rsidR="00694F66" w:rsidRPr="001133CF" w:rsidRDefault="00694F66" w:rsidP="005561DD">
      <w:pPr>
        <w:pStyle w:val="a3"/>
        <w:ind w:left="709"/>
        <w:rPr>
          <w:rFonts w:ascii="Times New Roman" w:hAnsi="Times New Roman"/>
        </w:rPr>
      </w:pPr>
    </w:p>
    <w:p w:rsidR="00694F66" w:rsidRPr="001133CF" w:rsidRDefault="00694F66" w:rsidP="005561DD">
      <w:pPr>
        <w:pStyle w:val="a3"/>
        <w:ind w:left="709"/>
        <w:rPr>
          <w:rFonts w:ascii="Times New Roman" w:hAnsi="Times New Roman"/>
        </w:rPr>
      </w:pPr>
    </w:p>
    <w:p w:rsidR="00475182" w:rsidRDefault="00475182" w:rsidP="005561DD">
      <w:pPr>
        <w:pStyle w:val="a3"/>
        <w:ind w:left="709"/>
        <w:rPr>
          <w:rFonts w:ascii="Times New Roman" w:hAnsi="Times New Roman"/>
          <w:b/>
        </w:rPr>
      </w:pPr>
      <w:r w:rsidRPr="001133CF">
        <w:rPr>
          <w:rFonts w:ascii="Times New Roman" w:hAnsi="Times New Roman"/>
          <w:b/>
        </w:rPr>
        <w:t>Гла</w:t>
      </w:r>
      <w:r w:rsidR="001133CF" w:rsidRPr="001133CF">
        <w:rPr>
          <w:rFonts w:ascii="Times New Roman" w:hAnsi="Times New Roman"/>
          <w:b/>
        </w:rPr>
        <w:t xml:space="preserve">ва </w:t>
      </w:r>
      <w:r w:rsidR="00431FFC">
        <w:rPr>
          <w:rFonts w:ascii="Times New Roman" w:hAnsi="Times New Roman"/>
          <w:b/>
        </w:rPr>
        <w:t>местной Администрации</w:t>
      </w:r>
      <w:r w:rsidR="001133CF" w:rsidRPr="001133CF">
        <w:rPr>
          <w:rFonts w:ascii="Times New Roman" w:hAnsi="Times New Roman"/>
          <w:b/>
        </w:rPr>
        <w:tab/>
      </w:r>
      <w:r w:rsidR="001133CF" w:rsidRPr="001133CF">
        <w:rPr>
          <w:rFonts w:ascii="Times New Roman" w:hAnsi="Times New Roman"/>
          <w:b/>
        </w:rPr>
        <w:tab/>
      </w:r>
      <w:r w:rsidR="001133CF" w:rsidRPr="001133CF">
        <w:rPr>
          <w:rFonts w:ascii="Times New Roman" w:hAnsi="Times New Roman"/>
          <w:b/>
        </w:rPr>
        <w:tab/>
      </w:r>
      <w:r w:rsidR="001133CF" w:rsidRPr="001133CF">
        <w:rPr>
          <w:rFonts w:ascii="Times New Roman" w:hAnsi="Times New Roman"/>
          <w:b/>
        </w:rPr>
        <w:tab/>
      </w:r>
      <w:r w:rsidR="001133CF">
        <w:rPr>
          <w:rFonts w:ascii="Times New Roman" w:hAnsi="Times New Roman"/>
          <w:b/>
        </w:rPr>
        <w:t xml:space="preserve">    </w:t>
      </w:r>
      <w:r w:rsidR="00431FFC">
        <w:rPr>
          <w:rFonts w:ascii="Times New Roman" w:hAnsi="Times New Roman"/>
          <w:b/>
        </w:rPr>
        <w:tab/>
      </w:r>
      <w:r w:rsidR="001133CF">
        <w:rPr>
          <w:rFonts w:ascii="Times New Roman" w:hAnsi="Times New Roman"/>
          <w:b/>
        </w:rPr>
        <w:t xml:space="preserve">  </w:t>
      </w:r>
      <w:r w:rsidR="00431FFC">
        <w:rPr>
          <w:rFonts w:ascii="Times New Roman" w:hAnsi="Times New Roman"/>
          <w:b/>
        </w:rPr>
        <w:t xml:space="preserve">О.Ю. </w:t>
      </w:r>
      <w:proofErr w:type="spellStart"/>
      <w:r w:rsidR="00431FFC">
        <w:rPr>
          <w:rFonts w:ascii="Times New Roman" w:hAnsi="Times New Roman"/>
          <w:b/>
        </w:rPr>
        <w:t>Буканова</w:t>
      </w:r>
      <w:proofErr w:type="spellEnd"/>
    </w:p>
    <w:p w:rsidR="001133CF" w:rsidRDefault="001133CF" w:rsidP="005561DD">
      <w:pPr>
        <w:pStyle w:val="a3"/>
        <w:ind w:left="709"/>
        <w:rPr>
          <w:rFonts w:ascii="Times New Roman" w:hAnsi="Times New Roman"/>
          <w:b/>
        </w:rPr>
      </w:pPr>
    </w:p>
    <w:p w:rsidR="001133CF" w:rsidRDefault="001133CF" w:rsidP="005561DD">
      <w:pPr>
        <w:pStyle w:val="a3"/>
        <w:ind w:left="709"/>
        <w:rPr>
          <w:rFonts w:ascii="Times New Roman" w:hAnsi="Times New Roman"/>
          <w:b/>
        </w:rPr>
      </w:pPr>
    </w:p>
    <w:p w:rsidR="00431FFC" w:rsidRDefault="00431FFC" w:rsidP="005561DD">
      <w:pPr>
        <w:pStyle w:val="a3"/>
        <w:ind w:left="709"/>
        <w:rPr>
          <w:rFonts w:ascii="Times New Roman" w:hAnsi="Times New Roman"/>
          <w:b/>
        </w:rPr>
      </w:pPr>
    </w:p>
    <w:p w:rsidR="00431FFC" w:rsidRDefault="00431FFC" w:rsidP="005561DD">
      <w:pPr>
        <w:pStyle w:val="a3"/>
        <w:ind w:left="709"/>
        <w:rPr>
          <w:rFonts w:ascii="Times New Roman" w:hAnsi="Times New Roman"/>
          <w:b/>
        </w:rPr>
      </w:pPr>
    </w:p>
    <w:p w:rsidR="00431FFC" w:rsidRDefault="00431FFC" w:rsidP="005561DD">
      <w:pPr>
        <w:pStyle w:val="a3"/>
        <w:ind w:left="709"/>
        <w:rPr>
          <w:rFonts w:ascii="Times New Roman" w:hAnsi="Times New Roman"/>
          <w:b/>
        </w:rPr>
      </w:pPr>
    </w:p>
    <w:p w:rsidR="00431FFC" w:rsidRDefault="00431FFC" w:rsidP="005561DD">
      <w:pPr>
        <w:pStyle w:val="a3"/>
        <w:ind w:left="709"/>
        <w:rPr>
          <w:rFonts w:ascii="Times New Roman" w:hAnsi="Times New Roman"/>
          <w:b/>
        </w:rPr>
      </w:pPr>
    </w:p>
    <w:p w:rsidR="00431FFC" w:rsidRDefault="00431FFC" w:rsidP="005561DD">
      <w:pPr>
        <w:pStyle w:val="a3"/>
        <w:ind w:left="709"/>
        <w:rPr>
          <w:rFonts w:ascii="Times New Roman" w:hAnsi="Times New Roman"/>
          <w:b/>
        </w:rPr>
      </w:pPr>
    </w:p>
    <w:p w:rsidR="00431FFC" w:rsidRDefault="00431FFC" w:rsidP="005561DD">
      <w:pPr>
        <w:pStyle w:val="a3"/>
        <w:ind w:left="709"/>
        <w:rPr>
          <w:rFonts w:ascii="Times New Roman" w:hAnsi="Times New Roman"/>
          <w:b/>
        </w:rPr>
      </w:pPr>
    </w:p>
    <w:p w:rsidR="00431FFC" w:rsidRDefault="00431FFC" w:rsidP="005561DD">
      <w:pPr>
        <w:pStyle w:val="a3"/>
        <w:ind w:left="709"/>
        <w:rPr>
          <w:rFonts w:ascii="Times New Roman" w:hAnsi="Times New Roman"/>
          <w:b/>
        </w:rPr>
      </w:pPr>
    </w:p>
    <w:p w:rsidR="00431FFC" w:rsidRDefault="00431FFC" w:rsidP="005561DD">
      <w:pPr>
        <w:pStyle w:val="a3"/>
        <w:ind w:left="709"/>
        <w:rPr>
          <w:rFonts w:ascii="Times New Roman" w:hAnsi="Times New Roman"/>
          <w:b/>
        </w:rPr>
      </w:pPr>
    </w:p>
    <w:p w:rsidR="00431FFC" w:rsidRDefault="00431FFC" w:rsidP="005561DD">
      <w:pPr>
        <w:pStyle w:val="a3"/>
        <w:ind w:left="709"/>
        <w:rPr>
          <w:rFonts w:ascii="Times New Roman" w:hAnsi="Times New Roman"/>
          <w:b/>
        </w:rPr>
      </w:pPr>
    </w:p>
    <w:p w:rsidR="00431FFC" w:rsidRDefault="00431FFC" w:rsidP="005561DD">
      <w:pPr>
        <w:pStyle w:val="a3"/>
        <w:ind w:left="709"/>
        <w:rPr>
          <w:rFonts w:ascii="Times New Roman" w:hAnsi="Times New Roman"/>
          <w:b/>
        </w:rPr>
      </w:pPr>
    </w:p>
    <w:p w:rsidR="00431FFC" w:rsidRDefault="00431FFC" w:rsidP="005561DD">
      <w:pPr>
        <w:pStyle w:val="a3"/>
        <w:ind w:left="709"/>
        <w:rPr>
          <w:rFonts w:ascii="Times New Roman" w:hAnsi="Times New Roman"/>
          <w:b/>
        </w:rPr>
      </w:pPr>
    </w:p>
    <w:p w:rsidR="00431FFC" w:rsidRDefault="00431FFC" w:rsidP="005561DD">
      <w:pPr>
        <w:pStyle w:val="a3"/>
        <w:ind w:left="709"/>
        <w:rPr>
          <w:rFonts w:ascii="Times New Roman" w:hAnsi="Times New Roman"/>
          <w:b/>
        </w:rPr>
      </w:pPr>
    </w:p>
    <w:p w:rsidR="00431FFC" w:rsidRDefault="00431FFC" w:rsidP="005561DD">
      <w:pPr>
        <w:pStyle w:val="a3"/>
        <w:ind w:left="709"/>
        <w:rPr>
          <w:rFonts w:ascii="Times New Roman" w:hAnsi="Times New Roman"/>
          <w:b/>
        </w:rPr>
      </w:pPr>
    </w:p>
    <w:p w:rsidR="00431FFC" w:rsidRDefault="00431FFC" w:rsidP="005561DD">
      <w:pPr>
        <w:pStyle w:val="a3"/>
        <w:ind w:left="709"/>
        <w:rPr>
          <w:rFonts w:ascii="Times New Roman" w:hAnsi="Times New Roman"/>
          <w:b/>
        </w:rPr>
      </w:pPr>
    </w:p>
    <w:p w:rsidR="00431FFC" w:rsidRDefault="00431FFC" w:rsidP="005561DD">
      <w:pPr>
        <w:pStyle w:val="a3"/>
        <w:ind w:left="709"/>
        <w:rPr>
          <w:rFonts w:ascii="Times New Roman" w:hAnsi="Times New Roman"/>
          <w:b/>
        </w:rPr>
      </w:pPr>
    </w:p>
    <w:p w:rsidR="00431FFC" w:rsidRDefault="00431FFC" w:rsidP="005561DD">
      <w:pPr>
        <w:pStyle w:val="a3"/>
        <w:ind w:left="709"/>
        <w:rPr>
          <w:rFonts w:ascii="Times New Roman" w:hAnsi="Times New Roman"/>
          <w:b/>
        </w:rPr>
      </w:pPr>
    </w:p>
    <w:p w:rsidR="00431FFC" w:rsidRDefault="00431FFC" w:rsidP="005561DD">
      <w:pPr>
        <w:pStyle w:val="a3"/>
        <w:ind w:left="709"/>
        <w:rPr>
          <w:rFonts w:ascii="Times New Roman" w:hAnsi="Times New Roman"/>
          <w:b/>
        </w:rPr>
      </w:pPr>
    </w:p>
    <w:p w:rsidR="00431FFC" w:rsidRDefault="00431FFC" w:rsidP="005561DD">
      <w:pPr>
        <w:pStyle w:val="a3"/>
        <w:ind w:left="709"/>
        <w:rPr>
          <w:rFonts w:ascii="Times New Roman" w:hAnsi="Times New Roman"/>
          <w:b/>
        </w:rPr>
      </w:pPr>
    </w:p>
    <w:p w:rsidR="00431FFC" w:rsidRDefault="00431FFC" w:rsidP="005561DD">
      <w:pPr>
        <w:pStyle w:val="a3"/>
        <w:ind w:left="709"/>
        <w:rPr>
          <w:rFonts w:ascii="Times New Roman" w:hAnsi="Times New Roman"/>
          <w:b/>
        </w:rPr>
      </w:pPr>
    </w:p>
    <w:p w:rsidR="00431FFC" w:rsidRDefault="00431FFC" w:rsidP="005561DD">
      <w:pPr>
        <w:pStyle w:val="a3"/>
        <w:ind w:left="709"/>
        <w:rPr>
          <w:rFonts w:ascii="Times New Roman" w:hAnsi="Times New Roman"/>
          <w:b/>
        </w:rPr>
      </w:pPr>
    </w:p>
    <w:p w:rsidR="00431FFC" w:rsidRDefault="00431FFC" w:rsidP="005561DD">
      <w:pPr>
        <w:pStyle w:val="a3"/>
        <w:ind w:left="709"/>
        <w:rPr>
          <w:rFonts w:ascii="Times New Roman" w:hAnsi="Times New Roman"/>
          <w:b/>
        </w:rPr>
      </w:pPr>
    </w:p>
    <w:p w:rsidR="00431FFC" w:rsidRDefault="00431FFC" w:rsidP="005561DD">
      <w:pPr>
        <w:pStyle w:val="a3"/>
        <w:ind w:left="709"/>
        <w:rPr>
          <w:rFonts w:ascii="Times New Roman" w:hAnsi="Times New Roman"/>
          <w:b/>
        </w:rPr>
      </w:pPr>
    </w:p>
    <w:p w:rsidR="001133CF" w:rsidRDefault="001133CF" w:rsidP="005561DD">
      <w:pPr>
        <w:pStyle w:val="a3"/>
        <w:ind w:left="709"/>
        <w:rPr>
          <w:rFonts w:ascii="Times New Roman" w:hAnsi="Times New Roman"/>
          <w:b/>
        </w:rPr>
      </w:pPr>
    </w:p>
    <w:p w:rsidR="001133CF" w:rsidRDefault="001133CF" w:rsidP="005561DD">
      <w:pPr>
        <w:pStyle w:val="a3"/>
        <w:ind w:left="709"/>
        <w:rPr>
          <w:rFonts w:ascii="Times New Roman" w:hAnsi="Times New Roman"/>
          <w:b/>
        </w:rPr>
      </w:pPr>
    </w:p>
    <w:p w:rsidR="001133CF" w:rsidRDefault="001133CF" w:rsidP="005561DD">
      <w:pPr>
        <w:pStyle w:val="a3"/>
        <w:ind w:left="709"/>
        <w:rPr>
          <w:rFonts w:ascii="Times New Roman" w:hAnsi="Times New Roman"/>
          <w:b/>
        </w:rPr>
      </w:pPr>
    </w:p>
    <w:p w:rsidR="001133CF" w:rsidRDefault="00431FFC" w:rsidP="00431FFC">
      <w:pPr>
        <w:pStyle w:val="aa"/>
        <w:shd w:val="clear" w:color="auto" w:fill="FEFFFE"/>
        <w:spacing w:line="268" w:lineRule="exact"/>
        <w:ind w:left="6237" w:right="307"/>
        <w:rPr>
          <w:b/>
          <w:sz w:val="28"/>
          <w:szCs w:val="28"/>
          <w:shd w:val="clear" w:color="auto" w:fill="FEFFFE"/>
        </w:rPr>
      </w:pPr>
      <w:r>
        <w:rPr>
          <w:b/>
          <w:sz w:val="28"/>
          <w:szCs w:val="28"/>
          <w:shd w:val="clear" w:color="auto" w:fill="FEFFFE"/>
        </w:rPr>
        <w:lastRenderedPageBreak/>
        <w:t xml:space="preserve">Приложение № 1 к постановлению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b/>
          <w:sz w:val="28"/>
          <w:szCs w:val="28"/>
          <w:shd w:val="clear" w:color="auto" w:fill="FEFFFE"/>
        </w:rPr>
        <w:t>Лиговка-Ямская</w:t>
      </w:r>
      <w:proofErr w:type="spellEnd"/>
    </w:p>
    <w:p w:rsidR="001133CF" w:rsidRDefault="001133CF" w:rsidP="001133CF">
      <w:pPr>
        <w:pStyle w:val="aa"/>
        <w:shd w:val="clear" w:color="auto" w:fill="FEFFFE"/>
        <w:spacing w:line="268" w:lineRule="exact"/>
        <w:ind w:left="6237" w:right="307"/>
        <w:rPr>
          <w:b/>
          <w:sz w:val="28"/>
          <w:szCs w:val="28"/>
          <w:shd w:val="clear" w:color="auto" w:fill="FEFFFE"/>
        </w:rPr>
      </w:pPr>
    </w:p>
    <w:p w:rsidR="001133CF" w:rsidRPr="006E533F" w:rsidRDefault="001133CF" w:rsidP="001133CF">
      <w:pPr>
        <w:pStyle w:val="aa"/>
        <w:shd w:val="clear" w:color="auto" w:fill="FEFFFE"/>
        <w:spacing w:line="268" w:lineRule="exact"/>
        <w:ind w:left="6237" w:right="307"/>
        <w:rPr>
          <w:b/>
          <w:i/>
          <w:iCs/>
          <w:w w:val="85"/>
          <w:sz w:val="28"/>
          <w:szCs w:val="28"/>
          <w:shd w:val="clear" w:color="auto" w:fill="FEFFFE"/>
        </w:rPr>
      </w:pPr>
      <w:r w:rsidRPr="006E533F">
        <w:rPr>
          <w:b/>
          <w:sz w:val="28"/>
          <w:szCs w:val="28"/>
          <w:shd w:val="clear" w:color="auto" w:fill="FEFFFE"/>
        </w:rPr>
        <w:t>от_</w:t>
      </w:r>
      <w:r w:rsidR="00431FFC">
        <w:rPr>
          <w:b/>
          <w:sz w:val="28"/>
          <w:szCs w:val="28"/>
          <w:shd w:val="clear" w:color="auto" w:fill="FEFFFE"/>
        </w:rPr>
        <w:t>26.04.2017</w:t>
      </w:r>
      <w:r w:rsidRPr="006E533F">
        <w:rPr>
          <w:b/>
          <w:sz w:val="28"/>
          <w:szCs w:val="28"/>
          <w:shd w:val="clear" w:color="auto" w:fill="FEFFFE"/>
        </w:rPr>
        <w:t xml:space="preserve"> №_</w:t>
      </w:r>
      <w:r w:rsidR="00431FFC">
        <w:rPr>
          <w:b/>
          <w:sz w:val="28"/>
          <w:szCs w:val="28"/>
          <w:shd w:val="clear" w:color="auto" w:fill="FEFFFE"/>
        </w:rPr>
        <w:t>8</w:t>
      </w:r>
      <w:r w:rsidRPr="006E533F">
        <w:rPr>
          <w:b/>
          <w:sz w:val="28"/>
          <w:szCs w:val="28"/>
          <w:shd w:val="clear" w:color="auto" w:fill="FEFFFE"/>
        </w:rPr>
        <w:t>______</w:t>
      </w:r>
    </w:p>
    <w:p w:rsidR="001133CF" w:rsidRPr="006E533F" w:rsidRDefault="001133CF" w:rsidP="001133CF">
      <w:pPr>
        <w:pStyle w:val="aa"/>
        <w:shd w:val="clear" w:color="auto" w:fill="FEFFFE"/>
        <w:spacing w:before="676" w:line="283" w:lineRule="exact"/>
        <w:ind w:right="307"/>
        <w:jc w:val="center"/>
        <w:rPr>
          <w:sz w:val="28"/>
          <w:szCs w:val="28"/>
          <w:shd w:val="clear" w:color="auto" w:fill="FEFFFE"/>
        </w:rPr>
      </w:pPr>
      <w:r w:rsidRPr="006E533F">
        <w:rPr>
          <w:sz w:val="28"/>
          <w:szCs w:val="28"/>
          <w:shd w:val="clear" w:color="auto" w:fill="FEFFFE"/>
        </w:rPr>
        <w:t xml:space="preserve">Перечень </w:t>
      </w:r>
      <w:r w:rsidRPr="00D55425">
        <w:rPr>
          <w:sz w:val="28"/>
          <w:szCs w:val="28"/>
          <w:shd w:val="clear" w:color="auto" w:fill="FEFFFE"/>
        </w:rPr>
        <w:t xml:space="preserve">официальных физкультурных мероприятий, физкультурно-оздоровительных мероприятий и спортивных мероприятий </w:t>
      </w:r>
      <w:r w:rsidRPr="006E533F">
        <w:rPr>
          <w:sz w:val="28"/>
          <w:szCs w:val="28"/>
          <w:shd w:val="clear" w:color="auto" w:fill="FEFFFE"/>
        </w:rPr>
        <w:t>организация, проведение и финансирование которых возможно из средств местного бюджета</w:t>
      </w:r>
    </w:p>
    <w:tbl>
      <w:tblPr>
        <w:tblStyle w:val="ab"/>
        <w:tblW w:w="9923" w:type="dxa"/>
        <w:tblInd w:w="-176" w:type="dxa"/>
        <w:tblLayout w:type="fixed"/>
        <w:tblLook w:val="04A0"/>
      </w:tblPr>
      <w:tblGrid>
        <w:gridCol w:w="678"/>
        <w:gridCol w:w="9245"/>
      </w:tblGrid>
      <w:tr w:rsidR="001133CF" w:rsidRPr="00D55425" w:rsidTr="00FE6D8B">
        <w:trPr>
          <w:trHeight w:val="555"/>
        </w:trPr>
        <w:tc>
          <w:tcPr>
            <w:tcW w:w="678" w:type="dxa"/>
          </w:tcPr>
          <w:p w:rsidR="001133CF" w:rsidRPr="00D55425" w:rsidRDefault="001133CF" w:rsidP="00FE6D8B">
            <w:pPr>
              <w:pStyle w:val="aa"/>
              <w:ind w:right="-108"/>
              <w:rPr>
                <w:rFonts w:cs="Times New Roman"/>
                <w:b/>
                <w:sz w:val="28"/>
                <w:szCs w:val="28"/>
                <w:shd w:val="clear" w:color="auto" w:fill="FEFFFE"/>
              </w:rPr>
            </w:pPr>
            <w:r w:rsidRPr="00D55425">
              <w:rPr>
                <w:rFonts w:cs="Times New Roman"/>
                <w:b/>
                <w:sz w:val="28"/>
                <w:szCs w:val="28"/>
                <w:shd w:val="clear" w:color="auto" w:fill="FEFFFE"/>
              </w:rPr>
              <w:t xml:space="preserve">№ </w:t>
            </w:r>
            <w:proofErr w:type="spellStart"/>
            <w:r w:rsidRPr="00D55425">
              <w:rPr>
                <w:rFonts w:cs="Times New Roman"/>
                <w:b/>
                <w:sz w:val="28"/>
                <w:szCs w:val="28"/>
                <w:shd w:val="clear" w:color="auto" w:fill="FEFFFE"/>
              </w:rPr>
              <w:t>п</w:t>
            </w:r>
            <w:proofErr w:type="spellEnd"/>
            <w:r w:rsidRPr="00D55425">
              <w:rPr>
                <w:rFonts w:cs="Times New Roman"/>
                <w:b/>
                <w:sz w:val="28"/>
                <w:szCs w:val="28"/>
                <w:shd w:val="clear" w:color="auto" w:fill="FEFFFE"/>
              </w:rPr>
              <w:t>/</w:t>
            </w:r>
            <w:proofErr w:type="spellStart"/>
            <w:r w:rsidRPr="00D55425">
              <w:rPr>
                <w:rFonts w:cs="Times New Roman"/>
                <w:b/>
                <w:sz w:val="28"/>
                <w:szCs w:val="28"/>
                <w:shd w:val="clear" w:color="auto" w:fill="FEFFFE"/>
              </w:rPr>
              <w:t>п</w:t>
            </w:r>
            <w:proofErr w:type="spellEnd"/>
          </w:p>
        </w:tc>
        <w:tc>
          <w:tcPr>
            <w:tcW w:w="9245" w:type="dxa"/>
          </w:tcPr>
          <w:p w:rsidR="001133CF" w:rsidRPr="00D55425" w:rsidRDefault="001133CF" w:rsidP="00FE6D8B">
            <w:pPr>
              <w:pStyle w:val="aa"/>
              <w:spacing w:line="321" w:lineRule="exact"/>
              <w:ind w:right="307"/>
              <w:jc w:val="center"/>
              <w:rPr>
                <w:rFonts w:cs="Times New Roman"/>
                <w:b/>
                <w:sz w:val="28"/>
                <w:szCs w:val="28"/>
                <w:shd w:val="clear" w:color="auto" w:fill="FEFFFE"/>
              </w:rPr>
            </w:pPr>
            <w:proofErr w:type="spellStart"/>
            <w:r w:rsidRPr="00D55425">
              <w:rPr>
                <w:rFonts w:cs="Times New Roman"/>
                <w:b/>
                <w:sz w:val="28"/>
                <w:szCs w:val="28"/>
                <w:shd w:val="clear" w:color="auto" w:fill="FEFFFE"/>
              </w:rPr>
              <w:t>Физкультурно</w:t>
            </w:r>
            <w:proofErr w:type="spellEnd"/>
            <w:r w:rsidRPr="00D55425">
              <w:rPr>
                <w:rFonts w:cs="Times New Roman"/>
                <w:b/>
                <w:sz w:val="28"/>
                <w:szCs w:val="28"/>
                <w:shd w:val="clear" w:color="auto" w:fill="FEFFFE"/>
              </w:rPr>
              <w:t xml:space="preserve"> - оздоровительные</w:t>
            </w:r>
            <w:r w:rsidR="00776F27">
              <w:rPr>
                <w:rFonts w:cs="Times New Roman"/>
                <w:b/>
                <w:sz w:val="28"/>
                <w:szCs w:val="28"/>
                <w:shd w:val="clear" w:color="auto" w:fill="FEFFFE"/>
              </w:rPr>
              <w:t xml:space="preserve"> и спортивные</w:t>
            </w:r>
            <w:r w:rsidRPr="00D55425">
              <w:rPr>
                <w:rFonts w:cs="Times New Roman"/>
                <w:b/>
                <w:sz w:val="28"/>
                <w:szCs w:val="28"/>
                <w:shd w:val="clear" w:color="auto" w:fill="FEFFFE"/>
              </w:rPr>
              <w:t xml:space="preserve"> мероприятия</w:t>
            </w:r>
          </w:p>
        </w:tc>
      </w:tr>
      <w:tr w:rsidR="001133CF" w:rsidRPr="00D55425" w:rsidTr="00FE6D8B">
        <w:trPr>
          <w:trHeight w:val="652"/>
        </w:trPr>
        <w:tc>
          <w:tcPr>
            <w:tcW w:w="678" w:type="dxa"/>
          </w:tcPr>
          <w:p w:rsidR="001133CF" w:rsidRPr="00D55425" w:rsidRDefault="001133CF" w:rsidP="00FE6D8B">
            <w:pPr>
              <w:pStyle w:val="aa"/>
              <w:spacing w:line="321" w:lineRule="exact"/>
              <w:ind w:right="-108"/>
              <w:rPr>
                <w:rFonts w:cs="Times New Roman"/>
                <w:sz w:val="28"/>
                <w:szCs w:val="28"/>
                <w:shd w:val="clear" w:color="auto" w:fill="FEFFFE"/>
              </w:rPr>
            </w:pPr>
            <w:r w:rsidRPr="00D55425">
              <w:rPr>
                <w:rFonts w:cs="Times New Roman"/>
                <w:sz w:val="28"/>
                <w:szCs w:val="28"/>
                <w:shd w:val="clear" w:color="auto" w:fill="FEFFFE"/>
              </w:rPr>
              <w:t>1</w:t>
            </w:r>
          </w:p>
        </w:tc>
        <w:tc>
          <w:tcPr>
            <w:tcW w:w="9245" w:type="dxa"/>
            <w:vAlign w:val="center"/>
          </w:tcPr>
          <w:p w:rsidR="001133CF" w:rsidRPr="00D55425" w:rsidRDefault="001133CF" w:rsidP="00FE6D8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посещения бассейна для жителей округа </w:t>
            </w:r>
          </w:p>
          <w:p w:rsidR="001133CF" w:rsidRPr="00D55425" w:rsidRDefault="001133CF" w:rsidP="00FE6D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CF" w:rsidRPr="00D55425" w:rsidTr="00FE6D8B">
        <w:trPr>
          <w:trHeight w:val="652"/>
        </w:trPr>
        <w:tc>
          <w:tcPr>
            <w:tcW w:w="678" w:type="dxa"/>
          </w:tcPr>
          <w:p w:rsidR="001133CF" w:rsidRPr="00D55425" w:rsidRDefault="001133CF" w:rsidP="00FE6D8B">
            <w:pPr>
              <w:pStyle w:val="aa"/>
              <w:spacing w:line="321" w:lineRule="exact"/>
              <w:ind w:right="-108"/>
              <w:rPr>
                <w:rFonts w:cs="Times New Roman"/>
                <w:sz w:val="28"/>
                <w:szCs w:val="28"/>
                <w:shd w:val="clear" w:color="auto" w:fill="FEFFFE"/>
              </w:rPr>
            </w:pPr>
            <w:r w:rsidRPr="00D55425">
              <w:rPr>
                <w:rFonts w:cs="Times New Roman"/>
                <w:sz w:val="28"/>
                <w:szCs w:val="28"/>
                <w:shd w:val="clear" w:color="auto" w:fill="FEFFFE"/>
              </w:rPr>
              <w:t>2</w:t>
            </w:r>
          </w:p>
        </w:tc>
        <w:tc>
          <w:tcPr>
            <w:tcW w:w="9245" w:type="dxa"/>
            <w:vAlign w:val="center"/>
          </w:tcPr>
          <w:p w:rsidR="001133CF" w:rsidRPr="00D55425" w:rsidRDefault="001133CF" w:rsidP="00FE6D8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посещения жителями округа физкультурных и оздоровительных секций</w:t>
            </w:r>
          </w:p>
        </w:tc>
      </w:tr>
      <w:tr w:rsidR="001133CF" w:rsidRPr="00D55425" w:rsidTr="00FE6D8B">
        <w:trPr>
          <w:trHeight w:val="652"/>
        </w:trPr>
        <w:tc>
          <w:tcPr>
            <w:tcW w:w="678" w:type="dxa"/>
          </w:tcPr>
          <w:p w:rsidR="001133CF" w:rsidRPr="00D55425" w:rsidRDefault="001133CF" w:rsidP="00FE6D8B">
            <w:pPr>
              <w:pStyle w:val="aa"/>
              <w:spacing w:line="321" w:lineRule="exact"/>
              <w:ind w:right="-108"/>
              <w:rPr>
                <w:rFonts w:cs="Times New Roman"/>
                <w:sz w:val="28"/>
                <w:szCs w:val="28"/>
                <w:shd w:val="clear" w:color="auto" w:fill="FEFFFE"/>
              </w:rPr>
            </w:pPr>
          </w:p>
        </w:tc>
        <w:tc>
          <w:tcPr>
            <w:tcW w:w="9245" w:type="dxa"/>
            <w:vAlign w:val="center"/>
          </w:tcPr>
          <w:p w:rsidR="001133CF" w:rsidRPr="00D55425" w:rsidRDefault="001133CF" w:rsidP="00FE6D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Официальные физкультурные мероприятия</w:t>
            </w:r>
          </w:p>
        </w:tc>
      </w:tr>
      <w:tr w:rsidR="001133CF" w:rsidRPr="00D55425" w:rsidTr="00FE6D8B">
        <w:trPr>
          <w:trHeight w:val="652"/>
        </w:trPr>
        <w:tc>
          <w:tcPr>
            <w:tcW w:w="678" w:type="dxa"/>
          </w:tcPr>
          <w:p w:rsidR="001133CF" w:rsidRPr="00D55425" w:rsidRDefault="001133CF" w:rsidP="00FE6D8B">
            <w:pPr>
              <w:pStyle w:val="aa"/>
              <w:spacing w:line="321" w:lineRule="exact"/>
              <w:ind w:right="-108"/>
              <w:rPr>
                <w:rFonts w:cs="Times New Roman"/>
                <w:sz w:val="28"/>
                <w:szCs w:val="28"/>
                <w:shd w:val="clear" w:color="auto" w:fill="FEFFFE"/>
              </w:rPr>
            </w:pPr>
            <w:r w:rsidRPr="00D55425">
              <w:rPr>
                <w:rFonts w:cs="Times New Roman"/>
                <w:sz w:val="28"/>
                <w:szCs w:val="28"/>
                <w:shd w:val="clear" w:color="auto" w:fill="FEFFFE"/>
              </w:rPr>
              <w:t>3</w:t>
            </w:r>
          </w:p>
        </w:tc>
        <w:tc>
          <w:tcPr>
            <w:tcW w:w="9245" w:type="dxa"/>
            <w:vAlign w:val="center"/>
          </w:tcPr>
          <w:p w:rsidR="001133CF" w:rsidRPr="00D55425" w:rsidRDefault="001133CF" w:rsidP="00FE6D8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5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плаванию </w:t>
            </w:r>
          </w:p>
        </w:tc>
      </w:tr>
      <w:tr w:rsidR="001133CF" w:rsidRPr="00D55425" w:rsidTr="00FE6D8B">
        <w:trPr>
          <w:trHeight w:val="314"/>
        </w:trPr>
        <w:tc>
          <w:tcPr>
            <w:tcW w:w="678" w:type="dxa"/>
          </w:tcPr>
          <w:p w:rsidR="001133CF" w:rsidRPr="00D55425" w:rsidRDefault="001133CF" w:rsidP="00FE6D8B">
            <w:pPr>
              <w:pStyle w:val="aa"/>
              <w:spacing w:line="321" w:lineRule="exact"/>
              <w:ind w:right="-108"/>
              <w:rPr>
                <w:rFonts w:cs="Times New Roman"/>
                <w:sz w:val="28"/>
                <w:szCs w:val="28"/>
                <w:shd w:val="clear" w:color="auto" w:fill="FEFFFE"/>
              </w:rPr>
            </w:pPr>
            <w:r w:rsidRPr="00D55425">
              <w:rPr>
                <w:rFonts w:cs="Times New Roman"/>
                <w:sz w:val="28"/>
                <w:szCs w:val="28"/>
                <w:shd w:val="clear" w:color="auto" w:fill="FEFFFE"/>
              </w:rPr>
              <w:t>4</w:t>
            </w:r>
          </w:p>
        </w:tc>
        <w:tc>
          <w:tcPr>
            <w:tcW w:w="9245" w:type="dxa"/>
            <w:vAlign w:val="center"/>
          </w:tcPr>
          <w:p w:rsidR="001133CF" w:rsidRPr="00D55425" w:rsidRDefault="001133CF" w:rsidP="00FE6D8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 «Кожаный мяч» ( Муниципальный этап)</w:t>
            </w:r>
          </w:p>
        </w:tc>
      </w:tr>
      <w:tr w:rsidR="001133CF" w:rsidRPr="00D55425" w:rsidTr="00FE6D8B">
        <w:trPr>
          <w:trHeight w:val="314"/>
        </w:trPr>
        <w:tc>
          <w:tcPr>
            <w:tcW w:w="678" w:type="dxa"/>
          </w:tcPr>
          <w:p w:rsidR="001133CF" w:rsidRPr="00D55425" w:rsidRDefault="001133CF" w:rsidP="00FE6D8B">
            <w:pPr>
              <w:pStyle w:val="aa"/>
              <w:spacing w:line="321" w:lineRule="exact"/>
              <w:ind w:right="-108"/>
              <w:rPr>
                <w:rFonts w:cs="Times New Roman"/>
                <w:sz w:val="28"/>
                <w:szCs w:val="28"/>
                <w:shd w:val="clear" w:color="auto" w:fill="FEFFFE"/>
              </w:rPr>
            </w:pPr>
            <w:r w:rsidRPr="00D55425">
              <w:rPr>
                <w:rFonts w:cs="Times New Roman"/>
                <w:sz w:val="28"/>
                <w:szCs w:val="28"/>
                <w:shd w:val="clear" w:color="auto" w:fill="FEFFFE"/>
              </w:rPr>
              <w:t>5</w:t>
            </w:r>
          </w:p>
        </w:tc>
        <w:tc>
          <w:tcPr>
            <w:tcW w:w="9245" w:type="dxa"/>
            <w:vAlign w:val="center"/>
          </w:tcPr>
          <w:p w:rsidR="001133CF" w:rsidRPr="00D55425" w:rsidRDefault="001133CF" w:rsidP="00FE6D8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 в пров</w:t>
            </w:r>
            <w:r w:rsidR="00273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едении турнира  «Кожаный мяч» (</w:t>
            </w:r>
            <w:r w:rsidRPr="00D5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районный </w:t>
            </w:r>
            <w:r w:rsidR="00273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последующие </w:t>
            </w:r>
            <w:r w:rsidRPr="00D5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</w:t>
            </w:r>
            <w:r w:rsidR="00273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D5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133CF" w:rsidRPr="00D55425" w:rsidTr="00FE6D8B">
        <w:trPr>
          <w:trHeight w:val="326"/>
        </w:trPr>
        <w:tc>
          <w:tcPr>
            <w:tcW w:w="678" w:type="dxa"/>
          </w:tcPr>
          <w:p w:rsidR="001133CF" w:rsidRPr="00D55425" w:rsidRDefault="001133CF" w:rsidP="00FE6D8B">
            <w:pPr>
              <w:pStyle w:val="aa"/>
              <w:spacing w:line="321" w:lineRule="exact"/>
              <w:ind w:right="-108"/>
              <w:rPr>
                <w:rFonts w:cs="Times New Roman"/>
                <w:sz w:val="28"/>
                <w:szCs w:val="28"/>
                <w:shd w:val="clear" w:color="auto" w:fill="FEFFFE"/>
              </w:rPr>
            </w:pPr>
            <w:r w:rsidRPr="00D55425">
              <w:rPr>
                <w:rFonts w:cs="Times New Roman"/>
                <w:sz w:val="28"/>
                <w:szCs w:val="28"/>
                <w:shd w:val="clear" w:color="auto" w:fill="FEFFFE"/>
              </w:rPr>
              <w:t>6</w:t>
            </w:r>
          </w:p>
        </w:tc>
        <w:tc>
          <w:tcPr>
            <w:tcW w:w="9245" w:type="dxa"/>
            <w:vAlign w:val="center"/>
          </w:tcPr>
          <w:p w:rsidR="001133CF" w:rsidRPr="00D55425" w:rsidRDefault="001133CF" w:rsidP="00FE6D8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</w:t>
            </w:r>
            <w:r w:rsidRPr="00D5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городошному спорту </w:t>
            </w:r>
          </w:p>
        </w:tc>
      </w:tr>
      <w:tr w:rsidR="001133CF" w:rsidRPr="00D55425" w:rsidTr="00FE6D8B">
        <w:trPr>
          <w:trHeight w:val="326"/>
        </w:trPr>
        <w:tc>
          <w:tcPr>
            <w:tcW w:w="678" w:type="dxa"/>
          </w:tcPr>
          <w:p w:rsidR="001133CF" w:rsidRPr="00D55425" w:rsidRDefault="001133CF" w:rsidP="00FE6D8B">
            <w:pPr>
              <w:pStyle w:val="aa"/>
              <w:spacing w:line="321" w:lineRule="exact"/>
              <w:ind w:right="-108"/>
              <w:rPr>
                <w:rFonts w:cs="Times New Roman"/>
                <w:sz w:val="28"/>
                <w:szCs w:val="28"/>
                <w:shd w:val="clear" w:color="auto" w:fill="FEFFFE"/>
              </w:rPr>
            </w:pPr>
            <w:r w:rsidRPr="00D55425">
              <w:rPr>
                <w:rFonts w:cs="Times New Roman"/>
                <w:sz w:val="28"/>
                <w:szCs w:val="28"/>
                <w:shd w:val="clear" w:color="auto" w:fill="FEFFFE"/>
              </w:rPr>
              <w:t>7</w:t>
            </w:r>
          </w:p>
        </w:tc>
        <w:tc>
          <w:tcPr>
            <w:tcW w:w="9245" w:type="dxa"/>
            <w:vAlign w:val="center"/>
          </w:tcPr>
          <w:p w:rsidR="001133CF" w:rsidRPr="00D55425" w:rsidRDefault="001133CF" w:rsidP="00FE6D8B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425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силовому многоборью  </w:t>
            </w:r>
          </w:p>
        </w:tc>
      </w:tr>
      <w:tr w:rsidR="001133CF" w:rsidRPr="00D55425" w:rsidTr="00FE6D8B">
        <w:trPr>
          <w:trHeight w:val="326"/>
        </w:trPr>
        <w:tc>
          <w:tcPr>
            <w:tcW w:w="678" w:type="dxa"/>
          </w:tcPr>
          <w:p w:rsidR="001133CF" w:rsidRPr="00D55425" w:rsidRDefault="001133CF" w:rsidP="00FE6D8B">
            <w:pPr>
              <w:pStyle w:val="aa"/>
              <w:spacing w:line="321" w:lineRule="exact"/>
              <w:ind w:right="-108"/>
              <w:rPr>
                <w:rFonts w:cs="Times New Roman"/>
                <w:sz w:val="28"/>
                <w:szCs w:val="28"/>
                <w:shd w:val="clear" w:color="auto" w:fill="FEFFFE"/>
              </w:rPr>
            </w:pPr>
            <w:r w:rsidRPr="00D55425">
              <w:rPr>
                <w:rFonts w:cs="Times New Roman"/>
                <w:sz w:val="28"/>
                <w:szCs w:val="28"/>
                <w:shd w:val="clear" w:color="auto" w:fill="FEFFFE"/>
              </w:rPr>
              <w:t>8</w:t>
            </w:r>
          </w:p>
        </w:tc>
        <w:tc>
          <w:tcPr>
            <w:tcW w:w="9245" w:type="dxa"/>
            <w:vAlign w:val="center"/>
          </w:tcPr>
          <w:p w:rsidR="001133CF" w:rsidRPr="00D55425" w:rsidRDefault="001133CF" w:rsidP="00FE6D8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Стрелковые турниры </w:t>
            </w:r>
          </w:p>
        </w:tc>
      </w:tr>
      <w:tr w:rsidR="001133CF" w:rsidRPr="00D55425" w:rsidTr="00FE6D8B">
        <w:trPr>
          <w:trHeight w:val="640"/>
        </w:trPr>
        <w:tc>
          <w:tcPr>
            <w:tcW w:w="678" w:type="dxa"/>
          </w:tcPr>
          <w:p w:rsidR="001133CF" w:rsidRPr="00D55425" w:rsidRDefault="001133CF" w:rsidP="00FE6D8B">
            <w:pPr>
              <w:pStyle w:val="aa"/>
              <w:spacing w:line="321" w:lineRule="exact"/>
              <w:ind w:right="-108"/>
              <w:rPr>
                <w:rFonts w:cs="Times New Roman"/>
                <w:sz w:val="28"/>
                <w:szCs w:val="28"/>
                <w:shd w:val="clear" w:color="auto" w:fill="FEFFFE"/>
              </w:rPr>
            </w:pPr>
          </w:p>
        </w:tc>
        <w:tc>
          <w:tcPr>
            <w:tcW w:w="9245" w:type="dxa"/>
          </w:tcPr>
          <w:p w:rsidR="001133CF" w:rsidRPr="00D55425" w:rsidRDefault="001133CF" w:rsidP="00FE6D8B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r w:rsidRPr="00D55425">
              <w:rPr>
                <w:b/>
                <w:sz w:val="28"/>
                <w:szCs w:val="28"/>
              </w:rPr>
              <w:t>Спортивные мероприятия муниципального образования</w:t>
            </w:r>
          </w:p>
        </w:tc>
      </w:tr>
      <w:tr w:rsidR="001133CF" w:rsidRPr="00D55425" w:rsidTr="00FE6D8B">
        <w:trPr>
          <w:trHeight w:val="443"/>
        </w:trPr>
        <w:tc>
          <w:tcPr>
            <w:tcW w:w="678" w:type="dxa"/>
          </w:tcPr>
          <w:p w:rsidR="001133CF" w:rsidRPr="00D55425" w:rsidRDefault="001133CF" w:rsidP="00FE6D8B">
            <w:pPr>
              <w:pStyle w:val="aa"/>
              <w:spacing w:line="321" w:lineRule="exact"/>
              <w:ind w:right="-108"/>
              <w:rPr>
                <w:rFonts w:cs="Times New Roman"/>
                <w:sz w:val="28"/>
                <w:szCs w:val="28"/>
                <w:shd w:val="clear" w:color="auto" w:fill="FEFFFE"/>
              </w:rPr>
            </w:pPr>
            <w:r w:rsidRPr="00D55425">
              <w:rPr>
                <w:rFonts w:cs="Times New Roman"/>
                <w:sz w:val="28"/>
                <w:szCs w:val="28"/>
                <w:shd w:val="clear" w:color="auto" w:fill="FEFFFE"/>
              </w:rPr>
              <w:t>9</w:t>
            </w:r>
          </w:p>
        </w:tc>
        <w:tc>
          <w:tcPr>
            <w:tcW w:w="9245" w:type="dxa"/>
          </w:tcPr>
          <w:p w:rsidR="001133CF" w:rsidRPr="00D55425" w:rsidRDefault="001133CF" w:rsidP="00FE6D8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55425">
              <w:rPr>
                <w:rFonts w:ascii="Times New Roman" w:hAnsi="Times New Roman" w:cs="Times New Roman"/>
                <w:sz w:val="28"/>
                <w:szCs w:val="28"/>
              </w:rPr>
              <w:t>урнир « Готов к труду и обороне»</w:t>
            </w:r>
          </w:p>
        </w:tc>
      </w:tr>
      <w:tr w:rsidR="001133CF" w:rsidRPr="00D55425" w:rsidTr="00FE6D8B">
        <w:trPr>
          <w:trHeight w:val="443"/>
        </w:trPr>
        <w:tc>
          <w:tcPr>
            <w:tcW w:w="678" w:type="dxa"/>
          </w:tcPr>
          <w:p w:rsidR="001133CF" w:rsidRPr="00D55425" w:rsidRDefault="001133CF" w:rsidP="00FE6D8B">
            <w:pPr>
              <w:pStyle w:val="aa"/>
              <w:tabs>
                <w:tab w:val="left" w:pos="462"/>
              </w:tabs>
              <w:spacing w:line="321" w:lineRule="exact"/>
              <w:ind w:right="-108"/>
              <w:rPr>
                <w:rFonts w:cs="Times New Roman"/>
                <w:sz w:val="28"/>
                <w:szCs w:val="28"/>
                <w:shd w:val="clear" w:color="auto" w:fill="FEFFFE"/>
              </w:rPr>
            </w:pPr>
            <w:r w:rsidRPr="00D55425">
              <w:rPr>
                <w:rFonts w:cs="Times New Roman"/>
                <w:sz w:val="28"/>
                <w:szCs w:val="28"/>
                <w:shd w:val="clear" w:color="auto" w:fill="FEFFFE"/>
              </w:rPr>
              <w:t>10</w:t>
            </w:r>
          </w:p>
        </w:tc>
        <w:tc>
          <w:tcPr>
            <w:tcW w:w="9245" w:type="dxa"/>
          </w:tcPr>
          <w:p w:rsidR="001133CF" w:rsidRPr="00D55425" w:rsidRDefault="001133CF" w:rsidP="00FE6D8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Соревнования по </w:t>
            </w:r>
            <w:proofErr w:type="spellStart"/>
            <w:r w:rsidRPr="00D5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пейнтболу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страйкболу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133CF" w:rsidRPr="00D55425" w:rsidTr="00FE6D8B">
        <w:trPr>
          <w:trHeight w:val="443"/>
        </w:trPr>
        <w:tc>
          <w:tcPr>
            <w:tcW w:w="678" w:type="dxa"/>
          </w:tcPr>
          <w:p w:rsidR="001133CF" w:rsidRPr="00D55425" w:rsidRDefault="001133CF" w:rsidP="00FE6D8B">
            <w:pPr>
              <w:pStyle w:val="aa"/>
              <w:spacing w:line="321" w:lineRule="exact"/>
              <w:ind w:right="-108"/>
              <w:rPr>
                <w:rFonts w:cs="Times New Roman"/>
                <w:sz w:val="28"/>
                <w:szCs w:val="28"/>
                <w:shd w:val="clear" w:color="auto" w:fill="FEFFFE"/>
              </w:rPr>
            </w:pPr>
            <w:r w:rsidRPr="00D55425">
              <w:rPr>
                <w:rFonts w:cs="Times New Roman"/>
                <w:sz w:val="28"/>
                <w:szCs w:val="28"/>
                <w:shd w:val="clear" w:color="auto" w:fill="FEFFFE"/>
              </w:rPr>
              <w:t>11</w:t>
            </w:r>
          </w:p>
        </w:tc>
        <w:tc>
          <w:tcPr>
            <w:tcW w:w="9245" w:type="dxa"/>
          </w:tcPr>
          <w:p w:rsidR="001133CF" w:rsidRPr="00D55425" w:rsidRDefault="001133CF" w:rsidP="00FE6D8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по лазерному бою</w:t>
            </w:r>
          </w:p>
        </w:tc>
      </w:tr>
    </w:tbl>
    <w:p w:rsidR="001133CF" w:rsidRPr="001133CF" w:rsidRDefault="001133CF" w:rsidP="00431FFC">
      <w:pPr>
        <w:pStyle w:val="aa"/>
        <w:shd w:val="clear" w:color="auto" w:fill="FEFFFE"/>
        <w:ind w:right="306"/>
        <w:jc w:val="both"/>
        <w:rPr>
          <w:b/>
        </w:rPr>
      </w:pPr>
    </w:p>
    <w:sectPr w:rsidR="001133CF" w:rsidRPr="001133CF" w:rsidSect="00694F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2EAD"/>
    <w:multiLevelType w:val="hybridMultilevel"/>
    <w:tmpl w:val="364A4196"/>
    <w:lvl w:ilvl="0" w:tplc="0B2ABB1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95A74"/>
    <w:multiLevelType w:val="hybridMultilevel"/>
    <w:tmpl w:val="5B4CEC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75DE2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049051B"/>
    <w:multiLevelType w:val="hybridMultilevel"/>
    <w:tmpl w:val="9304AB4E"/>
    <w:lvl w:ilvl="0" w:tplc="3CDEA3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1D26298"/>
    <w:multiLevelType w:val="hybridMultilevel"/>
    <w:tmpl w:val="9FEA5178"/>
    <w:lvl w:ilvl="0" w:tplc="28E4FD9A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B53F4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61D09F8"/>
    <w:multiLevelType w:val="hybridMultilevel"/>
    <w:tmpl w:val="AAE46042"/>
    <w:lvl w:ilvl="0" w:tplc="EA823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CD6E5F"/>
    <w:rsid w:val="00006A0C"/>
    <w:rsid w:val="0007287E"/>
    <w:rsid w:val="000A6265"/>
    <w:rsid w:val="000B47BA"/>
    <w:rsid w:val="001133CF"/>
    <w:rsid w:val="001740FB"/>
    <w:rsid w:val="00181EFF"/>
    <w:rsid w:val="001A4896"/>
    <w:rsid w:val="001F0193"/>
    <w:rsid w:val="00207407"/>
    <w:rsid w:val="00226C5A"/>
    <w:rsid w:val="002367FE"/>
    <w:rsid w:val="00240810"/>
    <w:rsid w:val="00273B8D"/>
    <w:rsid w:val="002B5D84"/>
    <w:rsid w:val="002B759F"/>
    <w:rsid w:val="003003E1"/>
    <w:rsid w:val="003150E1"/>
    <w:rsid w:val="00326C1D"/>
    <w:rsid w:val="00335525"/>
    <w:rsid w:val="003614E2"/>
    <w:rsid w:val="003B254F"/>
    <w:rsid w:val="003D538A"/>
    <w:rsid w:val="003F2011"/>
    <w:rsid w:val="00406A66"/>
    <w:rsid w:val="0042452A"/>
    <w:rsid w:val="00424D46"/>
    <w:rsid w:val="00426269"/>
    <w:rsid w:val="00431FFC"/>
    <w:rsid w:val="00435950"/>
    <w:rsid w:val="00467F91"/>
    <w:rsid w:val="00473ECF"/>
    <w:rsid w:val="00475182"/>
    <w:rsid w:val="004A40FC"/>
    <w:rsid w:val="004D0BFA"/>
    <w:rsid w:val="005561DD"/>
    <w:rsid w:val="00561C4C"/>
    <w:rsid w:val="00597EB5"/>
    <w:rsid w:val="005B2D48"/>
    <w:rsid w:val="005C3E34"/>
    <w:rsid w:val="005C79E7"/>
    <w:rsid w:val="005D4CA5"/>
    <w:rsid w:val="00602E06"/>
    <w:rsid w:val="00602F23"/>
    <w:rsid w:val="006058FB"/>
    <w:rsid w:val="00620729"/>
    <w:rsid w:val="00694F66"/>
    <w:rsid w:val="006A0E43"/>
    <w:rsid w:val="006D0F3B"/>
    <w:rsid w:val="00717868"/>
    <w:rsid w:val="00726119"/>
    <w:rsid w:val="00741293"/>
    <w:rsid w:val="00776F27"/>
    <w:rsid w:val="00781C0E"/>
    <w:rsid w:val="007903BC"/>
    <w:rsid w:val="00791A0A"/>
    <w:rsid w:val="00794DF3"/>
    <w:rsid w:val="007B1633"/>
    <w:rsid w:val="0080383E"/>
    <w:rsid w:val="00806A8F"/>
    <w:rsid w:val="0081122C"/>
    <w:rsid w:val="008157FD"/>
    <w:rsid w:val="00816A42"/>
    <w:rsid w:val="008342FB"/>
    <w:rsid w:val="00866444"/>
    <w:rsid w:val="008D59B7"/>
    <w:rsid w:val="00904E1F"/>
    <w:rsid w:val="00920C38"/>
    <w:rsid w:val="00922E41"/>
    <w:rsid w:val="00933A3D"/>
    <w:rsid w:val="0097320A"/>
    <w:rsid w:val="00974340"/>
    <w:rsid w:val="0099357E"/>
    <w:rsid w:val="009B57C5"/>
    <w:rsid w:val="00AC281B"/>
    <w:rsid w:val="00B17F2B"/>
    <w:rsid w:val="00B27535"/>
    <w:rsid w:val="00B768C3"/>
    <w:rsid w:val="00BA5DBE"/>
    <w:rsid w:val="00BB64A2"/>
    <w:rsid w:val="00BD723D"/>
    <w:rsid w:val="00BE4A3B"/>
    <w:rsid w:val="00C16ABF"/>
    <w:rsid w:val="00C41E34"/>
    <w:rsid w:val="00CA1DDA"/>
    <w:rsid w:val="00CB16F1"/>
    <w:rsid w:val="00CC663F"/>
    <w:rsid w:val="00CD6E5F"/>
    <w:rsid w:val="00D93F17"/>
    <w:rsid w:val="00D94A91"/>
    <w:rsid w:val="00DE71C7"/>
    <w:rsid w:val="00E523F5"/>
    <w:rsid w:val="00E53751"/>
    <w:rsid w:val="00EC4D6B"/>
    <w:rsid w:val="00F34358"/>
    <w:rsid w:val="00F42715"/>
    <w:rsid w:val="00FA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8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D6E5F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6E5F"/>
    <w:pPr>
      <w:keepNext/>
      <w:spacing w:after="0" w:line="240" w:lineRule="auto"/>
      <w:jc w:val="center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CD6E5F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D6E5F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6E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40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17F2B"/>
    <w:pPr>
      <w:ind w:left="720"/>
      <w:contextualSpacing/>
    </w:pPr>
  </w:style>
  <w:style w:type="paragraph" w:styleId="a9">
    <w:name w:val="List"/>
    <w:basedOn w:val="a"/>
    <w:rsid w:val="00AC281B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Стиль"/>
    <w:rsid w:val="001133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b">
    <w:name w:val="Table Grid"/>
    <w:basedOn w:val="a1"/>
    <w:uiPriority w:val="59"/>
    <w:locked/>
    <w:rsid w:val="001133C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133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8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D6E5F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6E5F"/>
    <w:pPr>
      <w:keepNext/>
      <w:spacing w:after="0" w:line="240" w:lineRule="auto"/>
      <w:jc w:val="center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CD6E5F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D6E5F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6E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40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17F2B"/>
    <w:pPr>
      <w:ind w:left="720"/>
      <w:contextualSpacing/>
    </w:pPr>
  </w:style>
  <w:style w:type="paragraph" w:styleId="a9">
    <w:name w:val="List"/>
    <w:basedOn w:val="a"/>
    <w:rsid w:val="00AC281B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1185-AD2A-472E-977B-F754E99C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NK</cp:lastModifiedBy>
  <cp:revision>8</cp:revision>
  <cp:lastPrinted>2017-04-26T15:25:00Z</cp:lastPrinted>
  <dcterms:created xsi:type="dcterms:W3CDTF">2016-11-28T13:52:00Z</dcterms:created>
  <dcterms:modified xsi:type="dcterms:W3CDTF">2017-04-26T16:09:00Z</dcterms:modified>
</cp:coreProperties>
</file>