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64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289"/>
        <w:gridCol w:w="5163"/>
      </w:tblGrid>
      <w:tr w:rsidR="003E3080" w14:paraId="0EEECAF6" w14:textId="77777777" w:rsidTr="003E3080">
        <w:trPr>
          <w:trHeight w:val="3209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3E55D413" w14:textId="77777777" w:rsidR="003E3080" w:rsidRDefault="003E3080" w:rsidP="003E3080">
            <w:pPr>
              <w:widowControl w:val="0"/>
              <w:shd w:val="clear" w:color="auto" w:fill="FFFFFF"/>
              <w:rPr>
                <w:rFonts w:eastAsia="Calibri"/>
                <w:szCs w:val="24"/>
              </w:rPr>
            </w:pPr>
            <w:bookmarkStart w:id="0" w:name="_GoBack"/>
            <w:bookmarkEnd w:id="0"/>
          </w:p>
          <w:p w14:paraId="7DB5C161" w14:textId="77777777" w:rsidR="003E3080" w:rsidRDefault="003E3080" w:rsidP="003E3080">
            <w:pPr>
              <w:rPr>
                <w:szCs w:val="24"/>
                <w:lang w:eastAsia="en-US"/>
              </w:rPr>
            </w:pPr>
          </w:p>
          <w:p w14:paraId="40C89655" w14:textId="77777777" w:rsidR="003E3080" w:rsidRDefault="003E3080" w:rsidP="003E3080">
            <w:pPr>
              <w:rPr>
                <w:szCs w:val="24"/>
              </w:rPr>
            </w:pPr>
          </w:p>
          <w:p w14:paraId="6A3C0A87" w14:textId="44BFD55E" w:rsidR="003E3080" w:rsidRDefault="003E3080" w:rsidP="003E3080">
            <w:pPr>
              <w:rPr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C6CBA1B" w14:textId="60127BD3" w:rsidR="003E3080" w:rsidRDefault="003E3080" w:rsidP="003E3080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14:paraId="122C6837" w14:textId="77777777" w:rsidR="003E3080" w:rsidRDefault="003E3080" w:rsidP="003E3080">
            <w:pPr>
              <w:widowControl w:val="0"/>
              <w:shd w:val="clear" w:color="auto" w:fill="FFFFFF"/>
              <w:spacing w:line="264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Приложение 10</w:t>
            </w:r>
          </w:p>
          <w:p w14:paraId="4CA6C79E" w14:textId="77777777" w:rsidR="003E3080" w:rsidRDefault="003E3080" w:rsidP="003E3080">
            <w:pPr>
              <w:widowControl w:val="0"/>
              <w:shd w:val="clear" w:color="auto" w:fill="FFFFFF"/>
              <w:spacing w:line="264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к Постановлению местной Администрации Муниципального образования Лиговка-Ямская от 29.12.2023 года № 15 «Об утверждении муниципальных программ и непрограммных направлений деятельности на 2024 год и плановые периоды 2025-2026 годов»</w:t>
            </w:r>
          </w:p>
          <w:p w14:paraId="3544D6BC" w14:textId="77777777" w:rsidR="003E3080" w:rsidRDefault="003E3080" w:rsidP="003E3080">
            <w:pPr>
              <w:widowControl w:val="0"/>
              <w:shd w:val="clear" w:color="auto" w:fill="FFFFFF"/>
              <w:spacing w:line="264" w:lineRule="auto"/>
              <w:rPr>
                <w:szCs w:val="24"/>
              </w:rPr>
            </w:pPr>
          </w:p>
          <w:p w14:paraId="2CEEB813" w14:textId="77777777" w:rsidR="003E3080" w:rsidRDefault="003E3080" w:rsidP="003E3080">
            <w:pPr>
              <w:widowControl w:val="0"/>
              <w:shd w:val="clear" w:color="auto" w:fill="FFFFFF"/>
              <w:spacing w:line="264" w:lineRule="auto"/>
              <w:rPr>
                <w:szCs w:val="24"/>
              </w:rPr>
            </w:pPr>
          </w:p>
          <w:p w14:paraId="5D187935" w14:textId="77777777" w:rsidR="003E3080" w:rsidRDefault="003E3080" w:rsidP="003E3080">
            <w:pPr>
              <w:widowControl w:val="0"/>
              <w:shd w:val="clear" w:color="auto" w:fill="FFFFFF"/>
              <w:spacing w:line="264" w:lineRule="auto"/>
              <w:rPr>
                <w:szCs w:val="24"/>
              </w:rPr>
            </w:pPr>
          </w:p>
        </w:tc>
      </w:tr>
    </w:tbl>
    <w:p w14:paraId="5535CA03" w14:textId="0E695569" w:rsidR="00730A92" w:rsidRDefault="003E3080">
      <w:pPr>
        <w:pStyle w:val="0"/>
        <w:shd w:val="clear" w:color="auto" w:fill="FFFFFF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0" allowOverlap="1" wp14:anchorId="308AFE17" wp14:editId="42FA219C">
            <wp:simplePos x="0" y="0"/>
            <wp:positionH relativeFrom="margin">
              <wp:posOffset>2600490</wp:posOffset>
            </wp:positionH>
            <wp:positionV relativeFrom="paragraph">
              <wp:posOffset>1732114</wp:posOffset>
            </wp:positionV>
            <wp:extent cx="610235" cy="720090"/>
            <wp:effectExtent l="0" t="0" r="0" b="0"/>
            <wp:wrapNone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93CA0E" w14:textId="77777777" w:rsidR="00730A92" w:rsidRDefault="00730A92">
      <w:pPr>
        <w:pStyle w:val="0"/>
        <w:shd w:val="clear" w:color="auto" w:fill="FFFFFF"/>
        <w:jc w:val="center"/>
        <w:rPr>
          <w:b/>
        </w:rPr>
      </w:pPr>
    </w:p>
    <w:p w14:paraId="3FBB4351" w14:textId="77777777" w:rsidR="00730A92" w:rsidRDefault="00730A92">
      <w:pPr>
        <w:pStyle w:val="0"/>
        <w:shd w:val="clear" w:color="auto" w:fill="FFFFFF"/>
        <w:jc w:val="center"/>
        <w:rPr>
          <w:b/>
        </w:rPr>
      </w:pPr>
    </w:p>
    <w:p w14:paraId="0E12582A" w14:textId="77777777" w:rsidR="00730A92" w:rsidRDefault="00730A92">
      <w:pPr>
        <w:pStyle w:val="0"/>
        <w:shd w:val="clear" w:color="auto" w:fill="FFFFFF"/>
        <w:jc w:val="center"/>
        <w:rPr>
          <w:b/>
        </w:rPr>
      </w:pPr>
    </w:p>
    <w:p w14:paraId="70CCFFA6" w14:textId="77777777" w:rsidR="00730A92" w:rsidRDefault="00730A92">
      <w:pPr>
        <w:pStyle w:val="0"/>
        <w:shd w:val="clear" w:color="auto" w:fill="FFFFFF"/>
        <w:jc w:val="center"/>
        <w:rPr>
          <w:b/>
        </w:rPr>
      </w:pPr>
    </w:p>
    <w:p w14:paraId="03786C95" w14:textId="77777777" w:rsidR="00730A92" w:rsidRDefault="00F964C7">
      <w:pPr>
        <w:pStyle w:val="0"/>
        <w:ind w:firstLine="709"/>
        <w:rPr>
          <w:b/>
        </w:rPr>
      </w:pPr>
      <w:r>
        <w:t xml:space="preserve">  </w:t>
      </w:r>
    </w:p>
    <w:p w14:paraId="3DEA4B8C" w14:textId="77777777" w:rsidR="00730A92" w:rsidRPr="00FE76E1" w:rsidRDefault="00F964C7">
      <w:pPr>
        <w:pStyle w:val="0"/>
        <w:jc w:val="center"/>
        <w:rPr>
          <w:b/>
          <w:sz w:val="26"/>
          <w:szCs w:val="26"/>
        </w:rPr>
      </w:pPr>
      <w:r w:rsidRPr="00FE76E1">
        <w:rPr>
          <w:b/>
          <w:sz w:val="26"/>
          <w:szCs w:val="26"/>
        </w:rPr>
        <w:t xml:space="preserve">ПЛАН НЕПРОГРАММНЫХ НАПРАВЛЕНИЙ ДЕЯТЕЛЬНОСТИ </w:t>
      </w:r>
    </w:p>
    <w:p w14:paraId="60611545" w14:textId="77777777" w:rsidR="00730A92" w:rsidRPr="00FE76E1" w:rsidRDefault="00F964C7">
      <w:pPr>
        <w:pStyle w:val="0"/>
        <w:jc w:val="center"/>
        <w:rPr>
          <w:b/>
          <w:sz w:val="26"/>
          <w:szCs w:val="26"/>
        </w:rPr>
      </w:pPr>
      <w:r w:rsidRPr="00FE76E1">
        <w:rPr>
          <w:b/>
          <w:sz w:val="26"/>
          <w:szCs w:val="26"/>
        </w:rPr>
        <w:t xml:space="preserve"> МЕСТНОЙ АДМИНИСТРАЦИИ ВНУТРИГОРОДСКОГО </w:t>
      </w:r>
    </w:p>
    <w:p w14:paraId="0779E8FD" w14:textId="77777777" w:rsidR="00730A92" w:rsidRPr="00FE76E1" w:rsidRDefault="00F964C7">
      <w:pPr>
        <w:pStyle w:val="0"/>
        <w:jc w:val="center"/>
        <w:rPr>
          <w:b/>
          <w:sz w:val="26"/>
          <w:szCs w:val="26"/>
        </w:rPr>
      </w:pPr>
      <w:r w:rsidRPr="00FE76E1">
        <w:rPr>
          <w:b/>
          <w:sz w:val="26"/>
          <w:szCs w:val="26"/>
        </w:rPr>
        <w:t xml:space="preserve">МУНИЦИПАЛЬНОГО ОБРАЗОВАНИЯ </w:t>
      </w:r>
    </w:p>
    <w:p w14:paraId="2C219530" w14:textId="77777777" w:rsidR="008D1D37" w:rsidRDefault="00F964C7">
      <w:pPr>
        <w:pStyle w:val="0"/>
        <w:jc w:val="center"/>
        <w:rPr>
          <w:b/>
          <w:sz w:val="26"/>
          <w:szCs w:val="26"/>
        </w:rPr>
      </w:pPr>
      <w:r w:rsidRPr="00FE76E1">
        <w:rPr>
          <w:b/>
          <w:sz w:val="26"/>
          <w:szCs w:val="26"/>
        </w:rPr>
        <w:t xml:space="preserve">САНКТ-ПЕТЕРБУРГА МУНИЦИПАЛЬНЫЙ ОКРУГ </w:t>
      </w:r>
    </w:p>
    <w:p w14:paraId="169C67EC" w14:textId="77777777" w:rsidR="008D1D37" w:rsidRDefault="00F964C7">
      <w:pPr>
        <w:pStyle w:val="0"/>
        <w:jc w:val="center"/>
        <w:rPr>
          <w:b/>
          <w:bCs/>
          <w:sz w:val="26"/>
          <w:szCs w:val="26"/>
        </w:rPr>
      </w:pPr>
      <w:r w:rsidRPr="00FE76E1">
        <w:rPr>
          <w:b/>
          <w:sz w:val="26"/>
          <w:szCs w:val="26"/>
        </w:rPr>
        <w:t xml:space="preserve">ЛИГОВКА-ЯМСКАЯ </w:t>
      </w:r>
      <w:r w:rsidR="0069437E" w:rsidRPr="0069437E">
        <w:rPr>
          <w:b/>
          <w:bCs/>
          <w:sz w:val="26"/>
          <w:szCs w:val="26"/>
        </w:rPr>
        <w:t xml:space="preserve">НА 2024 ГОД </w:t>
      </w:r>
    </w:p>
    <w:p w14:paraId="019413AA" w14:textId="03A61C68" w:rsidR="00730A92" w:rsidRDefault="0069437E">
      <w:pPr>
        <w:pStyle w:val="0"/>
        <w:jc w:val="center"/>
        <w:rPr>
          <w:b/>
          <w:bCs/>
          <w:sz w:val="26"/>
          <w:szCs w:val="26"/>
        </w:rPr>
      </w:pPr>
      <w:r w:rsidRPr="0069437E">
        <w:rPr>
          <w:b/>
          <w:bCs/>
          <w:sz w:val="26"/>
          <w:szCs w:val="26"/>
        </w:rPr>
        <w:t>И ПЛАНОВЫЕ ПЕРИОДЫ 2025-2026 ГОДОВ</w:t>
      </w:r>
    </w:p>
    <w:p w14:paraId="323CACCD" w14:textId="5CBDF236" w:rsidR="0069437E" w:rsidRDefault="0069437E">
      <w:pPr>
        <w:pStyle w:val="0"/>
        <w:jc w:val="center"/>
        <w:rPr>
          <w:b/>
          <w:bCs/>
          <w:sz w:val="26"/>
          <w:szCs w:val="26"/>
        </w:rPr>
      </w:pPr>
    </w:p>
    <w:p w14:paraId="7E01F53A" w14:textId="77777777" w:rsidR="0069437E" w:rsidRPr="0069437E" w:rsidRDefault="0069437E">
      <w:pPr>
        <w:pStyle w:val="0"/>
        <w:jc w:val="center"/>
        <w:rPr>
          <w:b/>
          <w:bCs/>
          <w:color w:val="000000"/>
          <w:sz w:val="26"/>
          <w:szCs w:val="26"/>
        </w:rPr>
      </w:pPr>
    </w:p>
    <w:p w14:paraId="28C302B4" w14:textId="77777777" w:rsidR="00730A92" w:rsidRPr="00FE76E1" w:rsidRDefault="00F964C7">
      <w:pPr>
        <w:pStyle w:val="0"/>
        <w:jc w:val="center"/>
        <w:rPr>
          <w:b/>
          <w:color w:val="000000"/>
          <w:sz w:val="26"/>
          <w:szCs w:val="26"/>
        </w:rPr>
      </w:pPr>
      <w:r w:rsidRPr="00FE76E1">
        <w:rPr>
          <w:b/>
          <w:color w:val="000000"/>
          <w:sz w:val="26"/>
          <w:szCs w:val="26"/>
        </w:rPr>
        <w:t>«ПРОФИЛАКТИКА ДОРОЖНО-ТРАНСПОРТНОГО ТРАВМАТИЗМА НА ТЕРРИТОРИИ МУНИЦИПАЛЬНОГО ОБРАЗОВАНИЯ»</w:t>
      </w:r>
    </w:p>
    <w:p w14:paraId="5C4B71BB" w14:textId="77777777" w:rsidR="00730A92" w:rsidRPr="00FE76E1" w:rsidRDefault="00730A92">
      <w:pPr>
        <w:pStyle w:val="0"/>
        <w:jc w:val="center"/>
        <w:rPr>
          <w:b/>
          <w:color w:val="000000"/>
          <w:sz w:val="26"/>
          <w:szCs w:val="26"/>
        </w:rPr>
      </w:pPr>
    </w:p>
    <w:p w14:paraId="5556FD12" w14:textId="77777777" w:rsidR="00730A92" w:rsidRPr="00FE76E1" w:rsidRDefault="00F964C7">
      <w:pPr>
        <w:pStyle w:val="0"/>
        <w:jc w:val="center"/>
        <w:rPr>
          <w:b/>
          <w:color w:val="000000"/>
          <w:sz w:val="26"/>
          <w:szCs w:val="26"/>
        </w:rPr>
      </w:pPr>
      <w:r w:rsidRPr="00FE76E1">
        <w:rPr>
          <w:color w:val="000000"/>
          <w:sz w:val="26"/>
          <w:szCs w:val="26"/>
        </w:rPr>
        <w:t xml:space="preserve"> </w:t>
      </w:r>
      <w:r w:rsidRPr="00FE76E1">
        <w:rPr>
          <w:b/>
          <w:color w:val="000000"/>
          <w:sz w:val="26"/>
          <w:szCs w:val="26"/>
        </w:rPr>
        <w:t>во исполнение вопроса местного значения</w:t>
      </w:r>
    </w:p>
    <w:p w14:paraId="05376D84" w14:textId="77777777" w:rsidR="00730A92" w:rsidRPr="00FE76E1" w:rsidRDefault="00730A92">
      <w:pPr>
        <w:pStyle w:val="0"/>
        <w:jc w:val="center"/>
        <w:rPr>
          <w:b/>
          <w:color w:val="000000"/>
          <w:sz w:val="26"/>
          <w:szCs w:val="26"/>
        </w:rPr>
      </w:pPr>
    </w:p>
    <w:p w14:paraId="3A71097D" w14:textId="77777777" w:rsidR="00730A92" w:rsidRPr="00FE76E1" w:rsidRDefault="00F964C7">
      <w:pPr>
        <w:pStyle w:val="0"/>
        <w:jc w:val="center"/>
        <w:rPr>
          <w:color w:val="000000"/>
          <w:sz w:val="26"/>
          <w:szCs w:val="26"/>
        </w:rPr>
      </w:pPr>
      <w:r w:rsidRPr="00FE76E1">
        <w:rPr>
          <w:color w:val="000000"/>
          <w:sz w:val="26"/>
          <w:szCs w:val="26"/>
        </w:rPr>
        <w:t xml:space="preserve">«УЧАСТИЕ В РЕАЛИЗАЦИИ МЕР ПО ПРОФИЛАКТИКЕ </w:t>
      </w:r>
    </w:p>
    <w:p w14:paraId="1D85E484" w14:textId="77777777" w:rsidR="00730A92" w:rsidRPr="00FE76E1" w:rsidRDefault="00F964C7">
      <w:pPr>
        <w:pStyle w:val="0"/>
        <w:jc w:val="center"/>
        <w:rPr>
          <w:color w:val="000000"/>
          <w:sz w:val="26"/>
          <w:szCs w:val="26"/>
        </w:rPr>
      </w:pPr>
      <w:r w:rsidRPr="00FE76E1">
        <w:rPr>
          <w:color w:val="000000"/>
          <w:sz w:val="26"/>
          <w:szCs w:val="26"/>
        </w:rPr>
        <w:t xml:space="preserve">ДОРОЖНО-ТРАНСПОРТНОГО ТРАВМАТИЗМА НА ТЕРРИТОРИИ </w:t>
      </w:r>
    </w:p>
    <w:p w14:paraId="349C6935" w14:textId="77777777" w:rsidR="00730A92" w:rsidRPr="00FE76E1" w:rsidRDefault="00F964C7">
      <w:pPr>
        <w:pStyle w:val="0"/>
        <w:jc w:val="center"/>
        <w:rPr>
          <w:color w:val="000000"/>
          <w:sz w:val="26"/>
          <w:szCs w:val="26"/>
        </w:rPr>
      </w:pPr>
      <w:r w:rsidRPr="00FE76E1">
        <w:rPr>
          <w:color w:val="000000"/>
          <w:sz w:val="26"/>
          <w:szCs w:val="26"/>
        </w:rPr>
        <w:t>МУНИЦИПАЛЬНОГО ОБРАЗОВАНИЯ»</w:t>
      </w:r>
    </w:p>
    <w:p w14:paraId="6F7CD424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22E36AA2" w14:textId="77777777" w:rsidR="00730A92" w:rsidRPr="00FE76E1" w:rsidRDefault="00730A92">
      <w:pPr>
        <w:pStyle w:val="0"/>
        <w:shd w:val="clear" w:color="auto" w:fill="FFFFFF"/>
        <w:jc w:val="center"/>
        <w:rPr>
          <w:b/>
          <w:color w:val="000000"/>
          <w:sz w:val="26"/>
          <w:szCs w:val="26"/>
        </w:rPr>
      </w:pPr>
    </w:p>
    <w:p w14:paraId="097E7E94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54CAB04F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7EDA978B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22F4AF53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1FF6D87F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5BDC55B4" w14:textId="77777777" w:rsidR="00730A92" w:rsidRPr="00FE76E1" w:rsidRDefault="00730A92">
      <w:pPr>
        <w:pStyle w:val="0"/>
        <w:jc w:val="center"/>
        <w:rPr>
          <w:color w:val="000000"/>
          <w:sz w:val="26"/>
          <w:szCs w:val="26"/>
        </w:rPr>
      </w:pPr>
    </w:p>
    <w:p w14:paraId="2ED0C4DD" w14:textId="77777777" w:rsidR="00730A92" w:rsidRDefault="00730A92">
      <w:pPr>
        <w:pStyle w:val="0"/>
        <w:jc w:val="center"/>
        <w:rPr>
          <w:color w:val="000000"/>
        </w:rPr>
      </w:pPr>
    </w:p>
    <w:p w14:paraId="1A1D3066" w14:textId="77777777" w:rsidR="00730A92" w:rsidRDefault="00730A92">
      <w:pPr>
        <w:pStyle w:val="0"/>
        <w:jc w:val="center"/>
        <w:rPr>
          <w:color w:val="000000"/>
        </w:rPr>
      </w:pPr>
    </w:p>
    <w:p w14:paraId="6CD671EC" w14:textId="77777777" w:rsidR="00730A92" w:rsidRDefault="00730A92">
      <w:pPr>
        <w:pStyle w:val="0"/>
        <w:jc w:val="center"/>
        <w:rPr>
          <w:color w:val="000000"/>
        </w:rPr>
      </w:pPr>
    </w:p>
    <w:p w14:paraId="79DD65C3" w14:textId="77777777" w:rsidR="00730A92" w:rsidRDefault="00730A92">
      <w:pPr>
        <w:pStyle w:val="0"/>
        <w:jc w:val="center"/>
        <w:rPr>
          <w:color w:val="000000"/>
        </w:rPr>
      </w:pPr>
    </w:p>
    <w:p w14:paraId="3D95F3EF" w14:textId="77777777" w:rsidR="00730A92" w:rsidRDefault="00730A92">
      <w:pPr>
        <w:pStyle w:val="0"/>
        <w:jc w:val="center"/>
        <w:rPr>
          <w:color w:val="000000"/>
        </w:rPr>
      </w:pPr>
    </w:p>
    <w:p w14:paraId="3CBBE8AC" w14:textId="77777777" w:rsidR="00730A92" w:rsidRDefault="00730A92">
      <w:pPr>
        <w:pStyle w:val="0"/>
        <w:jc w:val="center"/>
        <w:rPr>
          <w:color w:val="000000"/>
        </w:rPr>
      </w:pPr>
    </w:p>
    <w:p w14:paraId="65FFC8CD" w14:textId="0B210551" w:rsidR="00730A92" w:rsidRPr="00B44B7A" w:rsidRDefault="00F964C7" w:rsidP="00FE76E1">
      <w:pPr>
        <w:pStyle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</w:rPr>
        <w:br w:type="page"/>
      </w:r>
      <w:r w:rsidRPr="00B44B7A">
        <w:rPr>
          <w:b/>
          <w:color w:val="000000"/>
          <w:sz w:val="22"/>
          <w:szCs w:val="22"/>
        </w:rPr>
        <w:lastRenderedPageBreak/>
        <w:t>ПАСПОРТ ПЛАНА</w:t>
      </w:r>
    </w:p>
    <w:p w14:paraId="0CD5A68E" w14:textId="77777777" w:rsidR="00161DEF" w:rsidRPr="00B44B7A" w:rsidRDefault="00161DEF" w:rsidP="00FE76E1">
      <w:pPr>
        <w:pStyle w:val="0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43"/>
        <w:gridCol w:w="8008"/>
      </w:tblGrid>
      <w:tr w:rsidR="00730A92" w:rsidRPr="00B44B7A" w14:paraId="7E52B0CF" w14:textId="77777777">
        <w:tc>
          <w:tcPr>
            <w:tcW w:w="1094" w:type="pct"/>
          </w:tcPr>
          <w:p w14:paraId="20C74301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color w:val="000000"/>
                <w:sz w:val="22"/>
                <w:szCs w:val="22"/>
              </w:rPr>
              <w:br w:type="page"/>
            </w:r>
            <w:r w:rsidRPr="00B44B7A">
              <w:rPr>
                <w:b/>
                <w:sz w:val="22"/>
                <w:szCs w:val="22"/>
              </w:rPr>
              <w:t xml:space="preserve">Наименование </w:t>
            </w:r>
          </w:p>
          <w:p w14:paraId="176251BC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плана</w:t>
            </w:r>
          </w:p>
        </w:tc>
        <w:tc>
          <w:tcPr>
            <w:tcW w:w="3906" w:type="pct"/>
          </w:tcPr>
          <w:p w14:paraId="31E66101" w14:textId="77777777" w:rsidR="00730A92" w:rsidRPr="00B44B7A" w:rsidRDefault="00F964C7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B44B7A">
              <w:rPr>
                <w:b/>
                <w:color w:val="000000"/>
                <w:sz w:val="22"/>
                <w:szCs w:val="22"/>
              </w:rPr>
              <w:t>«ПРОФИЛАКТИКА ДОРОЖНО-ТРАНСПОРТНОГО ТРАВМАТИЗМА НА ТЕРРИТОРИИ МУНИЦИПАЛЬНОГО ОБРАЗОВАНИЯ»</w:t>
            </w:r>
            <w:r w:rsidRPr="00B44B7A">
              <w:rPr>
                <w:sz w:val="22"/>
                <w:szCs w:val="22"/>
              </w:rPr>
              <w:t xml:space="preserve"> </w:t>
            </w:r>
          </w:p>
          <w:p w14:paraId="6E2436AE" w14:textId="77777777" w:rsidR="00730A92" w:rsidRPr="00B44B7A" w:rsidRDefault="00F964C7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(далее - план)</w:t>
            </w:r>
          </w:p>
        </w:tc>
      </w:tr>
      <w:tr w:rsidR="00730A92" w:rsidRPr="00B44B7A" w14:paraId="6EAA4ACF" w14:textId="77777777">
        <w:tc>
          <w:tcPr>
            <w:tcW w:w="1094" w:type="pct"/>
          </w:tcPr>
          <w:p w14:paraId="4556024A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44B7A">
              <w:rPr>
                <w:b/>
                <w:sz w:val="22"/>
                <w:szCs w:val="22"/>
              </w:rPr>
              <w:t>Разработчик  и</w:t>
            </w:r>
            <w:proofErr w:type="gramEnd"/>
            <w:r w:rsidRPr="00B44B7A">
              <w:rPr>
                <w:b/>
                <w:sz w:val="22"/>
                <w:szCs w:val="22"/>
              </w:rPr>
              <w:t xml:space="preserve"> ответственный исполнитель плана</w:t>
            </w:r>
          </w:p>
        </w:tc>
        <w:tc>
          <w:tcPr>
            <w:tcW w:w="3906" w:type="pct"/>
          </w:tcPr>
          <w:p w14:paraId="0FA2ABED" w14:textId="77777777" w:rsidR="00730A92" w:rsidRPr="00B44B7A" w:rsidRDefault="00F964C7" w:rsidP="00FE76E1">
            <w:pPr>
              <w:pStyle w:val="0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 xml:space="preserve"> Организационный отдел местной Администрации внутригородского Муниципального образования Санкт-Петербурга муниципальный округ Лиговка - Ямская </w:t>
            </w:r>
            <w:proofErr w:type="gramStart"/>
            <w:r w:rsidRPr="00B44B7A">
              <w:rPr>
                <w:sz w:val="22"/>
                <w:szCs w:val="22"/>
              </w:rPr>
              <w:t>( Далее</w:t>
            </w:r>
            <w:proofErr w:type="gramEnd"/>
            <w:r w:rsidRPr="00B44B7A">
              <w:rPr>
                <w:sz w:val="22"/>
                <w:szCs w:val="22"/>
              </w:rPr>
              <w:t xml:space="preserve"> – организационный отдел, орг. отдел)</w:t>
            </w:r>
          </w:p>
        </w:tc>
      </w:tr>
      <w:tr w:rsidR="00D37EF1" w:rsidRPr="00B44B7A" w14:paraId="6C463422" w14:textId="77777777">
        <w:tc>
          <w:tcPr>
            <w:tcW w:w="1094" w:type="pct"/>
          </w:tcPr>
          <w:p w14:paraId="55F0734F" w14:textId="0128A625" w:rsidR="00D37EF1" w:rsidRPr="00B44B7A" w:rsidRDefault="00D37EF1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Участник программы</w:t>
            </w:r>
          </w:p>
        </w:tc>
        <w:tc>
          <w:tcPr>
            <w:tcW w:w="3906" w:type="pct"/>
          </w:tcPr>
          <w:p w14:paraId="04848DF2" w14:textId="1B884E7A" w:rsidR="00D37EF1" w:rsidRPr="00B44B7A" w:rsidRDefault="00D37EF1" w:rsidP="00FE76E1">
            <w:pPr>
              <w:pStyle w:val="0"/>
              <w:rPr>
                <w:color w:val="000000"/>
                <w:sz w:val="22"/>
                <w:szCs w:val="22"/>
              </w:rPr>
            </w:pPr>
            <w:r w:rsidRPr="00B44B7A">
              <w:rPr>
                <w:color w:val="000000"/>
                <w:sz w:val="22"/>
                <w:szCs w:val="22"/>
              </w:rPr>
              <w:t>Жители МО Лиговка - Ямская</w:t>
            </w:r>
          </w:p>
        </w:tc>
      </w:tr>
      <w:tr w:rsidR="00730A92" w:rsidRPr="00B44B7A" w14:paraId="4C827482" w14:textId="77777777">
        <w:tc>
          <w:tcPr>
            <w:tcW w:w="1094" w:type="pct"/>
          </w:tcPr>
          <w:p w14:paraId="1604CB62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Реализуемые вопросы местного значения</w:t>
            </w:r>
          </w:p>
        </w:tc>
        <w:tc>
          <w:tcPr>
            <w:tcW w:w="3906" w:type="pct"/>
          </w:tcPr>
          <w:p w14:paraId="50FB1C88" w14:textId="2AB953B3" w:rsidR="00730A92" w:rsidRPr="00B44B7A" w:rsidRDefault="00AC31CF" w:rsidP="00FE76E1">
            <w:pPr>
              <w:pStyle w:val="0"/>
              <w:rPr>
                <w:sz w:val="22"/>
                <w:szCs w:val="22"/>
              </w:rPr>
            </w:pPr>
            <w:r w:rsidRPr="00B44B7A">
              <w:rPr>
                <w:color w:val="000000"/>
                <w:sz w:val="22"/>
                <w:szCs w:val="22"/>
              </w:rPr>
              <w:t>У</w:t>
            </w:r>
            <w:r w:rsidR="00B9141E" w:rsidRPr="00B44B7A">
              <w:rPr>
                <w:color w:val="000000"/>
                <w:sz w:val="22"/>
                <w:szCs w:val="22"/>
              </w:rPr>
              <w:t>частие в реализации мер по профилактике дорожно-транспортного травматизма на территории муниципального образования</w:t>
            </w:r>
            <w:r w:rsidR="00F964C7" w:rsidRPr="00B44B7A">
              <w:rPr>
                <w:sz w:val="22"/>
                <w:szCs w:val="22"/>
              </w:rPr>
              <w:t>.</w:t>
            </w:r>
          </w:p>
        </w:tc>
      </w:tr>
      <w:tr w:rsidR="00730A92" w:rsidRPr="00B44B7A" w14:paraId="0A12EBB9" w14:textId="77777777">
        <w:tc>
          <w:tcPr>
            <w:tcW w:w="1094" w:type="pct"/>
          </w:tcPr>
          <w:p w14:paraId="43BC76AB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Цель плана</w:t>
            </w:r>
          </w:p>
        </w:tc>
        <w:tc>
          <w:tcPr>
            <w:tcW w:w="3906" w:type="pct"/>
          </w:tcPr>
          <w:p w14:paraId="37F0BB79" w14:textId="77777777" w:rsidR="00730A92" w:rsidRPr="00B44B7A" w:rsidRDefault="00F964C7" w:rsidP="00FE76E1">
            <w:pPr>
              <w:pStyle w:val="0"/>
              <w:jc w:val="both"/>
              <w:rPr>
                <w:sz w:val="22"/>
                <w:szCs w:val="22"/>
              </w:rPr>
            </w:pPr>
            <w:r w:rsidRPr="00B44B7A">
              <w:rPr>
                <w:color w:val="000000"/>
                <w:sz w:val="22"/>
                <w:szCs w:val="22"/>
              </w:rPr>
              <w:t xml:space="preserve"> </w:t>
            </w:r>
            <w:r w:rsidRPr="00B44B7A">
              <w:rPr>
                <w:sz w:val="22"/>
                <w:szCs w:val="22"/>
              </w:rPr>
              <w:t xml:space="preserve">Оказание содействия субъектам, осуществляющим полномочия в сфере </w:t>
            </w:r>
            <w:proofErr w:type="gramStart"/>
            <w:r w:rsidRPr="00B44B7A">
              <w:rPr>
                <w:sz w:val="22"/>
                <w:szCs w:val="22"/>
              </w:rPr>
              <w:t>п</w:t>
            </w:r>
            <w:r w:rsidRPr="00B44B7A">
              <w:rPr>
                <w:color w:val="000000"/>
                <w:sz w:val="22"/>
                <w:szCs w:val="22"/>
              </w:rPr>
              <w:t>рофилактики  дорожно</w:t>
            </w:r>
            <w:proofErr w:type="gramEnd"/>
            <w:r w:rsidRPr="00B44B7A">
              <w:rPr>
                <w:color w:val="000000"/>
                <w:sz w:val="22"/>
                <w:szCs w:val="22"/>
              </w:rPr>
              <w:t>-транспортного травматизма.</w:t>
            </w:r>
            <w:r w:rsidRPr="00B44B7A">
              <w:rPr>
                <w:sz w:val="22"/>
                <w:szCs w:val="22"/>
              </w:rPr>
              <w:t xml:space="preserve"> </w:t>
            </w:r>
          </w:p>
          <w:p w14:paraId="5FB00EBA" w14:textId="0FE242BA" w:rsidR="00463141" w:rsidRPr="00B44B7A" w:rsidRDefault="00463141" w:rsidP="00FE76E1">
            <w:pPr>
              <w:pStyle w:val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 xml:space="preserve">Повышение уровня знаний дошкольников и школьников основ безопасного поведения на дороге и правил дорожного движения. </w:t>
            </w:r>
          </w:p>
          <w:p w14:paraId="302156FD" w14:textId="4339B1C9" w:rsidR="00463141" w:rsidRPr="00B44B7A" w:rsidRDefault="00463141" w:rsidP="00FE76E1">
            <w:pPr>
              <w:pStyle w:val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Профилактика правонарушений в сфере дорожного движения.</w:t>
            </w:r>
          </w:p>
        </w:tc>
      </w:tr>
      <w:tr w:rsidR="00730A92" w:rsidRPr="00B44B7A" w14:paraId="7AD5A5F6" w14:textId="77777777">
        <w:tc>
          <w:tcPr>
            <w:tcW w:w="1094" w:type="pct"/>
          </w:tcPr>
          <w:p w14:paraId="12E9DA72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Задачи плана</w:t>
            </w:r>
          </w:p>
        </w:tc>
        <w:tc>
          <w:tcPr>
            <w:tcW w:w="3906" w:type="pct"/>
          </w:tcPr>
          <w:p w14:paraId="28A845C8" w14:textId="28C63D1E" w:rsidR="008C726C" w:rsidRPr="00B44B7A" w:rsidRDefault="008C726C" w:rsidP="00FE76E1">
            <w:pPr>
              <w:pStyle w:val="0"/>
              <w:numPr>
                <w:ilvl w:val="0"/>
                <w:numId w:val="2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Информирование населения муниципального образования о мероприятиях по профилактике дорожно-транспортного травматизма.</w:t>
            </w:r>
          </w:p>
          <w:p w14:paraId="650F8321" w14:textId="6177CC65" w:rsidR="008C726C" w:rsidRPr="00B44B7A" w:rsidRDefault="008C726C" w:rsidP="00FE76E1">
            <w:pPr>
              <w:pStyle w:val="0"/>
              <w:numPr>
                <w:ilvl w:val="0"/>
                <w:numId w:val="2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Пропаганда необходимости соблюдения правил дорожного движения в повседневной жизни, в частности, среди детей и подростков.</w:t>
            </w:r>
          </w:p>
          <w:p w14:paraId="306E10C5" w14:textId="07F2D523" w:rsidR="00730A92" w:rsidRPr="00B44B7A" w:rsidRDefault="008C726C" w:rsidP="00FE76E1">
            <w:pPr>
              <w:pStyle w:val="0"/>
              <w:numPr>
                <w:ilvl w:val="0"/>
                <w:numId w:val="2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Р</w:t>
            </w:r>
            <w:r w:rsidR="00F964C7" w:rsidRPr="00B44B7A">
              <w:rPr>
                <w:sz w:val="22"/>
                <w:szCs w:val="22"/>
              </w:rPr>
              <w:t xml:space="preserve">аспространение среди жителей округа информационных материалов в целях </w:t>
            </w:r>
            <w:proofErr w:type="gramStart"/>
            <w:r w:rsidR="00F964C7" w:rsidRPr="00B44B7A">
              <w:rPr>
                <w:sz w:val="22"/>
                <w:szCs w:val="22"/>
              </w:rPr>
              <w:t>разъяснения  действующего</w:t>
            </w:r>
            <w:proofErr w:type="gramEnd"/>
            <w:r w:rsidR="00F964C7" w:rsidRPr="00B44B7A">
              <w:rPr>
                <w:sz w:val="22"/>
                <w:szCs w:val="22"/>
              </w:rPr>
              <w:t xml:space="preserve"> законодательства в сфере обеспечения безопасности дорожного движения, правил безопасного поведения на дорогах, предупреждения возникновения дорожно-транспортных происшествий</w:t>
            </w:r>
            <w:r w:rsidRPr="00B44B7A">
              <w:rPr>
                <w:sz w:val="22"/>
                <w:szCs w:val="22"/>
              </w:rPr>
              <w:t>.</w:t>
            </w:r>
          </w:p>
          <w:p w14:paraId="098628BE" w14:textId="09FF3585" w:rsidR="00730A92" w:rsidRPr="00B44B7A" w:rsidRDefault="00F964C7" w:rsidP="00FE76E1">
            <w:pPr>
              <w:pStyle w:val="0"/>
              <w:numPr>
                <w:ilvl w:val="0"/>
                <w:numId w:val="2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 xml:space="preserve"> </w:t>
            </w:r>
            <w:r w:rsidR="008C726C" w:rsidRPr="00B44B7A">
              <w:rPr>
                <w:sz w:val="22"/>
                <w:szCs w:val="22"/>
              </w:rPr>
              <w:t>П</w:t>
            </w:r>
            <w:r w:rsidRPr="00B44B7A">
              <w:rPr>
                <w:sz w:val="22"/>
                <w:szCs w:val="22"/>
              </w:rPr>
              <w:t>роведение профилактических мероприятий, направленных на закрепление, в том числе среди несовершеннолетних жителей округа, знаний правил дорожного движения, а также профилактику дорожно-транспортного травматизма.</w:t>
            </w:r>
          </w:p>
        </w:tc>
      </w:tr>
      <w:tr w:rsidR="00730A92" w:rsidRPr="00B44B7A" w14:paraId="7708FAD6" w14:textId="77777777" w:rsidTr="00132781">
        <w:tc>
          <w:tcPr>
            <w:tcW w:w="1094" w:type="pct"/>
          </w:tcPr>
          <w:p w14:paraId="714CBD42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 xml:space="preserve"> Сроки реализации плана</w:t>
            </w:r>
          </w:p>
        </w:tc>
        <w:tc>
          <w:tcPr>
            <w:tcW w:w="3906" w:type="pct"/>
            <w:vAlign w:val="center"/>
          </w:tcPr>
          <w:p w14:paraId="28058696" w14:textId="75BCFA7D" w:rsidR="00730A92" w:rsidRPr="00B44B7A" w:rsidRDefault="00F964C7" w:rsidP="00FE76E1">
            <w:pPr>
              <w:pStyle w:val="0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 xml:space="preserve"> Период: </w:t>
            </w:r>
            <w:r w:rsidR="00AC4E0D" w:rsidRPr="00B44B7A">
              <w:rPr>
                <w:b/>
                <w:sz w:val="22"/>
                <w:szCs w:val="22"/>
              </w:rPr>
              <w:t>202</w:t>
            </w:r>
            <w:r w:rsidR="00AC31CF" w:rsidRPr="00B44B7A">
              <w:rPr>
                <w:b/>
                <w:sz w:val="22"/>
                <w:szCs w:val="22"/>
              </w:rPr>
              <w:t>4</w:t>
            </w:r>
            <w:r w:rsidRPr="00B44B7A">
              <w:rPr>
                <w:b/>
                <w:sz w:val="22"/>
                <w:szCs w:val="22"/>
              </w:rPr>
              <w:t xml:space="preserve"> </w:t>
            </w:r>
            <w:r w:rsidR="00B44B7A" w:rsidRPr="00B44B7A">
              <w:rPr>
                <w:b/>
                <w:sz w:val="22"/>
                <w:szCs w:val="22"/>
              </w:rPr>
              <w:t>– 2026гг.</w:t>
            </w:r>
          </w:p>
        </w:tc>
      </w:tr>
      <w:tr w:rsidR="00730A92" w:rsidRPr="00B44B7A" w14:paraId="21781BFA" w14:textId="77777777">
        <w:tc>
          <w:tcPr>
            <w:tcW w:w="1094" w:type="pct"/>
          </w:tcPr>
          <w:p w14:paraId="2E8BD57C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44B7A">
              <w:rPr>
                <w:b/>
                <w:sz w:val="22"/>
                <w:szCs w:val="22"/>
              </w:rPr>
              <w:t>Источник  и</w:t>
            </w:r>
            <w:proofErr w:type="gramEnd"/>
            <w:r w:rsidRPr="00B44B7A">
              <w:rPr>
                <w:b/>
                <w:sz w:val="22"/>
                <w:szCs w:val="22"/>
              </w:rPr>
              <w:t xml:space="preserve"> объем финансирования плана</w:t>
            </w:r>
          </w:p>
        </w:tc>
        <w:tc>
          <w:tcPr>
            <w:tcW w:w="3906" w:type="pct"/>
          </w:tcPr>
          <w:p w14:paraId="4589C5B2" w14:textId="2CF34F03" w:rsidR="00730A92" w:rsidRPr="00B44B7A" w:rsidRDefault="00F964C7" w:rsidP="00FE76E1">
            <w:pPr>
              <w:pStyle w:val="0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 xml:space="preserve">Источник: местный бюджет внутригородского Муниципального образования Санкт-Петербурга муниципальный округ Лиговка – </w:t>
            </w:r>
            <w:proofErr w:type="gramStart"/>
            <w:r w:rsidRPr="00B44B7A">
              <w:rPr>
                <w:sz w:val="22"/>
                <w:szCs w:val="22"/>
              </w:rPr>
              <w:t>Ямская  на</w:t>
            </w:r>
            <w:proofErr w:type="gramEnd"/>
            <w:r w:rsidRPr="00B44B7A">
              <w:rPr>
                <w:sz w:val="22"/>
                <w:szCs w:val="22"/>
              </w:rPr>
              <w:t xml:space="preserve"> 20</w:t>
            </w:r>
            <w:r w:rsidR="00AC4E0D" w:rsidRPr="00B44B7A">
              <w:rPr>
                <w:sz w:val="22"/>
                <w:szCs w:val="22"/>
              </w:rPr>
              <w:t>2</w:t>
            </w:r>
            <w:r w:rsidR="00BF53EA" w:rsidRPr="00B44B7A">
              <w:rPr>
                <w:sz w:val="22"/>
                <w:szCs w:val="22"/>
              </w:rPr>
              <w:t>4</w:t>
            </w:r>
            <w:r w:rsidRPr="00B44B7A">
              <w:rPr>
                <w:sz w:val="22"/>
                <w:szCs w:val="22"/>
              </w:rPr>
              <w:t xml:space="preserve"> </w:t>
            </w:r>
            <w:r w:rsidR="00B44B7A" w:rsidRPr="00B44B7A">
              <w:rPr>
                <w:sz w:val="22"/>
                <w:szCs w:val="22"/>
              </w:rPr>
              <w:t xml:space="preserve">– 2026гг. </w:t>
            </w:r>
          </w:p>
          <w:p w14:paraId="423986B5" w14:textId="4058FF21" w:rsidR="00730A92" w:rsidRPr="00B44B7A" w:rsidRDefault="00F964C7" w:rsidP="00FE76E1">
            <w:pPr>
              <w:pStyle w:val="0"/>
              <w:rPr>
                <w:b/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Объем финансирования:</w:t>
            </w:r>
            <w:r w:rsidRPr="00B44B7A">
              <w:rPr>
                <w:b/>
                <w:sz w:val="22"/>
                <w:szCs w:val="22"/>
              </w:rPr>
              <w:t xml:space="preserve"> </w:t>
            </w:r>
            <w:r w:rsidR="00B44B7A" w:rsidRPr="00B44B7A">
              <w:rPr>
                <w:b/>
                <w:sz w:val="22"/>
                <w:szCs w:val="22"/>
              </w:rPr>
              <w:t xml:space="preserve">2024-2026гг. </w:t>
            </w:r>
            <w:r w:rsidR="000E0288">
              <w:rPr>
                <w:b/>
                <w:sz w:val="22"/>
                <w:szCs w:val="22"/>
              </w:rPr>
              <w:t>440</w:t>
            </w:r>
            <w:r w:rsidR="000B2FDB" w:rsidRPr="00B44B7A">
              <w:rPr>
                <w:b/>
                <w:sz w:val="22"/>
                <w:szCs w:val="22"/>
              </w:rPr>
              <w:t>,</w:t>
            </w:r>
            <w:proofErr w:type="gramStart"/>
            <w:r w:rsidR="000B2FDB" w:rsidRPr="00B44B7A">
              <w:rPr>
                <w:b/>
                <w:sz w:val="22"/>
                <w:szCs w:val="22"/>
              </w:rPr>
              <w:t>0</w:t>
            </w:r>
            <w:r w:rsidR="00AC08AB" w:rsidRPr="00B44B7A">
              <w:rPr>
                <w:b/>
                <w:sz w:val="22"/>
                <w:szCs w:val="22"/>
              </w:rPr>
              <w:t xml:space="preserve"> </w:t>
            </w:r>
            <w:r w:rsidRPr="00B44B7A">
              <w:rPr>
                <w:b/>
                <w:sz w:val="22"/>
                <w:szCs w:val="22"/>
              </w:rPr>
              <w:t xml:space="preserve"> тыс.</w:t>
            </w:r>
            <w:proofErr w:type="gramEnd"/>
            <w:r w:rsidRPr="00B44B7A">
              <w:rPr>
                <w:b/>
                <w:sz w:val="22"/>
                <w:szCs w:val="22"/>
              </w:rPr>
              <w:t xml:space="preserve"> руб.</w:t>
            </w:r>
          </w:p>
          <w:p w14:paraId="523D7F86" w14:textId="77777777" w:rsidR="00B44B7A" w:rsidRPr="00B44B7A" w:rsidRDefault="00B44B7A" w:rsidP="00FE76E1">
            <w:pPr>
              <w:pStyle w:val="0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2024 – 80,0 тыс. руб.</w:t>
            </w:r>
          </w:p>
          <w:p w14:paraId="39474D88" w14:textId="352797C7" w:rsidR="00B44B7A" w:rsidRPr="00B44B7A" w:rsidRDefault="00B44B7A" w:rsidP="00FE76E1">
            <w:pPr>
              <w:pStyle w:val="0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 xml:space="preserve">2025 – </w:t>
            </w:r>
            <w:r w:rsidR="0060386C">
              <w:rPr>
                <w:b/>
                <w:sz w:val="22"/>
                <w:szCs w:val="22"/>
              </w:rPr>
              <w:t>180,0</w:t>
            </w:r>
            <w:r w:rsidRPr="00B44B7A">
              <w:rPr>
                <w:b/>
                <w:sz w:val="22"/>
                <w:szCs w:val="22"/>
              </w:rPr>
              <w:t xml:space="preserve"> тыс. руб.</w:t>
            </w:r>
          </w:p>
          <w:p w14:paraId="51721AB9" w14:textId="0AABDFD2" w:rsidR="00B44B7A" w:rsidRPr="00B44B7A" w:rsidRDefault="00B44B7A" w:rsidP="00FE76E1">
            <w:pPr>
              <w:pStyle w:val="0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 xml:space="preserve">2026 – </w:t>
            </w:r>
            <w:r w:rsidR="0060386C">
              <w:rPr>
                <w:b/>
                <w:sz w:val="22"/>
                <w:szCs w:val="22"/>
              </w:rPr>
              <w:t>1</w:t>
            </w:r>
            <w:r w:rsidR="000E0288">
              <w:rPr>
                <w:b/>
                <w:sz w:val="22"/>
                <w:szCs w:val="22"/>
              </w:rPr>
              <w:t>80</w:t>
            </w:r>
            <w:r w:rsidR="0060386C">
              <w:rPr>
                <w:b/>
                <w:sz w:val="22"/>
                <w:szCs w:val="22"/>
              </w:rPr>
              <w:t>,0</w:t>
            </w:r>
            <w:r w:rsidRPr="00B44B7A">
              <w:rPr>
                <w:b/>
                <w:sz w:val="22"/>
                <w:szCs w:val="22"/>
              </w:rPr>
              <w:t xml:space="preserve"> тыс. руб.</w:t>
            </w:r>
          </w:p>
        </w:tc>
      </w:tr>
      <w:tr w:rsidR="00730A92" w:rsidRPr="00B44B7A" w14:paraId="3B5D479F" w14:textId="77777777">
        <w:tc>
          <w:tcPr>
            <w:tcW w:w="1094" w:type="pct"/>
          </w:tcPr>
          <w:p w14:paraId="17D60776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Основание для разработки плана</w:t>
            </w:r>
          </w:p>
        </w:tc>
        <w:tc>
          <w:tcPr>
            <w:tcW w:w="3906" w:type="pct"/>
          </w:tcPr>
          <w:p w14:paraId="08E8F1D8" w14:textId="77777777" w:rsidR="00730A92" w:rsidRPr="003E3080" w:rsidRDefault="00F964C7" w:rsidP="00FE76E1">
            <w:pPr>
              <w:pStyle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3E3080">
              <w:rPr>
                <w:color w:val="000000"/>
                <w:sz w:val="22"/>
                <w:szCs w:val="22"/>
              </w:rPr>
              <w:t>1. Федеральный закон от 06.10.2003 № 131 «Об общих принципах организации местного самоуправления в Российской Федерации»;</w:t>
            </w:r>
          </w:p>
          <w:p w14:paraId="6B9292E1" w14:textId="77777777" w:rsidR="00730A92" w:rsidRPr="003E3080" w:rsidRDefault="00F964C7" w:rsidP="00FE76E1">
            <w:pPr>
              <w:pStyle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3E3080">
              <w:rPr>
                <w:sz w:val="22"/>
                <w:szCs w:val="22"/>
              </w:rPr>
              <w:t>2. Федеральный Закон № 196 от 10 декабря 1995 года «О безопасности дорожного движения» с изменениями от 26.07.2017 года;</w:t>
            </w:r>
          </w:p>
          <w:p w14:paraId="7119B068" w14:textId="77777777" w:rsidR="00730A92" w:rsidRPr="003E3080" w:rsidRDefault="00F964C7" w:rsidP="00FE76E1">
            <w:pPr>
              <w:pStyle w:val="0"/>
              <w:jc w:val="both"/>
              <w:rPr>
                <w:color w:val="000000"/>
                <w:sz w:val="22"/>
                <w:szCs w:val="22"/>
              </w:rPr>
            </w:pPr>
            <w:r w:rsidRPr="003E3080">
              <w:rPr>
                <w:sz w:val="22"/>
                <w:szCs w:val="22"/>
              </w:rPr>
              <w:t xml:space="preserve">3. Закон Санкт-Петербурга от </w:t>
            </w:r>
            <w:proofErr w:type="gramStart"/>
            <w:r w:rsidRPr="003E3080">
              <w:rPr>
                <w:sz w:val="22"/>
                <w:szCs w:val="22"/>
              </w:rPr>
              <w:t>23.09.2009  №</w:t>
            </w:r>
            <w:proofErr w:type="gramEnd"/>
            <w:r w:rsidRPr="003E3080">
              <w:rPr>
                <w:sz w:val="22"/>
                <w:szCs w:val="22"/>
              </w:rPr>
              <w:t xml:space="preserve"> 420-79  «Об организации местного самоуправления в Санкт-Петербурге»;</w:t>
            </w:r>
          </w:p>
          <w:p w14:paraId="01916A90" w14:textId="77777777" w:rsidR="00730A92" w:rsidRPr="003E3080" w:rsidRDefault="00F964C7" w:rsidP="00FE76E1">
            <w:pPr>
              <w:pStyle w:val="0"/>
              <w:jc w:val="both"/>
              <w:rPr>
                <w:sz w:val="22"/>
                <w:szCs w:val="22"/>
              </w:rPr>
            </w:pPr>
            <w:r w:rsidRPr="003E3080">
              <w:rPr>
                <w:color w:val="000000"/>
                <w:sz w:val="22"/>
                <w:szCs w:val="22"/>
              </w:rPr>
              <w:t xml:space="preserve">4. </w:t>
            </w:r>
            <w:r w:rsidRPr="003E3080">
              <w:rPr>
                <w:sz w:val="22"/>
                <w:szCs w:val="22"/>
              </w:rPr>
              <w:t xml:space="preserve">Устав внутригородского Муниципального образования Санкт-Петербурга муниципальный округ Лиговка – Ямская; </w:t>
            </w:r>
          </w:p>
          <w:p w14:paraId="42B1D5A1" w14:textId="10F98B00" w:rsidR="003E3080" w:rsidRPr="003E3080" w:rsidRDefault="00F964C7" w:rsidP="003E3080">
            <w:pPr>
              <w:pStyle w:val="0"/>
              <w:jc w:val="both"/>
              <w:rPr>
                <w:sz w:val="22"/>
                <w:szCs w:val="22"/>
              </w:rPr>
            </w:pPr>
            <w:r w:rsidRPr="003E3080">
              <w:rPr>
                <w:sz w:val="22"/>
                <w:szCs w:val="22"/>
              </w:rPr>
              <w:t xml:space="preserve">5. Постановление местной Администрации от 17.08.2015 № </w:t>
            </w:r>
            <w:proofErr w:type="gramStart"/>
            <w:r w:rsidRPr="003E3080">
              <w:rPr>
                <w:sz w:val="22"/>
                <w:szCs w:val="22"/>
              </w:rPr>
              <w:t>98  «</w:t>
            </w:r>
            <w:proofErr w:type="gramEnd"/>
            <w:r w:rsidRPr="003E3080">
              <w:rPr>
                <w:sz w:val="22"/>
                <w:szCs w:val="22"/>
              </w:rPr>
              <w:t>Об утверждении Положений по вопросам местного значения»</w:t>
            </w:r>
            <w:r w:rsidR="003E3080" w:rsidRPr="003E3080">
              <w:rPr>
                <w:sz w:val="22"/>
                <w:szCs w:val="22"/>
              </w:rPr>
              <w:t>;</w:t>
            </w:r>
          </w:p>
        </w:tc>
      </w:tr>
      <w:tr w:rsidR="00730A92" w:rsidRPr="00B44B7A" w14:paraId="29448830" w14:textId="77777777">
        <w:tc>
          <w:tcPr>
            <w:tcW w:w="1094" w:type="pct"/>
          </w:tcPr>
          <w:p w14:paraId="049184AB" w14:textId="77777777" w:rsidR="00730A92" w:rsidRPr="00B44B7A" w:rsidRDefault="00F964C7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B44B7A">
              <w:rPr>
                <w:b/>
                <w:sz w:val="22"/>
                <w:szCs w:val="22"/>
              </w:rPr>
              <w:t>Контроль за реализацией плана</w:t>
            </w:r>
          </w:p>
        </w:tc>
        <w:tc>
          <w:tcPr>
            <w:tcW w:w="3906" w:type="pct"/>
          </w:tcPr>
          <w:p w14:paraId="5D9B48CB" w14:textId="77777777" w:rsidR="00730A92" w:rsidRPr="00B44B7A" w:rsidRDefault="00F964C7" w:rsidP="00FE76E1">
            <w:pPr>
              <w:pStyle w:val="0"/>
              <w:rPr>
                <w:sz w:val="22"/>
                <w:szCs w:val="22"/>
              </w:rPr>
            </w:pPr>
            <w:r w:rsidRPr="00B44B7A">
              <w:rPr>
                <w:sz w:val="22"/>
                <w:szCs w:val="22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 – Ямская</w:t>
            </w:r>
          </w:p>
        </w:tc>
      </w:tr>
    </w:tbl>
    <w:p w14:paraId="39149E55" w14:textId="77777777" w:rsidR="00FE76E1" w:rsidRPr="00B44B7A" w:rsidRDefault="00FE76E1" w:rsidP="00FE76E1">
      <w:pPr>
        <w:pStyle w:val="0"/>
        <w:shd w:val="clear" w:color="auto" w:fill="FFFFFF"/>
        <w:ind w:left="360"/>
        <w:contextualSpacing/>
        <w:jc w:val="center"/>
        <w:rPr>
          <w:b/>
          <w:sz w:val="22"/>
          <w:szCs w:val="22"/>
        </w:rPr>
      </w:pPr>
    </w:p>
    <w:p w14:paraId="21E0995F" w14:textId="750AC42B" w:rsidR="00AC31CF" w:rsidRPr="00B44B7A" w:rsidRDefault="00FE76E1" w:rsidP="00FE76E1">
      <w:pPr>
        <w:pStyle w:val="0"/>
        <w:shd w:val="clear" w:color="auto" w:fill="FFFFFF"/>
        <w:ind w:left="360"/>
        <w:contextualSpacing/>
        <w:jc w:val="center"/>
        <w:rPr>
          <w:b/>
          <w:sz w:val="22"/>
          <w:szCs w:val="22"/>
        </w:rPr>
      </w:pPr>
      <w:r w:rsidRPr="00B44B7A">
        <w:rPr>
          <w:b/>
          <w:sz w:val="22"/>
          <w:szCs w:val="22"/>
        </w:rPr>
        <w:t>1.</w:t>
      </w:r>
      <w:r w:rsidR="002E69DC" w:rsidRPr="00B44B7A">
        <w:rPr>
          <w:b/>
          <w:sz w:val="22"/>
          <w:szCs w:val="22"/>
        </w:rPr>
        <w:t>Аналитическая справка</w:t>
      </w:r>
    </w:p>
    <w:p w14:paraId="546F827D" w14:textId="4E1B082B" w:rsidR="00AC31CF" w:rsidRPr="00B44B7A" w:rsidRDefault="00463141" w:rsidP="00FE76E1">
      <w:pPr>
        <w:pStyle w:val="0"/>
        <w:ind w:firstLine="709"/>
        <w:jc w:val="both"/>
        <w:rPr>
          <w:bCs/>
          <w:sz w:val="22"/>
          <w:szCs w:val="22"/>
        </w:rPr>
      </w:pPr>
      <w:r w:rsidRPr="00B44B7A">
        <w:rPr>
          <w:bCs/>
          <w:sz w:val="22"/>
          <w:szCs w:val="22"/>
        </w:rPr>
        <w:t xml:space="preserve">Основная причина всех несчастных случаев с детьми на дорогах заключается в несоблюдении Правил дорожного движения, как водителями транспортных средств, так и детьми. Обучение детей правильному поведению на дорогах необходимо начинать с раннего возраста. Первостепенная задача профилактики </w:t>
      </w:r>
      <w:r w:rsidRPr="00B44B7A">
        <w:rPr>
          <w:bCs/>
          <w:sz w:val="22"/>
          <w:szCs w:val="22"/>
        </w:rPr>
        <w:lastRenderedPageBreak/>
        <w:t>дорожно-транспортного травматизма - воспитать из сегодняшних дошкольников</w:t>
      </w:r>
      <w:r w:rsidR="00085449" w:rsidRPr="00B44B7A">
        <w:rPr>
          <w:bCs/>
          <w:sz w:val="22"/>
          <w:szCs w:val="22"/>
        </w:rPr>
        <w:t>, школьников</w:t>
      </w:r>
      <w:r w:rsidRPr="00B44B7A">
        <w:rPr>
          <w:bCs/>
          <w:sz w:val="22"/>
          <w:szCs w:val="22"/>
        </w:rPr>
        <w:t xml:space="preserve"> грамотных и дисциплинированных участников дорожного движения.</w:t>
      </w:r>
    </w:p>
    <w:p w14:paraId="68E9E420" w14:textId="18C13EAE" w:rsidR="00463141" w:rsidRPr="00B44B7A" w:rsidRDefault="00463141" w:rsidP="00FE76E1">
      <w:pPr>
        <w:pStyle w:val="0"/>
        <w:ind w:firstLine="709"/>
        <w:jc w:val="both"/>
        <w:rPr>
          <w:bCs/>
          <w:sz w:val="22"/>
          <w:szCs w:val="22"/>
        </w:rPr>
      </w:pPr>
      <w:r w:rsidRPr="00B44B7A">
        <w:rPr>
          <w:bCs/>
          <w:sz w:val="22"/>
          <w:szCs w:val="22"/>
        </w:rPr>
        <w:t xml:space="preserve">Детский травматизм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может уменьшить тяжелые последствия и возможность попадания его в ДТП. </w:t>
      </w:r>
    </w:p>
    <w:p w14:paraId="456D96CE" w14:textId="77777777" w:rsidR="00AC31CF" w:rsidRPr="00B44B7A" w:rsidRDefault="00AC31CF" w:rsidP="00FE76E1">
      <w:pPr>
        <w:pStyle w:val="0"/>
        <w:rPr>
          <w:b/>
          <w:sz w:val="22"/>
          <w:szCs w:val="22"/>
        </w:rPr>
      </w:pPr>
    </w:p>
    <w:p w14:paraId="0795C784" w14:textId="2DCAF937" w:rsidR="00730A92" w:rsidRPr="00B44B7A" w:rsidRDefault="00FE76E1" w:rsidP="00FE76E1">
      <w:pPr>
        <w:pStyle w:val="0"/>
        <w:ind w:left="-360"/>
        <w:jc w:val="center"/>
        <w:rPr>
          <w:b/>
          <w:sz w:val="22"/>
          <w:szCs w:val="22"/>
        </w:rPr>
      </w:pPr>
      <w:r w:rsidRPr="00B44B7A">
        <w:rPr>
          <w:b/>
          <w:sz w:val="22"/>
          <w:szCs w:val="22"/>
        </w:rPr>
        <w:t>2.</w:t>
      </w:r>
      <w:r w:rsidR="00F964C7" w:rsidRPr="00B44B7A">
        <w:rPr>
          <w:b/>
          <w:sz w:val="22"/>
          <w:szCs w:val="22"/>
        </w:rPr>
        <w:t>ПЕРЕЧЕНЬ МЕРОПРИЯТИЙ ПЛАНА</w:t>
      </w:r>
      <w:r w:rsidR="00C65E55" w:rsidRPr="00B44B7A">
        <w:rPr>
          <w:b/>
          <w:sz w:val="22"/>
          <w:szCs w:val="22"/>
        </w:rPr>
        <w:t>, КОЛИЧЕСТВЕННЫЙ ПОКАЗАТЕЛЬ</w:t>
      </w:r>
      <w:r w:rsidR="00F964C7" w:rsidRPr="00B44B7A">
        <w:rPr>
          <w:b/>
          <w:sz w:val="22"/>
          <w:szCs w:val="22"/>
        </w:rPr>
        <w:t xml:space="preserve"> И РЕСУРСНОЕ </w:t>
      </w:r>
      <w:proofErr w:type="gramStart"/>
      <w:r w:rsidR="00F964C7" w:rsidRPr="00B44B7A">
        <w:rPr>
          <w:b/>
          <w:sz w:val="22"/>
          <w:szCs w:val="22"/>
        </w:rPr>
        <w:t>ОБЕСПЕЧЕНИЕ  НА</w:t>
      </w:r>
      <w:proofErr w:type="gramEnd"/>
      <w:r w:rsidR="00F964C7" w:rsidRPr="00B44B7A">
        <w:rPr>
          <w:b/>
          <w:sz w:val="22"/>
          <w:szCs w:val="22"/>
        </w:rPr>
        <w:t xml:space="preserve"> </w:t>
      </w:r>
      <w:r w:rsidR="00AC4E0D" w:rsidRPr="00B44B7A">
        <w:rPr>
          <w:b/>
          <w:sz w:val="22"/>
          <w:szCs w:val="22"/>
        </w:rPr>
        <w:t>202</w:t>
      </w:r>
      <w:r w:rsidR="00C65E55" w:rsidRPr="00B44B7A">
        <w:rPr>
          <w:b/>
          <w:sz w:val="22"/>
          <w:szCs w:val="22"/>
        </w:rPr>
        <w:t>4</w:t>
      </w:r>
      <w:r w:rsidR="00B44B7A" w:rsidRPr="00B44B7A">
        <w:rPr>
          <w:b/>
          <w:sz w:val="22"/>
          <w:szCs w:val="22"/>
        </w:rPr>
        <w:t>-2026гг.</w:t>
      </w:r>
    </w:p>
    <w:p w14:paraId="14C36316" w14:textId="05D97128" w:rsidR="00B44B7A" w:rsidRPr="00B44B7A" w:rsidRDefault="00B44B7A" w:rsidP="00B44B7A">
      <w:pPr>
        <w:pStyle w:val="0"/>
        <w:ind w:left="-360"/>
        <w:jc w:val="center"/>
        <w:rPr>
          <w:b/>
          <w:sz w:val="22"/>
          <w:szCs w:val="22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4"/>
        <w:gridCol w:w="1133"/>
        <w:gridCol w:w="995"/>
        <w:gridCol w:w="706"/>
        <w:gridCol w:w="853"/>
        <w:gridCol w:w="853"/>
        <w:gridCol w:w="993"/>
        <w:gridCol w:w="993"/>
        <w:gridCol w:w="844"/>
      </w:tblGrid>
      <w:tr w:rsidR="00B44B7A" w:rsidRPr="00E91DEB" w14:paraId="04803FF1" w14:textId="2EE9822C" w:rsidTr="006C0871">
        <w:tc>
          <w:tcPr>
            <w:tcW w:w="267" w:type="pct"/>
          </w:tcPr>
          <w:p w14:paraId="1813C828" w14:textId="77777777" w:rsidR="00B44B7A" w:rsidRPr="00E91DEB" w:rsidRDefault="00B44B7A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E91DEB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267" w:type="pct"/>
          </w:tcPr>
          <w:p w14:paraId="49F258A8" w14:textId="77777777" w:rsidR="00B44B7A" w:rsidRPr="00E91DEB" w:rsidRDefault="00B44B7A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533" w:type="pct"/>
          </w:tcPr>
          <w:p w14:paraId="714012B9" w14:textId="77777777" w:rsidR="00B44B7A" w:rsidRPr="00E91DEB" w:rsidRDefault="00B44B7A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468" w:type="pct"/>
          </w:tcPr>
          <w:p w14:paraId="421B406A" w14:textId="77777777" w:rsidR="00B44B7A" w:rsidRPr="00E91DEB" w:rsidRDefault="00B44B7A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34" w:type="pct"/>
            <w:gridSpan w:val="3"/>
          </w:tcPr>
          <w:p w14:paraId="022D660C" w14:textId="33663C8E" w:rsidR="00B44B7A" w:rsidRPr="00E91DEB" w:rsidRDefault="00E91DEB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sz w:val="22"/>
                <w:szCs w:val="22"/>
              </w:rPr>
              <w:t>К</w:t>
            </w:r>
            <w:r w:rsidR="00B44B7A" w:rsidRPr="00E91DEB">
              <w:rPr>
                <w:bCs/>
                <w:sz w:val="22"/>
                <w:szCs w:val="22"/>
              </w:rPr>
              <w:t>оличественный показатель</w:t>
            </w:r>
          </w:p>
        </w:tc>
        <w:tc>
          <w:tcPr>
            <w:tcW w:w="1331" w:type="pct"/>
            <w:gridSpan w:val="3"/>
          </w:tcPr>
          <w:p w14:paraId="44100C1D" w14:textId="0ED1EB13" w:rsidR="00B44B7A" w:rsidRPr="00E91DEB" w:rsidRDefault="00E91DEB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>О</w:t>
            </w:r>
            <w:r w:rsidR="00B44B7A" w:rsidRPr="00E91DEB">
              <w:rPr>
                <w:bCs/>
                <w:color w:val="000000"/>
                <w:sz w:val="22"/>
                <w:szCs w:val="22"/>
              </w:rPr>
              <w:t>бъем финансирования</w:t>
            </w:r>
          </w:p>
          <w:p w14:paraId="4F33AEE5" w14:textId="36AD8C0D" w:rsidR="00B44B7A" w:rsidRPr="00E91DEB" w:rsidRDefault="00B44B7A" w:rsidP="00FE76E1">
            <w:pPr>
              <w:pStyl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91DEB">
              <w:rPr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E91DEB">
              <w:rPr>
                <w:bCs/>
                <w:color w:val="000000"/>
                <w:sz w:val="22"/>
                <w:szCs w:val="22"/>
              </w:rPr>
              <w:t>тыс.руб</w:t>
            </w:r>
            <w:proofErr w:type="spellEnd"/>
            <w:r w:rsidRPr="00E91DEB">
              <w:rPr>
                <w:bCs/>
                <w:color w:val="000000"/>
                <w:sz w:val="22"/>
                <w:szCs w:val="22"/>
              </w:rPr>
              <w:t>.)</w:t>
            </w:r>
          </w:p>
        </w:tc>
      </w:tr>
      <w:tr w:rsidR="00B44B7A" w:rsidRPr="00E91DEB" w14:paraId="73E8977F" w14:textId="77777777" w:rsidTr="006C0871">
        <w:tc>
          <w:tcPr>
            <w:tcW w:w="267" w:type="pct"/>
          </w:tcPr>
          <w:p w14:paraId="05F92BE1" w14:textId="77777777" w:rsidR="00B44B7A" w:rsidRPr="00E91DEB" w:rsidRDefault="00B44B7A" w:rsidP="00FE76E1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pct"/>
          </w:tcPr>
          <w:p w14:paraId="4315093D" w14:textId="77777777" w:rsidR="00B44B7A" w:rsidRPr="00E91DEB" w:rsidRDefault="00B44B7A" w:rsidP="00FE76E1">
            <w:pPr>
              <w:pStyle w:val="0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14:paraId="19105356" w14:textId="77777777" w:rsidR="00B44B7A" w:rsidRPr="00E91DEB" w:rsidRDefault="00B44B7A" w:rsidP="00FE76E1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</w:tcPr>
          <w:p w14:paraId="2259CC7B" w14:textId="77777777" w:rsidR="00B44B7A" w:rsidRPr="00E91DEB" w:rsidRDefault="00B44B7A" w:rsidP="00FE76E1">
            <w:pPr>
              <w:pStyl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</w:tcPr>
          <w:p w14:paraId="6A065409" w14:textId="7D078DF3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2024</w:t>
            </w:r>
          </w:p>
        </w:tc>
        <w:tc>
          <w:tcPr>
            <w:tcW w:w="401" w:type="pct"/>
          </w:tcPr>
          <w:p w14:paraId="0FD2D6CE" w14:textId="7C48E392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2025</w:t>
            </w:r>
          </w:p>
        </w:tc>
        <w:tc>
          <w:tcPr>
            <w:tcW w:w="401" w:type="pct"/>
          </w:tcPr>
          <w:p w14:paraId="26876824" w14:textId="5B1C9821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2026</w:t>
            </w:r>
          </w:p>
        </w:tc>
        <w:tc>
          <w:tcPr>
            <w:tcW w:w="467" w:type="pct"/>
          </w:tcPr>
          <w:p w14:paraId="33B2F59C" w14:textId="7B6933F0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2024</w:t>
            </w:r>
          </w:p>
        </w:tc>
        <w:tc>
          <w:tcPr>
            <w:tcW w:w="467" w:type="pct"/>
          </w:tcPr>
          <w:p w14:paraId="738534EA" w14:textId="074F3D60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2025</w:t>
            </w:r>
          </w:p>
        </w:tc>
        <w:tc>
          <w:tcPr>
            <w:tcW w:w="397" w:type="pct"/>
          </w:tcPr>
          <w:p w14:paraId="584BEDA4" w14:textId="5638B410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2026</w:t>
            </w:r>
          </w:p>
        </w:tc>
      </w:tr>
      <w:tr w:rsidR="00E91DEB" w:rsidRPr="00E91DEB" w14:paraId="58D1C5D7" w14:textId="77777777" w:rsidTr="00E91DEB">
        <w:tc>
          <w:tcPr>
            <w:tcW w:w="5000" w:type="pct"/>
            <w:gridSpan w:val="10"/>
          </w:tcPr>
          <w:p w14:paraId="16D6F565" w14:textId="0753A5D7" w:rsidR="00E91DEB" w:rsidRPr="00E91DEB" w:rsidRDefault="00E91DEB" w:rsidP="00E91DEB">
            <w:pPr>
              <w:pStyle w:val="0"/>
              <w:rPr>
                <w:b/>
                <w:bCs/>
                <w:sz w:val="22"/>
                <w:szCs w:val="22"/>
              </w:rPr>
            </w:pPr>
            <w:r w:rsidRPr="00E91DEB">
              <w:rPr>
                <w:b/>
                <w:bCs/>
                <w:sz w:val="22"/>
                <w:szCs w:val="22"/>
              </w:rPr>
              <w:t>КБК: 981 0709 9970000491 244</w:t>
            </w:r>
          </w:p>
          <w:p w14:paraId="3A47353A" w14:textId="4F90E8D9" w:rsidR="00E91DEB" w:rsidRPr="00E91DEB" w:rsidRDefault="00E91DEB" w:rsidP="00E91DEB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1.Участие в реализации мер по профилактике дорожно-транспортного травматизма</w:t>
            </w:r>
          </w:p>
        </w:tc>
      </w:tr>
      <w:tr w:rsidR="00DA55AD" w:rsidRPr="00E91DEB" w14:paraId="36A79899" w14:textId="0CC96A06" w:rsidTr="006C0871">
        <w:trPr>
          <w:cantSplit/>
          <w:trHeight w:val="1293"/>
        </w:trPr>
        <w:tc>
          <w:tcPr>
            <w:tcW w:w="267" w:type="pct"/>
          </w:tcPr>
          <w:p w14:paraId="41288C73" w14:textId="1EB2BA86" w:rsidR="00B44B7A" w:rsidRPr="00E91DEB" w:rsidRDefault="00E91DEB" w:rsidP="00FE76E1">
            <w:pPr>
              <w:pStyle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91D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7" w:type="pct"/>
          </w:tcPr>
          <w:p w14:paraId="78BB280F" w14:textId="520DEB83" w:rsidR="00B44B7A" w:rsidRPr="00E91DEB" w:rsidRDefault="00B44B7A" w:rsidP="00FE76E1">
            <w:pPr>
              <w:pStyle w:val="0"/>
              <w:rPr>
                <w:color w:val="000000"/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 xml:space="preserve">Изготовление полиграфической продукции по профилактике </w:t>
            </w:r>
            <w:proofErr w:type="spellStart"/>
            <w:r w:rsidRPr="00E91DEB">
              <w:rPr>
                <w:sz w:val="22"/>
                <w:szCs w:val="22"/>
              </w:rPr>
              <w:t>дорожно</w:t>
            </w:r>
            <w:proofErr w:type="spellEnd"/>
            <w:r w:rsidRPr="00E91DEB">
              <w:rPr>
                <w:sz w:val="22"/>
                <w:szCs w:val="22"/>
              </w:rPr>
              <w:t xml:space="preserve"> – транспортного травматизма</w:t>
            </w:r>
          </w:p>
        </w:tc>
        <w:tc>
          <w:tcPr>
            <w:tcW w:w="533" w:type="pct"/>
            <w:textDirection w:val="btLr"/>
            <w:vAlign w:val="center"/>
          </w:tcPr>
          <w:p w14:paraId="008D19FA" w14:textId="146BDF63" w:rsidR="00B44B7A" w:rsidRPr="00E91DEB" w:rsidRDefault="00DA55AD" w:rsidP="00DA55AD">
            <w:pPr>
              <w:pStyle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14:paraId="402A3721" w14:textId="4B836B52" w:rsidR="00B44B7A" w:rsidRPr="00E91DEB" w:rsidRDefault="00DA55AD" w:rsidP="00DA55AD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vAlign w:val="center"/>
          </w:tcPr>
          <w:p w14:paraId="312A391E" w14:textId="77777777" w:rsidR="00DA55AD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  <w:p w14:paraId="6E517E32" w14:textId="2E8B4D88" w:rsidR="00B44B7A" w:rsidRPr="00E91DEB" w:rsidRDefault="00B44B7A" w:rsidP="00DA55AD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экз.</w:t>
            </w:r>
          </w:p>
        </w:tc>
        <w:tc>
          <w:tcPr>
            <w:tcW w:w="401" w:type="pct"/>
            <w:vAlign w:val="center"/>
          </w:tcPr>
          <w:p w14:paraId="33BE1AE3" w14:textId="5E6E8ACB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экз.</w:t>
            </w:r>
          </w:p>
        </w:tc>
        <w:tc>
          <w:tcPr>
            <w:tcW w:w="401" w:type="pct"/>
            <w:vAlign w:val="center"/>
          </w:tcPr>
          <w:p w14:paraId="6C438523" w14:textId="1C9CE0FB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экз.</w:t>
            </w:r>
          </w:p>
        </w:tc>
        <w:tc>
          <w:tcPr>
            <w:tcW w:w="467" w:type="pct"/>
            <w:vAlign w:val="center"/>
          </w:tcPr>
          <w:p w14:paraId="442ABD29" w14:textId="72E5F74A" w:rsidR="00B44B7A" w:rsidRPr="00E91DEB" w:rsidRDefault="00E91DEB" w:rsidP="00DA55AD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30</w:t>
            </w:r>
            <w:r w:rsidR="00B44B7A" w:rsidRPr="00E91DEB">
              <w:rPr>
                <w:sz w:val="22"/>
                <w:szCs w:val="22"/>
              </w:rPr>
              <w:t>,00</w:t>
            </w:r>
          </w:p>
        </w:tc>
        <w:tc>
          <w:tcPr>
            <w:tcW w:w="467" w:type="pct"/>
            <w:vAlign w:val="center"/>
          </w:tcPr>
          <w:p w14:paraId="2156C94A" w14:textId="2319A81D" w:rsidR="00B44B7A" w:rsidRPr="00E91DEB" w:rsidRDefault="0060386C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A55AD"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25F53210" w14:textId="72546A50" w:rsidR="00B44B7A" w:rsidRPr="00E91DEB" w:rsidRDefault="000E0288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A55AD">
              <w:rPr>
                <w:sz w:val="22"/>
                <w:szCs w:val="22"/>
              </w:rPr>
              <w:t>0,00</w:t>
            </w:r>
          </w:p>
        </w:tc>
      </w:tr>
      <w:tr w:rsidR="00DA55AD" w:rsidRPr="00E91DEB" w14:paraId="7DABF7AE" w14:textId="77777777" w:rsidTr="006C0871">
        <w:tc>
          <w:tcPr>
            <w:tcW w:w="267" w:type="pct"/>
          </w:tcPr>
          <w:p w14:paraId="13262358" w14:textId="6773273F" w:rsidR="00DA55AD" w:rsidRPr="00E91DEB" w:rsidRDefault="00DA55AD" w:rsidP="00DA55AD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7" w:type="pct"/>
          </w:tcPr>
          <w:p w14:paraId="636D4BDA" w14:textId="77777777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Организация и проведение</w:t>
            </w:r>
          </w:p>
          <w:p w14:paraId="7303E84C" w14:textId="77777777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профилактических мероприятий для</w:t>
            </w:r>
          </w:p>
          <w:p w14:paraId="585B502B" w14:textId="3EEEC6D3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жителей Муниципального образования,</w:t>
            </w:r>
          </w:p>
          <w:p w14:paraId="421F79BB" w14:textId="77777777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направленных на укрепление дисциплины</w:t>
            </w:r>
          </w:p>
          <w:p w14:paraId="4C8DDB4A" w14:textId="77777777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участников дорожного движения, с</w:t>
            </w:r>
          </w:p>
          <w:p w14:paraId="3926A755" w14:textId="694E551B" w:rsidR="00DA55AD" w:rsidRPr="00E91DEB" w:rsidRDefault="00DA55AD" w:rsidP="00DA55AD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раздачей сувенирной продукции</w:t>
            </w:r>
          </w:p>
        </w:tc>
        <w:tc>
          <w:tcPr>
            <w:tcW w:w="533" w:type="pct"/>
            <w:textDirection w:val="btLr"/>
            <w:vAlign w:val="center"/>
          </w:tcPr>
          <w:p w14:paraId="1AEE42D8" w14:textId="7F82A228" w:rsidR="00DA55AD" w:rsidRPr="00E91DEB" w:rsidRDefault="00DA55AD" w:rsidP="00DA55AD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14:paraId="41871F93" w14:textId="5193C8D9" w:rsidR="00DA55AD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vAlign w:val="center"/>
          </w:tcPr>
          <w:p w14:paraId="77D332B3" w14:textId="2A74EF85" w:rsidR="00DA55AD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чел.</w:t>
            </w:r>
          </w:p>
        </w:tc>
        <w:tc>
          <w:tcPr>
            <w:tcW w:w="401" w:type="pct"/>
            <w:vAlign w:val="center"/>
          </w:tcPr>
          <w:p w14:paraId="7C4CF73B" w14:textId="4CBAB88D" w:rsidR="00DA55AD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чел.</w:t>
            </w:r>
          </w:p>
        </w:tc>
        <w:tc>
          <w:tcPr>
            <w:tcW w:w="401" w:type="pct"/>
            <w:vAlign w:val="center"/>
          </w:tcPr>
          <w:p w14:paraId="2FB59C87" w14:textId="2532BF60" w:rsidR="00DA55AD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чел.</w:t>
            </w:r>
          </w:p>
        </w:tc>
        <w:tc>
          <w:tcPr>
            <w:tcW w:w="467" w:type="pct"/>
            <w:vAlign w:val="center"/>
          </w:tcPr>
          <w:p w14:paraId="6542B7E3" w14:textId="7E5384B0" w:rsidR="00DA55AD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467" w:type="pct"/>
            <w:vAlign w:val="center"/>
          </w:tcPr>
          <w:p w14:paraId="4B957F4B" w14:textId="5C86CCDB" w:rsidR="00DA55AD" w:rsidRPr="00E91DEB" w:rsidRDefault="0060386C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A55AD"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41413571" w14:textId="77395F4E" w:rsidR="00DA55AD" w:rsidRPr="00E91DEB" w:rsidRDefault="000E0288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A55AD">
              <w:rPr>
                <w:sz w:val="22"/>
                <w:szCs w:val="22"/>
              </w:rPr>
              <w:t>0,00</w:t>
            </w:r>
          </w:p>
        </w:tc>
      </w:tr>
      <w:tr w:rsidR="00DA55AD" w:rsidRPr="00E91DEB" w14:paraId="5215815C" w14:textId="4A8E4709" w:rsidTr="006C0871">
        <w:trPr>
          <w:cantSplit/>
          <w:trHeight w:val="1451"/>
        </w:trPr>
        <w:tc>
          <w:tcPr>
            <w:tcW w:w="267" w:type="pct"/>
          </w:tcPr>
          <w:p w14:paraId="56960317" w14:textId="1C6BA46B" w:rsidR="00B44B7A" w:rsidRPr="00E91DEB" w:rsidRDefault="00E91DEB" w:rsidP="00FE76E1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7" w:type="pct"/>
          </w:tcPr>
          <w:p w14:paraId="54017D91" w14:textId="521D703F" w:rsidR="00B44B7A" w:rsidRPr="00E91DEB" w:rsidRDefault="00B44B7A" w:rsidP="00FE76E1">
            <w:pPr>
              <w:pStyle w:val="0"/>
              <w:rPr>
                <w:sz w:val="22"/>
                <w:szCs w:val="22"/>
                <w:highlight w:val="yellow"/>
              </w:rPr>
            </w:pPr>
            <w:r w:rsidRPr="00E91DEB">
              <w:rPr>
                <w:sz w:val="22"/>
                <w:szCs w:val="22"/>
              </w:rPr>
              <w:t>Проведение акции совместно с инспекторами ГИБДД у Московского вокзала</w:t>
            </w:r>
          </w:p>
        </w:tc>
        <w:tc>
          <w:tcPr>
            <w:tcW w:w="533" w:type="pct"/>
          </w:tcPr>
          <w:p w14:paraId="583B1950" w14:textId="74004F73" w:rsidR="00B44B7A" w:rsidRPr="00E91DEB" w:rsidRDefault="00B44B7A" w:rsidP="00FE76E1">
            <w:pPr>
              <w:pStyle w:val="0"/>
              <w:jc w:val="center"/>
              <w:rPr>
                <w:sz w:val="22"/>
                <w:szCs w:val="22"/>
                <w:highlight w:val="yellow"/>
              </w:rPr>
            </w:pPr>
            <w:r w:rsidRPr="00E91DEB">
              <w:rPr>
                <w:sz w:val="22"/>
                <w:szCs w:val="22"/>
              </w:rPr>
              <w:t>1 июля</w:t>
            </w:r>
          </w:p>
        </w:tc>
        <w:tc>
          <w:tcPr>
            <w:tcW w:w="468" w:type="pct"/>
            <w:textDirection w:val="btLr"/>
            <w:vAlign w:val="center"/>
          </w:tcPr>
          <w:p w14:paraId="6E46F2A4" w14:textId="0AE63661" w:rsidR="00B44B7A" w:rsidRPr="00E91DEB" w:rsidRDefault="00DA55AD" w:rsidP="00DA55AD">
            <w:pPr>
              <w:pStyle w:val="0"/>
              <w:ind w:left="113" w:right="113"/>
              <w:jc w:val="center"/>
              <w:rPr>
                <w:sz w:val="22"/>
                <w:szCs w:val="22"/>
                <w:highlight w:val="yellow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vAlign w:val="center"/>
          </w:tcPr>
          <w:p w14:paraId="55F1B288" w14:textId="77777777" w:rsidR="00DA55AD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  <w:p w14:paraId="32D782F4" w14:textId="4A9875F2" w:rsidR="00B44B7A" w:rsidRPr="00E91DEB" w:rsidRDefault="00B44B7A" w:rsidP="00DA55AD">
            <w:pPr>
              <w:pStyle w:val="0"/>
              <w:jc w:val="center"/>
              <w:rPr>
                <w:sz w:val="22"/>
                <w:szCs w:val="22"/>
                <w:highlight w:val="yellow"/>
              </w:rPr>
            </w:pPr>
            <w:r w:rsidRPr="00E91DEB">
              <w:rPr>
                <w:sz w:val="22"/>
                <w:szCs w:val="22"/>
              </w:rPr>
              <w:t>чел.</w:t>
            </w:r>
          </w:p>
        </w:tc>
        <w:tc>
          <w:tcPr>
            <w:tcW w:w="401" w:type="pct"/>
            <w:vAlign w:val="center"/>
          </w:tcPr>
          <w:p w14:paraId="4B68A178" w14:textId="286A1604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чел.</w:t>
            </w:r>
          </w:p>
        </w:tc>
        <w:tc>
          <w:tcPr>
            <w:tcW w:w="401" w:type="pct"/>
            <w:vAlign w:val="center"/>
          </w:tcPr>
          <w:p w14:paraId="36EC0D93" w14:textId="06CE2A79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чел.</w:t>
            </w:r>
          </w:p>
        </w:tc>
        <w:tc>
          <w:tcPr>
            <w:tcW w:w="467" w:type="pct"/>
            <w:vAlign w:val="center"/>
          </w:tcPr>
          <w:p w14:paraId="10C78A68" w14:textId="0F182BC5" w:rsidR="00B44B7A" w:rsidRPr="00E91DEB" w:rsidRDefault="00B44B7A" w:rsidP="00DA55AD">
            <w:pPr>
              <w:pStyle w:val="0"/>
              <w:jc w:val="center"/>
              <w:rPr>
                <w:sz w:val="22"/>
                <w:szCs w:val="22"/>
                <w:highlight w:val="yellow"/>
              </w:rPr>
            </w:pPr>
            <w:r w:rsidRPr="00E91DEB">
              <w:rPr>
                <w:sz w:val="22"/>
                <w:szCs w:val="22"/>
              </w:rPr>
              <w:t>0,0</w:t>
            </w:r>
            <w:r w:rsidR="00DA55AD">
              <w:rPr>
                <w:sz w:val="22"/>
                <w:szCs w:val="22"/>
              </w:rPr>
              <w:t>0</w:t>
            </w:r>
          </w:p>
        </w:tc>
        <w:tc>
          <w:tcPr>
            <w:tcW w:w="467" w:type="pct"/>
            <w:vAlign w:val="center"/>
          </w:tcPr>
          <w:p w14:paraId="35E138F1" w14:textId="1CC84D4E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4F47F916" w14:textId="64E70E30" w:rsidR="00B44B7A" w:rsidRPr="00E91DEB" w:rsidRDefault="00DA55AD" w:rsidP="00DA55AD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24AD9" w:rsidRPr="00E91DEB" w14:paraId="462FFB90" w14:textId="172BB283" w:rsidTr="006C0871">
        <w:trPr>
          <w:trHeight w:val="1429"/>
        </w:trPr>
        <w:tc>
          <w:tcPr>
            <w:tcW w:w="267" w:type="pct"/>
          </w:tcPr>
          <w:p w14:paraId="1E108E80" w14:textId="5E23EB54" w:rsidR="00C24AD9" w:rsidRPr="00E91DEB" w:rsidRDefault="00C24AD9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7" w:type="pct"/>
          </w:tcPr>
          <w:p w14:paraId="7C378370" w14:textId="6EE8D65F" w:rsidR="00C24AD9" w:rsidRPr="00E91DEB" w:rsidRDefault="00C24AD9" w:rsidP="00C24AD9">
            <w:pPr>
              <w:pStyle w:val="0"/>
              <w:rPr>
                <w:color w:val="000000"/>
                <w:sz w:val="22"/>
                <w:szCs w:val="22"/>
              </w:rPr>
            </w:pPr>
            <w:r w:rsidRPr="00E91DEB">
              <w:rPr>
                <w:color w:val="000000"/>
                <w:sz w:val="22"/>
                <w:szCs w:val="22"/>
              </w:rPr>
              <w:t>Организация</w:t>
            </w:r>
            <w:r w:rsidRPr="00E91DEB">
              <w:rPr>
                <w:sz w:val="22"/>
                <w:szCs w:val="22"/>
              </w:rPr>
              <w:t xml:space="preserve"> профилактических бесед о правилах дорожного движения для жителей округа (в том числе несовершеннолетних) с привлечением сотрудников УМВД России Центральному району (инспекторов ГИБДД)  </w:t>
            </w:r>
          </w:p>
        </w:tc>
        <w:tc>
          <w:tcPr>
            <w:tcW w:w="533" w:type="pct"/>
            <w:textDirection w:val="btLr"/>
            <w:vAlign w:val="center"/>
          </w:tcPr>
          <w:p w14:paraId="78BA4FB4" w14:textId="65C336EC" w:rsidR="00C24AD9" w:rsidRPr="00E91DEB" w:rsidRDefault="00C24AD9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14:paraId="1E909B83" w14:textId="753BBFD1" w:rsidR="00C24AD9" w:rsidRPr="00E91DEB" w:rsidRDefault="00C24AD9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vAlign w:val="center"/>
          </w:tcPr>
          <w:p w14:paraId="556E563A" w14:textId="796AAA7A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E91DEB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401" w:type="pct"/>
            <w:vAlign w:val="center"/>
          </w:tcPr>
          <w:p w14:paraId="1E50C2B6" w14:textId="1698C477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чел.</w:t>
            </w:r>
          </w:p>
        </w:tc>
        <w:tc>
          <w:tcPr>
            <w:tcW w:w="401" w:type="pct"/>
            <w:vAlign w:val="center"/>
          </w:tcPr>
          <w:p w14:paraId="3CDA8567" w14:textId="6DB04B0E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чел.</w:t>
            </w:r>
          </w:p>
        </w:tc>
        <w:tc>
          <w:tcPr>
            <w:tcW w:w="467" w:type="pct"/>
            <w:vAlign w:val="center"/>
          </w:tcPr>
          <w:p w14:paraId="291282C8" w14:textId="1E49057F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7" w:type="pct"/>
            <w:vAlign w:val="center"/>
          </w:tcPr>
          <w:p w14:paraId="1BCDEBBD" w14:textId="72648AE3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026C0630" w14:textId="163117AF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24AD9" w:rsidRPr="00E91DEB" w14:paraId="162EE442" w14:textId="05361491" w:rsidTr="00C24AD9">
        <w:trPr>
          <w:trHeight w:val="329"/>
        </w:trPr>
        <w:tc>
          <w:tcPr>
            <w:tcW w:w="5000" w:type="pct"/>
            <w:gridSpan w:val="10"/>
          </w:tcPr>
          <w:p w14:paraId="06BFA9D7" w14:textId="07C5BB2E" w:rsidR="00C24AD9" w:rsidRPr="00E91DEB" w:rsidRDefault="00C24AD9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 w:rsidRPr="00E91DEB">
              <w:rPr>
                <w:b/>
                <w:sz w:val="22"/>
                <w:szCs w:val="22"/>
              </w:rPr>
              <w:t>2.Взаимодействие с органами исполнительной власти</w:t>
            </w:r>
          </w:p>
        </w:tc>
      </w:tr>
      <w:tr w:rsidR="00C24AD9" w:rsidRPr="00E91DEB" w14:paraId="716FA00F" w14:textId="01E35931" w:rsidTr="006C0871">
        <w:trPr>
          <w:trHeight w:val="918"/>
        </w:trPr>
        <w:tc>
          <w:tcPr>
            <w:tcW w:w="267" w:type="pct"/>
          </w:tcPr>
          <w:p w14:paraId="1FF779FE" w14:textId="59B3E70B" w:rsidR="00C24AD9" w:rsidRPr="00E91DEB" w:rsidRDefault="006C0871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7" w:type="pct"/>
          </w:tcPr>
          <w:p w14:paraId="740FB9B8" w14:textId="77777777" w:rsidR="00C24AD9" w:rsidRPr="00E91DEB" w:rsidRDefault="00C24AD9" w:rsidP="00C24AD9">
            <w:pPr>
              <w:pStyle w:val="0"/>
              <w:rPr>
                <w:b/>
                <w:color w:val="000000"/>
                <w:sz w:val="22"/>
                <w:szCs w:val="22"/>
              </w:rPr>
            </w:pPr>
            <w:r w:rsidRPr="00E91DEB">
              <w:rPr>
                <w:color w:val="000000"/>
                <w:sz w:val="22"/>
                <w:szCs w:val="22"/>
              </w:rPr>
              <w:t xml:space="preserve">Участие в заседании комиссии по обеспечению безопасности дорожного </w:t>
            </w:r>
            <w:r w:rsidRPr="00E91DEB">
              <w:rPr>
                <w:color w:val="000000"/>
                <w:sz w:val="22"/>
                <w:szCs w:val="22"/>
              </w:rPr>
              <w:lastRenderedPageBreak/>
              <w:t>движения Центрального района</w:t>
            </w:r>
          </w:p>
        </w:tc>
        <w:tc>
          <w:tcPr>
            <w:tcW w:w="533" w:type="pct"/>
            <w:textDirection w:val="btLr"/>
            <w:vAlign w:val="center"/>
          </w:tcPr>
          <w:p w14:paraId="1A54CDBE" w14:textId="4B4E2EDB" w:rsidR="00C24AD9" w:rsidRPr="00E91DEB" w:rsidRDefault="00C24AD9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14:paraId="4265BC47" w14:textId="6AD809F6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vAlign w:val="center"/>
          </w:tcPr>
          <w:p w14:paraId="70F0BD22" w14:textId="77777777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 раза</w:t>
            </w:r>
          </w:p>
        </w:tc>
        <w:tc>
          <w:tcPr>
            <w:tcW w:w="401" w:type="pct"/>
            <w:vAlign w:val="center"/>
          </w:tcPr>
          <w:p w14:paraId="15C76FA2" w14:textId="77777777" w:rsidR="00C24AD9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 xml:space="preserve">2 </w:t>
            </w:r>
          </w:p>
          <w:p w14:paraId="0F67EF07" w14:textId="7AB1E5BD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раза</w:t>
            </w:r>
          </w:p>
        </w:tc>
        <w:tc>
          <w:tcPr>
            <w:tcW w:w="401" w:type="pct"/>
            <w:vAlign w:val="center"/>
          </w:tcPr>
          <w:p w14:paraId="20776FCA" w14:textId="77777777" w:rsidR="00C24AD9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 xml:space="preserve">2 </w:t>
            </w:r>
          </w:p>
          <w:p w14:paraId="13FB0E1E" w14:textId="1F1269F4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7A6AEA">
              <w:rPr>
                <w:sz w:val="22"/>
                <w:szCs w:val="22"/>
              </w:rPr>
              <w:t>раза</w:t>
            </w:r>
          </w:p>
        </w:tc>
        <w:tc>
          <w:tcPr>
            <w:tcW w:w="467" w:type="pct"/>
            <w:vAlign w:val="center"/>
          </w:tcPr>
          <w:p w14:paraId="09E6AC60" w14:textId="3A832A39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67" w:type="pct"/>
            <w:vAlign w:val="center"/>
          </w:tcPr>
          <w:p w14:paraId="68AD3359" w14:textId="642F6546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09E16AF3" w14:textId="012E2070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24AD9" w:rsidRPr="00E91DEB" w14:paraId="6B6F9C55" w14:textId="27D0970E" w:rsidTr="00C24AD9">
        <w:trPr>
          <w:trHeight w:val="306"/>
        </w:trPr>
        <w:tc>
          <w:tcPr>
            <w:tcW w:w="267" w:type="pct"/>
          </w:tcPr>
          <w:p w14:paraId="625C60B3" w14:textId="77777777" w:rsidR="00C24AD9" w:rsidRPr="00E91DEB" w:rsidRDefault="00C24AD9" w:rsidP="00FE76E1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33" w:type="pct"/>
            <w:gridSpan w:val="9"/>
          </w:tcPr>
          <w:p w14:paraId="083FCACD" w14:textId="3400DF31" w:rsidR="00C24AD9" w:rsidRPr="00E91DEB" w:rsidRDefault="00C24AD9" w:rsidP="00FE76E1">
            <w:pPr>
              <w:pStyle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91DEB">
              <w:rPr>
                <w:b/>
                <w:color w:val="000000"/>
                <w:sz w:val="22"/>
                <w:szCs w:val="22"/>
              </w:rPr>
              <w:t>3.Информационно-пропагандистское сопровождение деятельности по профилактике дорожно-транспортного травматизма среди жителей округа</w:t>
            </w:r>
          </w:p>
        </w:tc>
      </w:tr>
      <w:tr w:rsidR="00C24AD9" w:rsidRPr="00E91DEB" w14:paraId="5AF0B4F3" w14:textId="1253CC27" w:rsidTr="006C0871">
        <w:trPr>
          <w:cantSplit/>
          <w:trHeight w:val="1134"/>
        </w:trPr>
        <w:tc>
          <w:tcPr>
            <w:tcW w:w="267" w:type="pct"/>
          </w:tcPr>
          <w:p w14:paraId="33CD5E98" w14:textId="3035D87C" w:rsidR="00C24AD9" w:rsidRPr="00E91DEB" w:rsidRDefault="006C0871" w:rsidP="00C24AD9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7" w:type="pct"/>
          </w:tcPr>
          <w:p w14:paraId="68B2AE7B" w14:textId="207F20B6" w:rsidR="00C24AD9" w:rsidRPr="00E91DEB" w:rsidRDefault="00C24AD9" w:rsidP="00C24AD9">
            <w:pPr>
              <w:pStyle w:val="0"/>
              <w:rPr>
                <w:color w:val="000000"/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Размещение в муниципальной газете «Лиговка-Ямская», материалов, предоставляемых правоохранительными структурами (УМВД, ГИБДД, прокуратура Центрального района Санкт-Петербурга) о состоянии дел в области обеспечения безопасности дорожного движения</w:t>
            </w:r>
            <w:r w:rsidRPr="00E91D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3" w:type="pct"/>
            <w:textDirection w:val="btLr"/>
          </w:tcPr>
          <w:p w14:paraId="29DC868B" w14:textId="77777777" w:rsidR="00C24AD9" w:rsidRPr="00E91DEB" w:rsidRDefault="00C24AD9" w:rsidP="006C0871">
            <w:pPr>
              <w:pStyle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E91DEB">
              <w:rPr>
                <w:color w:val="000000"/>
                <w:sz w:val="22"/>
                <w:szCs w:val="22"/>
              </w:rPr>
              <w:t xml:space="preserve"> По мере предоставления информации от правоохранительных органов</w:t>
            </w:r>
          </w:p>
        </w:tc>
        <w:tc>
          <w:tcPr>
            <w:tcW w:w="468" w:type="pct"/>
            <w:textDirection w:val="btLr"/>
            <w:vAlign w:val="center"/>
          </w:tcPr>
          <w:p w14:paraId="0C223E84" w14:textId="7FAA0CDD" w:rsidR="00C24AD9" w:rsidRPr="00E91DEB" w:rsidRDefault="00C24AD9" w:rsidP="00C24AD9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. отдел</w:t>
            </w:r>
          </w:p>
        </w:tc>
        <w:tc>
          <w:tcPr>
            <w:tcW w:w="332" w:type="pct"/>
            <w:textDirection w:val="btLr"/>
            <w:vAlign w:val="center"/>
          </w:tcPr>
          <w:p w14:paraId="6CA20F0A" w14:textId="6A3A1D6B" w:rsidR="00C24AD9" w:rsidRPr="00E91DEB" w:rsidRDefault="00C24AD9" w:rsidP="00C24AD9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6000</w:t>
            </w:r>
            <w:r>
              <w:rPr>
                <w:sz w:val="22"/>
                <w:szCs w:val="22"/>
              </w:rPr>
              <w:t>экз. газеты</w:t>
            </w:r>
          </w:p>
        </w:tc>
        <w:tc>
          <w:tcPr>
            <w:tcW w:w="401" w:type="pct"/>
            <w:textDirection w:val="btLr"/>
            <w:vAlign w:val="center"/>
          </w:tcPr>
          <w:p w14:paraId="15D20531" w14:textId="32F9573C" w:rsidR="00C24AD9" w:rsidRPr="00E91DEB" w:rsidRDefault="00C24AD9" w:rsidP="00C24AD9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 экз. газеты</w:t>
            </w:r>
          </w:p>
        </w:tc>
        <w:tc>
          <w:tcPr>
            <w:tcW w:w="401" w:type="pct"/>
            <w:textDirection w:val="btLr"/>
            <w:vAlign w:val="center"/>
          </w:tcPr>
          <w:p w14:paraId="6A389CA5" w14:textId="0388F0FC" w:rsidR="00C24AD9" w:rsidRPr="00E91DEB" w:rsidRDefault="00C24AD9" w:rsidP="00C24AD9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 экз. газеты</w:t>
            </w:r>
          </w:p>
        </w:tc>
        <w:tc>
          <w:tcPr>
            <w:tcW w:w="467" w:type="pct"/>
            <w:vAlign w:val="center"/>
          </w:tcPr>
          <w:p w14:paraId="4E1D73CF" w14:textId="39BC7C70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7" w:type="pct"/>
            <w:vAlign w:val="center"/>
          </w:tcPr>
          <w:p w14:paraId="797B2D0B" w14:textId="0E3EC98C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33CBB80E" w14:textId="41E148C8" w:rsidR="00C24AD9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55AD" w:rsidRPr="00E91DEB" w14:paraId="2D67761B" w14:textId="2960BA4B" w:rsidTr="006C0871">
        <w:trPr>
          <w:cantSplit/>
          <w:trHeight w:val="1134"/>
        </w:trPr>
        <w:tc>
          <w:tcPr>
            <w:tcW w:w="267" w:type="pct"/>
          </w:tcPr>
          <w:p w14:paraId="5F5AA591" w14:textId="5E56D60E" w:rsidR="00B44B7A" w:rsidRPr="00E91DEB" w:rsidRDefault="006C0871" w:rsidP="00FE76E1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7" w:type="pct"/>
          </w:tcPr>
          <w:p w14:paraId="338E9CF8" w14:textId="77777777" w:rsidR="00B44B7A" w:rsidRPr="00E91DEB" w:rsidRDefault="00B44B7A" w:rsidP="00FE76E1">
            <w:pPr>
              <w:pStyle w:val="0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Размещение в сети «Интернет» материалов, предоставляемых правоохранительными структурами (УМВД, ГИБДД, прокуратура Центрального района Санкт-Петербурга) о состоянии дел в области обеспечения безопасности дорожного движения</w:t>
            </w:r>
          </w:p>
        </w:tc>
        <w:tc>
          <w:tcPr>
            <w:tcW w:w="533" w:type="pct"/>
            <w:textDirection w:val="btLr"/>
          </w:tcPr>
          <w:p w14:paraId="0128A226" w14:textId="77777777" w:rsidR="00B44B7A" w:rsidRPr="00E91DEB" w:rsidRDefault="00B44B7A" w:rsidP="006C0871">
            <w:pPr>
              <w:pStyle w:val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E91DEB">
              <w:rPr>
                <w:color w:val="000000"/>
                <w:sz w:val="22"/>
                <w:szCs w:val="22"/>
              </w:rPr>
              <w:t>По мере предоставления информации от правоохранительных органов</w:t>
            </w:r>
          </w:p>
        </w:tc>
        <w:tc>
          <w:tcPr>
            <w:tcW w:w="468" w:type="pct"/>
            <w:textDirection w:val="btLr"/>
            <w:vAlign w:val="center"/>
          </w:tcPr>
          <w:p w14:paraId="0EE14D4C" w14:textId="77777777" w:rsidR="00B44B7A" w:rsidRPr="00E91DEB" w:rsidRDefault="00B44B7A" w:rsidP="006C0871">
            <w:pPr>
              <w:pStyle w:val="0"/>
              <w:ind w:left="113" w:right="113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Организационный отдел местной Администрации</w:t>
            </w:r>
          </w:p>
        </w:tc>
        <w:tc>
          <w:tcPr>
            <w:tcW w:w="332" w:type="pct"/>
            <w:vAlign w:val="center"/>
          </w:tcPr>
          <w:p w14:paraId="7C8EC975" w14:textId="1B040972" w:rsidR="00B44B7A" w:rsidRPr="00E91DEB" w:rsidRDefault="00B44B7A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2</w:t>
            </w:r>
          </w:p>
        </w:tc>
        <w:tc>
          <w:tcPr>
            <w:tcW w:w="401" w:type="pct"/>
            <w:vAlign w:val="center"/>
          </w:tcPr>
          <w:p w14:paraId="544DD056" w14:textId="22946A19" w:rsidR="00B44B7A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1" w:type="pct"/>
            <w:vAlign w:val="center"/>
          </w:tcPr>
          <w:p w14:paraId="23A03D82" w14:textId="32B6F7A2" w:rsidR="00B44B7A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7" w:type="pct"/>
            <w:vAlign w:val="center"/>
          </w:tcPr>
          <w:p w14:paraId="2A6630B6" w14:textId="3046BE52" w:rsidR="00B44B7A" w:rsidRPr="00E91DEB" w:rsidRDefault="00B44B7A" w:rsidP="00C24AD9">
            <w:pPr>
              <w:pStyle w:val="0"/>
              <w:jc w:val="center"/>
              <w:rPr>
                <w:sz w:val="22"/>
                <w:szCs w:val="22"/>
              </w:rPr>
            </w:pPr>
            <w:r w:rsidRPr="00E91DEB">
              <w:rPr>
                <w:sz w:val="22"/>
                <w:szCs w:val="22"/>
              </w:rPr>
              <w:t>0,0</w:t>
            </w:r>
            <w:r w:rsidR="00C24AD9">
              <w:rPr>
                <w:sz w:val="22"/>
                <w:szCs w:val="22"/>
              </w:rPr>
              <w:t>0</w:t>
            </w:r>
          </w:p>
        </w:tc>
        <w:tc>
          <w:tcPr>
            <w:tcW w:w="467" w:type="pct"/>
            <w:vAlign w:val="center"/>
          </w:tcPr>
          <w:p w14:paraId="7E006702" w14:textId="4CE8188E" w:rsidR="00B44B7A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7ED7947A" w14:textId="189375F0" w:rsidR="00B44B7A" w:rsidRPr="00E91DEB" w:rsidRDefault="00C24AD9" w:rsidP="00C24AD9">
            <w:pPr>
              <w:pStyl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44B7A" w:rsidRPr="00E91DEB" w14:paraId="6FA9FC19" w14:textId="2F68063B" w:rsidTr="00E91DEB">
        <w:trPr>
          <w:trHeight w:val="47"/>
        </w:trPr>
        <w:tc>
          <w:tcPr>
            <w:tcW w:w="267" w:type="pct"/>
          </w:tcPr>
          <w:p w14:paraId="752AC84A" w14:textId="77777777" w:rsidR="00B44B7A" w:rsidRPr="00E91DEB" w:rsidRDefault="00B44B7A" w:rsidP="00FE76E1">
            <w:pPr>
              <w:pStyl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pct"/>
            <w:gridSpan w:val="3"/>
            <w:vAlign w:val="center"/>
          </w:tcPr>
          <w:p w14:paraId="0552C0F6" w14:textId="58B55FDF" w:rsidR="00B44B7A" w:rsidRPr="00E91DEB" w:rsidRDefault="00B44B7A" w:rsidP="006C0871">
            <w:pPr>
              <w:pStyle w:val="0"/>
              <w:jc w:val="right"/>
              <w:rPr>
                <w:b/>
                <w:sz w:val="22"/>
                <w:szCs w:val="22"/>
              </w:rPr>
            </w:pPr>
            <w:r w:rsidRPr="00E91DEB">
              <w:rPr>
                <w:b/>
                <w:sz w:val="22"/>
                <w:szCs w:val="22"/>
              </w:rPr>
              <w:t>ИТОГО</w:t>
            </w:r>
            <w:r w:rsidR="006C087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32" w:type="pct"/>
            <w:vAlign w:val="center"/>
          </w:tcPr>
          <w:p w14:paraId="52C15D6E" w14:textId="04EB2067" w:rsidR="00B44B7A" w:rsidRPr="00E91DEB" w:rsidRDefault="00B44B7A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14:paraId="1B16F9AC" w14:textId="77777777" w:rsidR="00B44B7A" w:rsidRPr="00E91DEB" w:rsidRDefault="00B44B7A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14:paraId="062C1E91" w14:textId="483E5A32" w:rsidR="00B44B7A" w:rsidRPr="00E91DEB" w:rsidRDefault="00B44B7A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" w:type="pct"/>
            <w:vAlign w:val="center"/>
          </w:tcPr>
          <w:p w14:paraId="5F2A2A6A" w14:textId="10E41BBB" w:rsidR="00B44B7A" w:rsidRPr="00E91DEB" w:rsidRDefault="006C0871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  <w:r w:rsidR="00B44B7A" w:rsidRPr="00E91DEB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467" w:type="pct"/>
          </w:tcPr>
          <w:p w14:paraId="785EBD2C" w14:textId="44E2CB47" w:rsidR="00B44B7A" w:rsidRPr="00E91DEB" w:rsidRDefault="0060386C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6C087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97" w:type="pct"/>
          </w:tcPr>
          <w:p w14:paraId="44C3CD4A" w14:textId="11051FE3" w:rsidR="00B44B7A" w:rsidRPr="00E91DEB" w:rsidRDefault="0060386C" w:rsidP="00FE76E1">
            <w:pPr>
              <w:pStyl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E0288">
              <w:rPr>
                <w:b/>
                <w:sz w:val="22"/>
                <w:szCs w:val="22"/>
              </w:rPr>
              <w:t>8</w:t>
            </w:r>
            <w:r w:rsidR="006C0871">
              <w:rPr>
                <w:b/>
                <w:sz w:val="22"/>
                <w:szCs w:val="22"/>
              </w:rPr>
              <w:t>0,00</w:t>
            </w:r>
          </w:p>
        </w:tc>
      </w:tr>
    </w:tbl>
    <w:p w14:paraId="0FB51137" w14:textId="535A2776" w:rsidR="00623046" w:rsidRPr="00B44B7A" w:rsidRDefault="00623046" w:rsidP="00623046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B44B7A">
        <w:rPr>
          <w:color w:val="000000"/>
          <w:sz w:val="22"/>
          <w:szCs w:val="22"/>
        </w:rPr>
        <w:t>Расходы средств бюджета по ПЛАНУ осуществляются на основе расчета обоснованных затрат и ресурсов, необходимых для оказания данных услуг. Расчет стоимости основан на исследовании рынка аналогичных услуг и на результатах анализа стоимости муниципальных контрактов, заключенных Муниципальным образованием за предыдущий год, с учетом роста индекса потребительских цен.</w:t>
      </w:r>
    </w:p>
    <w:p w14:paraId="30623217" w14:textId="3AC7D13E" w:rsidR="00623046" w:rsidRPr="00B44B7A" w:rsidRDefault="00623046" w:rsidP="00623046">
      <w:pPr>
        <w:widowControl w:val="0"/>
        <w:ind w:firstLine="709"/>
        <w:jc w:val="both"/>
        <w:rPr>
          <w:color w:val="000000"/>
          <w:sz w:val="22"/>
          <w:szCs w:val="22"/>
          <w:lang w:eastAsia="en-US"/>
        </w:rPr>
      </w:pPr>
      <w:r w:rsidRPr="00B44B7A">
        <w:rPr>
          <w:color w:val="000000"/>
          <w:sz w:val="22"/>
          <w:szCs w:val="22"/>
        </w:rPr>
        <w:t>В ходе реализации ПЛАНА возможно перераспределение средств по предусмотренным в ней мероприятиям.</w:t>
      </w:r>
    </w:p>
    <w:p w14:paraId="4E5F17A7" w14:textId="77777777" w:rsidR="00161DEF" w:rsidRPr="00B44B7A" w:rsidRDefault="00161DEF" w:rsidP="00FE76E1">
      <w:pPr>
        <w:pStyle w:val="0"/>
        <w:jc w:val="center"/>
        <w:rPr>
          <w:b/>
          <w:sz w:val="22"/>
          <w:szCs w:val="22"/>
        </w:rPr>
      </w:pPr>
    </w:p>
    <w:p w14:paraId="5E042486" w14:textId="6793DCF6" w:rsidR="00794A88" w:rsidRPr="00B44B7A" w:rsidRDefault="008C0BD6" w:rsidP="00FE76E1">
      <w:pPr>
        <w:pStyle w:val="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B44B7A">
        <w:rPr>
          <w:b/>
          <w:color w:val="000000"/>
          <w:sz w:val="22"/>
          <w:szCs w:val="22"/>
        </w:rPr>
        <w:t>3</w:t>
      </w:r>
      <w:r w:rsidR="00794A88" w:rsidRPr="00B44B7A">
        <w:rPr>
          <w:b/>
          <w:color w:val="000000"/>
          <w:sz w:val="22"/>
          <w:szCs w:val="22"/>
        </w:rPr>
        <w:t>. Описание мероприятий с обоснованием их выделения и механизмов реализации</w:t>
      </w:r>
    </w:p>
    <w:p w14:paraId="30AF55E6" w14:textId="1CA5D0BE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 xml:space="preserve">Мероприятия указанной программы соответствуют вопросу местного значения, отраженному в подпункте 27 пункта 1 статьи 10 Закона Санкт-Петербурга от 23.09.2009 № 420-79 «Об организации местного самоуправления в Санкт-Петербурге» (далее Закон Санкт-Петербурга о местном самоуправлении). </w:t>
      </w:r>
    </w:p>
    <w:p w14:paraId="517F1E76" w14:textId="77777777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 xml:space="preserve">Для организации и проведения муниципальных мероприятий предусматривается: </w:t>
      </w:r>
    </w:p>
    <w:p w14:paraId="14C080C4" w14:textId="5F737440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 xml:space="preserve">-обеспечение системы эффективного взаимодействия муниципального образования с ГИБДД, Администрацией МО Лиговка - Ямская, и иными субъектами; </w:t>
      </w:r>
    </w:p>
    <w:p w14:paraId="3818A842" w14:textId="61DB6428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>-организаци</w:t>
      </w:r>
      <w:r w:rsidR="008C0BD6" w:rsidRPr="00B44B7A">
        <w:rPr>
          <w:bCs/>
          <w:color w:val="000000"/>
          <w:sz w:val="22"/>
          <w:szCs w:val="22"/>
        </w:rPr>
        <w:t>я</w:t>
      </w:r>
      <w:r w:rsidRPr="00B44B7A">
        <w:rPr>
          <w:bCs/>
          <w:color w:val="000000"/>
          <w:sz w:val="22"/>
          <w:szCs w:val="22"/>
        </w:rPr>
        <w:t xml:space="preserve"> и проведение занятий с воспитанниками учреждений дошкольного образования, среди которых предполагается проводить разъяснительную работу о необходимости соблюдения правил дорожного движения и безопасности на дорогах; </w:t>
      </w:r>
    </w:p>
    <w:p w14:paraId="5FBEE6F9" w14:textId="28273E07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>-организаци</w:t>
      </w:r>
      <w:r w:rsidR="008C0BD6" w:rsidRPr="00B44B7A">
        <w:rPr>
          <w:bCs/>
          <w:color w:val="000000"/>
          <w:sz w:val="22"/>
          <w:szCs w:val="22"/>
        </w:rPr>
        <w:t>я</w:t>
      </w:r>
      <w:r w:rsidRPr="00B44B7A">
        <w:rPr>
          <w:bCs/>
          <w:color w:val="000000"/>
          <w:sz w:val="22"/>
          <w:szCs w:val="22"/>
        </w:rPr>
        <w:t xml:space="preserve"> и проведение занятий с учащимися СОШ, расположенными на территории муниципального </w:t>
      </w:r>
      <w:r w:rsidR="00C61E7D" w:rsidRPr="00B44B7A">
        <w:rPr>
          <w:bCs/>
          <w:color w:val="000000"/>
          <w:sz w:val="22"/>
          <w:szCs w:val="22"/>
        </w:rPr>
        <w:t>образования</w:t>
      </w:r>
      <w:r w:rsidRPr="00B44B7A">
        <w:rPr>
          <w:bCs/>
          <w:color w:val="000000"/>
          <w:sz w:val="22"/>
          <w:szCs w:val="22"/>
        </w:rPr>
        <w:t xml:space="preserve">, среди которых предполагается проводить разъяснительную работу о необходимости соблюдения правил дорожного движения и безопасности на дорогах; </w:t>
      </w:r>
    </w:p>
    <w:p w14:paraId="6A4259A0" w14:textId="7183C6B4" w:rsidR="002B4F0F" w:rsidRPr="00B44B7A" w:rsidRDefault="002B4F0F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 xml:space="preserve">-подготовка и публикация информационных материалов по профилактике дорожно-транспортного травматизма в муниципальных средствах массовой информации и на официальном сайте муниципального образования в сети общего пользования Интернет; </w:t>
      </w:r>
    </w:p>
    <w:p w14:paraId="0E754C8F" w14:textId="57637DC6" w:rsidR="002B4F0F" w:rsidRPr="00B44B7A" w:rsidRDefault="000B2FDB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lastRenderedPageBreak/>
        <w:t>-</w:t>
      </w:r>
      <w:r w:rsidR="002B4F0F" w:rsidRPr="00B44B7A">
        <w:rPr>
          <w:bCs/>
          <w:color w:val="000000"/>
          <w:sz w:val="22"/>
          <w:szCs w:val="22"/>
        </w:rPr>
        <w:t xml:space="preserve">разработка, изготовление, выпуск и распространение различных печатных информационных материалов (памяток, листовок, пособий, брошюр и т.д.); </w:t>
      </w:r>
    </w:p>
    <w:p w14:paraId="64844365" w14:textId="4222F39E" w:rsidR="002B4F0F" w:rsidRPr="00B44B7A" w:rsidRDefault="000B2FDB" w:rsidP="00FE76E1">
      <w:pPr>
        <w:pStyle w:val="0"/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 w:rsidRPr="00B44B7A">
        <w:rPr>
          <w:bCs/>
          <w:color w:val="000000"/>
          <w:sz w:val="22"/>
          <w:szCs w:val="22"/>
        </w:rPr>
        <w:t>-</w:t>
      </w:r>
      <w:r w:rsidR="002B4F0F" w:rsidRPr="00B44B7A">
        <w:rPr>
          <w:bCs/>
          <w:color w:val="000000"/>
          <w:sz w:val="22"/>
          <w:szCs w:val="22"/>
        </w:rPr>
        <w:t>приобретение и распространение полиграфической продукции</w:t>
      </w:r>
      <w:r w:rsidR="00C61E7D" w:rsidRPr="00B44B7A">
        <w:rPr>
          <w:bCs/>
          <w:color w:val="000000"/>
          <w:sz w:val="22"/>
          <w:szCs w:val="22"/>
        </w:rPr>
        <w:t xml:space="preserve"> </w:t>
      </w:r>
      <w:r w:rsidR="002B4F0F" w:rsidRPr="00B44B7A">
        <w:rPr>
          <w:bCs/>
          <w:color w:val="000000"/>
          <w:sz w:val="22"/>
          <w:szCs w:val="22"/>
        </w:rPr>
        <w:t>по тематике в области безопасности дорожного движения.</w:t>
      </w:r>
    </w:p>
    <w:p w14:paraId="7FD762A5" w14:textId="77777777" w:rsidR="00FE76E1" w:rsidRPr="00B44B7A" w:rsidRDefault="00FE76E1" w:rsidP="00FE76E1">
      <w:pPr>
        <w:widowControl w:val="0"/>
        <w:jc w:val="center"/>
        <w:rPr>
          <w:b/>
          <w:sz w:val="22"/>
          <w:szCs w:val="22"/>
        </w:rPr>
      </w:pPr>
    </w:p>
    <w:p w14:paraId="0B819E43" w14:textId="2E90B0B2" w:rsidR="000B2FDB" w:rsidRPr="00B44B7A" w:rsidRDefault="008C0BD6" w:rsidP="00FE76E1">
      <w:pPr>
        <w:widowControl w:val="0"/>
        <w:jc w:val="center"/>
        <w:rPr>
          <w:b/>
          <w:sz w:val="22"/>
          <w:szCs w:val="22"/>
        </w:rPr>
      </w:pPr>
      <w:r w:rsidRPr="00B44B7A">
        <w:rPr>
          <w:b/>
          <w:sz w:val="22"/>
          <w:szCs w:val="22"/>
        </w:rPr>
        <w:t>4</w:t>
      </w:r>
      <w:r w:rsidR="000B2FDB" w:rsidRPr="00B44B7A">
        <w:rPr>
          <w:b/>
          <w:sz w:val="22"/>
          <w:szCs w:val="22"/>
        </w:rPr>
        <w:t>. ОЦЕНКА ЭФФЕКТИВНОСТИ РЕАЛИЗАЦИИ П</w:t>
      </w:r>
      <w:r w:rsidR="00B85ECB" w:rsidRPr="00B44B7A">
        <w:rPr>
          <w:b/>
          <w:sz w:val="22"/>
          <w:szCs w:val="22"/>
        </w:rPr>
        <w:t>ЛАНА</w:t>
      </w:r>
      <w:r w:rsidR="000B2FDB" w:rsidRPr="00B44B7A">
        <w:rPr>
          <w:b/>
          <w:sz w:val="22"/>
          <w:szCs w:val="22"/>
        </w:rPr>
        <w:t xml:space="preserve"> </w:t>
      </w:r>
    </w:p>
    <w:p w14:paraId="06A11FEC" w14:textId="444025DD" w:rsidR="000B2FDB" w:rsidRPr="00B44B7A" w:rsidRDefault="000B2FDB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b/>
          <w:sz w:val="22"/>
          <w:szCs w:val="22"/>
        </w:rPr>
        <w:t xml:space="preserve"> </w:t>
      </w:r>
      <w:r w:rsidRPr="00B44B7A">
        <w:rPr>
          <w:sz w:val="22"/>
          <w:szCs w:val="22"/>
        </w:rPr>
        <w:t xml:space="preserve">По итогам реализации программы ожидается: </w:t>
      </w:r>
    </w:p>
    <w:p w14:paraId="717AC80D" w14:textId="0B4A60E8" w:rsidR="00F07611" w:rsidRPr="00B44B7A" w:rsidRDefault="00F07611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sz w:val="22"/>
          <w:szCs w:val="22"/>
        </w:rPr>
        <w:t xml:space="preserve">-пропаганда необходимости соблюдения правил дорожного движения в повседневной жизни, в частности, среди детей и подростков; </w:t>
      </w:r>
    </w:p>
    <w:p w14:paraId="1A5AB8BB" w14:textId="4AA3AAAE" w:rsidR="00F07611" w:rsidRPr="00B44B7A" w:rsidRDefault="00F07611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sz w:val="22"/>
          <w:szCs w:val="22"/>
        </w:rPr>
        <w:t>-ведение разъяснительной работы среди жителей муниципального образования в области профилактики дорожно-транспортного травматизма</w:t>
      </w:r>
    </w:p>
    <w:p w14:paraId="42123ECB" w14:textId="77777777" w:rsidR="00F07611" w:rsidRPr="00B44B7A" w:rsidRDefault="00F07611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sz w:val="22"/>
          <w:szCs w:val="22"/>
        </w:rPr>
        <w:t xml:space="preserve">-безопасное поведение на дороге, грамотных и дисциплинированных участников дорожного движения; </w:t>
      </w:r>
    </w:p>
    <w:p w14:paraId="3690DBEA" w14:textId="50FFC092" w:rsidR="00F07611" w:rsidRPr="00B44B7A" w:rsidRDefault="00F07611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sz w:val="22"/>
          <w:szCs w:val="22"/>
        </w:rPr>
        <w:t xml:space="preserve">-уменьшение дорожно-транспортного травматизма, в том числе детского, на территории муниципального округа; </w:t>
      </w:r>
    </w:p>
    <w:p w14:paraId="03D7C409" w14:textId="5B9E8255" w:rsidR="00F07611" w:rsidRPr="00B44B7A" w:rsidRDefault="00F07611" w:rsidP="00FE76E1">
      <w:pPr>
        <w:widowControl w:val="0"/>
        <w:ind w:firstLine="567"/>
        <w:jc w:val="both"/>
        <w:rPr>
          <w:sz w:val="22"/>
          <w:szCs w:val="22"/>
        </w:rPr>
      </w:pPr>
      <w:r w:rsidRPr="00B44B7A">
        <w:rPr>
          <w:sz w:val="22"/>
          <w:szCs w:val="22"/>
        </w:rPr>
        <w:t>-повышение у населения муниципального образования, в особенности у детей и подростков культуры безопасного поведения на дорогах, готовности к участию в дорожном движении посредством привлечения к участию в мероприятиях по безопасности дорожного движения</w:t>
      </w:r>
      <w:r w:rsidR="00B85ECB" w:rsidRPr="00B44B7A">
        <w:rPr>
          <w:sz w:val="22"/>
          <w:szCs w:val="22"/>
        </w:rPr>
        <w:t>.</w:t>
      </w:r>
    </w:p>
    <w:p w14:paraId="7A990613" w14:textId="77777777" w:rsidR="000B2FDB" w:rsidRPr="00B44B7A" w:rsidRDefault="000B2FDB" w:rsidP="00FE76E1">
      <w:pPr>
        <w:widowControl w:val="0"/>
        <w:tabs>
          <w:tab w:val="left" w:pos="709"/>
        </w:tabs>
        <w:jc w:val="center"/>
        <w:rPr>
          <w:sz w:val="22"/>
          <w:szCs w:val="22"/>
        </w:rPr>
      </w:pPr>
      <w:r w:rsidRPr="00B44B7A">
        <w:rPr>
          <w:sz w:val="22"/>
          <w:szCs w:val="22"/>
        </w:rPr>
        <w:t xml:space="preserve"> </w:t>
      </w:r>
    </w:p>
    <w:p w14:paraId="5B8B0C46" w14:textId="77777777" w:rsidR="000B2FDB" w:rsidRPr="00B44B7A" w:rsidRDefault="000B2FDB" w:rsidP="00FE76E1">
      <w:pPr>
        <w:widowControl w:val="0"/>
        <w:tabs>
          <w:tab w:val="left" w:pos="709"/>
        </w:tabs>
        <w:jc w:val="center"/>
        <w:rPr>
          <w:sz w:val="22"/>
          <w:szCs w:val="22"/>
        </w:rPr>
      </w:pPr>
    </w:p>
    <w:p w14:paraId="0062BF90" w14:textId="77777777" w:rsidR="000B2FDB" w:rsidRPr="00B44B7A" w:rsidRDefault="000B2FDB" w:rsidP="00FE76E1">
      <w:pPr>
        <w:widowControl w:val="0"/>
        <w:tabs>
          <w:tab w:val="left" w:pos="709"/>
        </w:tabs>
        <w:jc w:val="center"/>
        <w:rPr>
          <w:sz w:val="22"/>
          <w:szCs w:val="22"/>
        </w:rPr>
      </w:pPr>
    </w:p>
    <w:p w14:paraId="675B9A87" w14:textId="6C271C15" w:rsidR="000B2FDB" w:rsidRPr="00B44B7A" w:rsidRDefault="000B2FDB" w:rsidP="00FE76E1">
      <w:pPr>
        <w:widowControl w:val="0"/>
        <w:tabs>
          <w:tab w:val="left" w:pos="709"/>
        </w:tabs>
        <w:rPr>
          <w:b/>
          <w:sz w:val="22"/>
          <w:szCs w:val="22"/>
        </w:rPr>
      </w:pPr>
      <w:r w:rsidRPr="00B44B7A">
        <w:rPr>
          <w:b/>
          <w:sz w:val="22"/>
          <w:szCs w:val="22"/>
        </w:rPr>
        <w:t>В</w:t>
      </w:r>
      <w:r w:rsidR="003E3080">
        <w:rPr>
          <w:b/>
          <w:sz w:val="22"/>
          <w:szCs w:val="22"/>
        </w:rPr>
        <w:t>рио г</w:t>
      </w:r>
      <w:r w:rsidRPr="00B44B7A">
        <w:rPr>
          <w:b/>
          <w:sz w:val="22"/>
          <w:szCs w:val="22"/>
        </w:rPr>
        <w:t xml:space="preserve">лавы местной Администрации </w:t>
      </w:r>
      <w:r w:rsidRPr="00B44B7A">
        <w:rPr>
          <w:b/>
          <w:sz w:val="22"/>
          <w:szCs w:val="22"/>
        </w:rPr>
        <w:tab/>
        <w:t xml:space="preserve">____________________ </w:t>
      </w:r>
      <w:r w:rsidRPr="00B44B7A">
        <w:rPr>
          <w:b/>
          <w:sz w:val="22"/>
          <w:szCs w:val="22"/>
        </w:rPr>
        <w:tab/>
        <w:t xml:space="preserve">           П. Б. Созинов</w:t>
      </w:r>
    </w:p>
    <w:p w14:paraId="4044151F" w14:textId="77777777" w:rsidR="000B2FDB" w:rsidRPr="00B44B7A" w:rsidRDefault="000B2FDB" w:rsidP="00FE76E1">
      <w:pPr>
        <w:widowControl w:val="0"/>
        <w:tabs>
          <w:tab w:val="left" w:pos="709"/>
        </w:tabs>
        <w:jc w:val="center"/>
        <w:rPr>
          <w:sz w:val="22"/>
          <w:szCs w:val="22"/>
        </w:rPr>
      </w:pPr>
    </w:p>
    <w:p w14:paraId="6938E9BC" w14:textId="77777777" w:rsidR="00132781" w:rsidRPr="00B44B7A" w:rsidRDefault="00132781" w:rsidP="00FE76E1">
      <w:pPr>
        <w:pStyle w:val="0"/>
        <w:shd w:val="clear" w:color="auto" w:fill="FFFFFF"/>
        <w:rPr>
          <w:b/>
          <w:color w:val="000000"/>
          <w:sz w:val="22"/>
          <w:szCs w:val="22"/>
        </w:rPr>
      </w:pPr>
    </w:p>
    <w:p w14:paraId="476BBD58" w14:textId="77777777" w:rsidR="00132781" w:rsidRPr="00B44B7A" w:rsidRDefault="00132781" w:rsidP="00FE76E1">
      <w:pPr>
        <w:pStyle w:val="0"/>
        <w:shd w:val="clear" w:color="auto" w:fill="FFFFFF"/>
        <w:rPr>
          <w:b/>
          <w:color w:val="000000"/>
          <w:sz w:val="22"/>
          <w:szCs w:val="22"/>
        </w:rPr>
      </w:pPr>
    </w:p>
    <w:p w14:paraId="0B4BAFF7" w14:textId="77777777" w:rsidR="00730A92" w:rsidRPr="00B44B7A" w:rsidRDefault="00730A92" w:rsidP="00FE76E1">
      <w:pPr>
        <w:pStyle w:val="0"/>
        <w:shd w:val="clear" w:color="auto" w:fill="FFFFFF"/>
        <w:rPr>
          <w:b/>
          <w:color w:val="000000"/>
          <w:sz w:val="22"/>
          <w:szCs w:val="22"/>
        </w:rPr>
      </w:pPr>
    </w:p>
    <w:p w14:paraId="7B957A8A" w14:textId="77777777" w:rsidR="00730A92" w:rsidRPr="00B44B7A" w:rsidRDefault="00730A92" w:rsidP="00FE76E1">
      <w:pPr>
        <w:pStyle w:val="0"/>
        <w:shd w:val="clear" w:color="auto" w:fill="FFFFFF"/>
        <w:rPr>
          <w:b/>
          <w:color w:val="000000"/>
          <w:sz w:val="22"/>
          <w:szCs w:val="22"/>
        </w:rPr>
      </w:pPr>
    </w:p>
    <w:sectPr w:rsidR="00730A92" w:rsidRPr="00B44B7A" w:rsidSect="00132781">
      <w:pgSz w:w="11906" w:h="16838"/>
      <w:pgMar w:top="1191" w:right="454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F6B"/>
    <w:multiLevelType w:val="multilevel"/>
    <w:tmpl w:val="97D2BB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7E05A6"/>
    <w:multiLevelType w:val="multilevel"/>
    <w:tmpl w:val="BC28FF5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4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1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6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3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772" w:hanging="360"/>
      </w:pPr>
      <w:rPr>
        <w:rFonts w:ascii="Wingdings" w:hAnsi="Wingdings"/>
      </w:rPr>
    </w:lvl>
  </w:abstractNum>
  <w:abstractNum w:abstractNumId="2" w15:restartNumberingAfterBreak="0">
    <w:nsid w:val="100C400E"/>
    <w:multiLevelType w:val="multilevel"/>
    <w:tmpl w:val="14D450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5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FC4E0B"/>
    <w:multiLevelType w:val="multilevel"/>
    <w:tmpl w:val="9BF0D5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9C31200"/>
    <w:multiLevelType w:val="multilevel"/>
    <w:tmpl w:val="8BFE38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BA66652"/>
    <w:multiLevelType w:val="multilevel"/>
    <w:tmpl w:val="24A4FDF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ind w:left="2073" w:hanging="360"/>
      </w:pPr>
    </w:lvl>
    <w:lvl w:ilvl="2">
      <w:start w:val="1"/>
      <w:numFmt w:val="decimal"/>
      <w:lvlText w:val="%3."/>
      <w:lvlJc w:val="lef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decimal"/>
      <w:lvlText w:val="%5."/>
      <w:lvlJc w:val="left"/>
      <w:pPr>
        <w:ind w:left="4233" w:hanging="360"/>
      </w:pPr>
    </w:lvl>
    <w:lvl w:ilvl="5">
      <w:start w:val="1"/>
      <w:numFmt w:val="decimal"/>
      <w:lvlText w:val="%6."/>
      <w:lvlJc w:val="lef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decimal"/>
      <w:lvlText w:val="%8."/>
      <w:lvlJc w:val="left"/>
      <w:pPr>
        <w:ind w:left="6393" w:hanging="360"/>
      </w:pPr>
    </w:lvl>
    <w:lvl w:ilvl="8">
      <w:start w:val="1"/>
      <w:numFmt w:val="decimal"/>
      <w:lvlText w:val="%9."/>
      <w:lvlJc w:val="left"/>
      <w:pPr>
        <w:ind w:left="7113" w:hanging="180"/>
      </w:pPr>
    </w:lvl>
  </w:abstractNum>
  <w:abstractNum w:abstractNumId="6" w15:restartNumberingAfterBreak="0">
    <w:nsid w:val="1DAD3197"/>
    <w:multiLevelType w:val="multilevel"/>
    <w:tmpl w:val="4A7A7BE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/>
        <w:b w:val="0"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7" w15:restartNumberingAfterBreak="0">
    <w:nsid w:val="1DD0763B"/>
    <w:multiLevelType w:val="multilevel"/>
    <w:tmpl w:val="2BE66D1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4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1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6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3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772" w:hanging="360"/>
      </w:pPr>
      <w:rPr>
        <w:rFonts w:ascii="Wingdings" w:hAnsi="Wingdings"/>
      </w:rPr>
    </w:lvl>
  </w:abstractNum>
  <w:abstractNum w:abstractNumId="8" w15:restartNumberingAfterBreak="0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30BA8"/>
    <w:multiLevelType w:val="multilevel"/>
    <w:tmpl w:val="9D36C3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/>
        <w:sz w:val="18"/>
      </w:rPr>
    </w:lvl>
  </w:abstractNum>
  <w:abstractNum w:abstractNumId="10" w15:restartNumberingAfterBreak="0">
    <w:nsid w:val="20D42C88"/>
    <w:multiLevelType w:val="hybridMultilevel"/>
    <w:tmpl w:val="DB783A1C"/>
    <w:lvl w:ilvl="0" w:tplc="62142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003E2C"/>
    <w:multiLevelType w:val="multilevel"/>
    <w:tmpl w:val="B888AC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EC91F6E"/>
    <w:multiLevelType w:val="multilevel"/>
    <w:tmpl w:val="E5B03C4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/>
        <w:b w:val="0"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3" w15:restartNumberingAfterBreak="0">
    <w:nsid w:val="2EFF1E28"/>
    <w:multiLevelType w:val="multilevel"/>
    <w:tmpl w:val="57A013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0493019"/>
    <w:multiLevelType w:val="multilevel"/>
    <w:tmpl w:val="E2DA5270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5" w15:restartNumberingAfterBreak="0">
    <w:nsid w:val="34240CF9"/>
    <w:multiLevelType w:val="multilevel"/>
    <w:tmpl w:val="E1086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6" w15:restartNumberingAfterBreak="0">
    <w:nsid w:val="37F029DA"/>
    <w:multiLevelType w:val="multilevel"/>
    <w:tmpl w:val="AFCCB6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7" w15:restartNumberingAfterBreak="0">
    <w:nsid w:val="3B102448"/>
    <w:multiLevelType w:val="multilevel"/>
    <w:tmpl w:val="0C348E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C4617D8"/>
    <w:multiLevelType w:val="multilevel"/>
    <w:tmpl w:val="DDD82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1970754"/>
    <w:multiLevelType w:val="multilevel"/>
    <w:tmpl w:val="B372C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1CD1808"/>
    <w:multiLevelType w:val="hybridMultilevel"/>
    <w:tmpl w:val="8C68E232"/>
    <w:lvl w:ilvl="0" w:tplc="81EEFF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4344131"/>
    <w:multiLevelType w:val="multilevel"/>
    <w:tmpl w:val="505EB008"/>
    <w:lvl w:ilvl="0">
      <w:start w:val="3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9F15768"/>
    <w:multiLevelType w:val="multilevel"/>
    <w:tmpl w:val="337686FA"/>
    <w:lvl w:ilvl="0">
      <w:start w:val="3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 w15:restartNumberingAfterBreak="0">
    <w:nsid w:val="4B61097E"/>
    <w:multiLevelType w:val="multilevel"/>
    <w:tmpl w:val="A2BA40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4" w15:restartNumberingAfterBreak="0">
    <w:nsid w:val="510316CB"/>
    <w:multiLevelType w:val="multilevel"/>
    <w:tmpl w:val="5C56C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2FC5F8D"/>
    <w:multiLevelType w:val="multilevel"/>
    <w:tmpl w:val="FA180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6" w15:restartNumberingAfterBreak="0">
    <w:nsid w:val="53D547DF"/>
    <w:multiLevelType w:val="multilevel"/>
    <w:tmpl w:val="00D2D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FDE19C6"/>
    <w:multiLevelType w:val="multilevel"/>
    <w:tmpl w:val="0E1CAD98"/>
    <w:lvl w:ilvl="0">
      <w:start w:val="1"/>
      <w:numFmt w:val="bullet"/>
      <w:lvlText w:val=""/>
      <w:lvlJc w:val="left"/>
      <w:pPr>
        <w:ind w:left="6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50" w:hanging="360"/>
      </w:pPr>
      <w:rPr>
        <w:rFonts w:ascii="Wingdings" w:hAnsi="Wingdings"/>
      </w:rPr>
    </w:lvl>
  </w:abstractNum>
  <w:abstractNum w:abstractNumId="28" w15:restartNumberingAfterBreak="0">
    <w:nsid w:val="60061163"/>
    <w:multiLevelType w:val="multilevel"/>
    <w:tmpl w:val="88081A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0D520C4"/>
    <w:multiLevelType w:val="multilevel"/>
    <w:tmpl w:val="66CE76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0EB6034"/>
    <w:multiLevelType w:val="multilevel"/>
    <w:tmpl w:val="CAE0A87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62134B83"/>
    <w:multiLevelType w:val="multilevel"/>
    <w:tmpl w:val="2A182E5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69FB2201"/>
    <w:multiLevelType w:val="multilevel"/>
    <w:tmpl w:val="4D5075C4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33" w15:restartNumberingAfterBreak="0">
    <w:nsid w:val="6B2E0F9D"/>
    <w:multiLevelType w:val="multilevel"/>
    <w:tmpl w:val="6FAA3C9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 w15:restartNumberingAfterBreak="0">
    <w:nsid w:val="7CF22229"/>
    <w:multiLevelType w:val="hybridMultilevel"/>
    <w:tmpl w:val="5462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9"/>
  </w:num>
  <w:num w:numId="4">
    <w:abstractNumId w:val="27"/>
  </w:num>
  <w:num w:numId="5">
    <w:abstractNumId w:val="26"/>
  </w:num>
  <w:num w:numId="6">
    <w:abstractNumId w:val="11"/>
  </w:num>
  <w:num w:numId="7">
    <w:abstractNumId w:val="2"/>
  </w:num>
  <w:num w:numId="8">
    <w:abstractNumId w:val="4"/>
  </w:num>
  <w:num w:numId="9">
    <w:abstractNumId w:val="13"/>
  </w:num>
  <w:num w:numId="10">
    <w:abstractNumId w:val="17"/>
  </w:num>
  <w:num w:numId="11">
    <w:abstractNumId w:val="1"/>
  </w:num>
  <w:num w:numId="12">
    <w:abstractNumId w:val="22"/>
  </w:num>
  <w:num w:numId="13">
    <w:abstractNumId w:val="31"/>
  </w:num>
  <w:num w:numId="14">
    <w:abstractNumId w:val="21"/>
  </w:num>
  <w:num w:numId="15">
    <w:abstractNumId w:val="25"/>
  </w:num>
  <w:num w:numId="16">
    <w:abstractNumId w:val="7"/>
  </w:num>
  <w:num w:numId="17">
    <w:abstractNumId w:val="24"/>
  </w:num>
  <w:num w:numId="18">
    <w:abstractNumId w:val="32"/>
  </w:num>
  <w:num w:numId="19">
    <w:abstractNumId w:val="16"/>
  </w:num>
  <w:num w:numId="20">
    <w:abstractNumId w:val="12"/>
  </w:num>
  <w:num w:numId="21">
    <w:abstractNumId w:val="6"/>
  </w:num>
  <w:num w:numId="22">
    <w:abstractNumId w:val="3"/>
  </w:num>
  <w:num w:numId="23">
    <w:abstractNumId w:val="0"/>
  </w:num>
  <w:num w:numId="24">
    <w:abstractNumId w:val="30"/>
  </w:num>
  <w:num w:numId="25">
    <w:abstractNumId w:val="5"/>
  </w:num>
  <w:num w:numId="26">
    <w:abstractNumId w:val="15"/>
  </w:num>
  <w:num w:numId="27">
    <w:abstractNumId w:val="18"/>
  </w:num>
  <w:num w:numId="28">
    <w:abstractNumId w:val="23"/>
  </w:num>
  <w:num w:numId="29">
    <w:abstractNumId w:val="33"/>
  </w:num>
  <w:num w:numId="30">
    <w:abstractNumId w:val="19"/>
  </w:num>
  <w:num w:numId="31">
    <w:abstractNumId w:val="29"/>
  </w:num>
  <w:num w:numId="32">
    <w:abstractNumId w:val="20"/>
  </w:num>
  <w:num w:numId="33">
    <w:abstractNumId w:val="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7E854B5"/>
    <w:rsid w:val="00011014"/>
    <w:rsid w:val="0003602B"/>
    <w:rsid w:val="00074B4C"/>
    <w:rsid w:val="00085449"/>
    <w:rsid w:val="000A0A20"/>
    <w:rsid w:val="000B2FDB"/>
    <w:rsid w:val="000D013D"/>
    <w:rsid w:val="000E0288"/>
    <w:rsid w:val="00132781"/>
    <w:rsid w:val="00161DEF"/>
    <w:rsid w:val="0019775B"/>
    <w:rsid w:val="001E4DF7"/>
    <w:rsid w:val="001F08D3"/>
    <w:rsid w:val="002A7FD7"/>
    <w:rsid w:val="002B4F0F"/>
    <w:rsid w:val="002D30DE"/>
    <w:rsid w:val="002E69DC"/>
    <w:rsid w:val="00364D1F"/>
    <w:rsid w:val="0038029D"/>
    <w:rsid w:val="003E3080"/>
    <w:rsid w:val="00445B0F"/>
    <w:rsid w:val="00463141"/>
    <w:rsid w:val="00464AD6"/>
    <w:rsid w:val="005A1F2B"/>
    <w:rsid w:val="0060386C"/>
    <w:rsid w:val="00623046"/>
    <w:rsid w:val="006362DD"/>
    <w:rsid w:val="00685DA9"/>
    <w:rsid w:val="0069437E"/>
    <w:rsid w:val="006C0871"/>
    <w:rsid w:val="006F4416"/>
    <w:rsid w:val="00706592"/>
    <w:rsid w:val="00730A92"/>
    <w:rsid w:val="00780086"/>
    <w:rsid w:val="00794A88"/>
    <w:rsid w:val="008C0BD6"/>
    <w:rsid w:val="008C726C"/>
    <w:rsid w:val="008D1D37"/>
    <w:rsid w:val="008F1FA1"/>
    <w:rsid w:val="009014E2"/>
    <w:rsid w:val="009438D7"/>
    <w:rsid w:val="00953E90"/>
    <w:rsid w:val="00A22932"/>
    <w:rsid w:val="00A45EB5"/>
    <w:rsid w:val="00A763E6"/>
    <w:rsid w:val="00AC08AB"/>
    <w:rsid w:val="00AC31CF"/>
    <w:rsid w:val="00AC4E0D"/>
    <w:rsid w:val="00B05101"/>
    <w:rsid w:val="00B44B7A"/>
    <w:rsid w:val="00B85ECB"/>
    <w:rsid w:val="00B9141E"/>
    <w:rsid w:val="00BE096E"/>
    <w:rsid w:val="00BF53EA"/>
    <w:rsid w:val="00C207D7"/>
    <w:rsid w:val="00C24AD9"/>
    <w:rsid w:val="00C61E7D"/>
    <w:rsid w:val="00C65E55"/>
    <w:rsid w:val="00D37EF1"/>
    <w:rsid w:val="00D53479"/>
    <w:rsid w:val="00DA55AD"/>
    <w:rsid w:val="00DD1E9D"/>
    <w:rsid w:val="00E91DEB"/>
    <w:rsid w:val="00E93E04"/>
    <w:rsid w:val="00EF3DE2"/>
    <w:rsid w:val="00F07611"/>
    <w:rsid w:val="00F558FC"/>
    <w:rsid w:val="00F964C7"/>
    <w:rsid w:val="00FB578F"/>
    <w:rsid w:val="00FE2C7F"/>
    <w:rsid w:val="00FE76E1"/>
    <w:rsid w:val="07E8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7117"/>
  <w15:docId w15:val="{A96EC8F1-54BE-4E00-8F9F-62CEB91C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30A9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730A92"/>
    <w:rPr>
      <w:rFonts w:ascii="Tahoma" w:hAnsi="Tahoma"/>
      <w:sz w:val="16"/>
    </w:rPr>
  </w:style>
  <w:style w:type="paragraph" w:customStyle="1" w:styleId="a4">
    <w:name w:val="Знак"/>
    <w:rsid w:val="00730A92"/>
    <w:pPr>
      <w:spacing w:after="160" w:line="240" w:lineRule="exact"/>
    </w:pPr>
    <w:rPr>
      <w:rFonts w:ascii="Verdana" w:hAnsi="Verdana"/>
    </w:rPr>
  </w:style>
  <w:style w:type="paragraph" w:styleId="a5">
    <w:name w:val="Body Text"/>
    <w:rsid w:val="00730A92"/>
    <w:pPr>
      <w:spacing w:after="120"/>
    </w:pPr>
    <w:rPr>
      <w:sz w:val="24"/>
    </w:rPr>
  </w:style>
  <w:style w:type="paragraph" w:customStyle="1" w:styleId="ConsPlusNormal">
    <w:name w:val="ConsPlusNormal"/>
    <w:rsid w:val="00730A92"/>
    <w:rPr>
      <w:rFonts w:ascii="Arial" w:hAnsi="Arial"/>
    </w:rPr>
  </w:style>
  <w:style w:type="paragraph" w:styleId="3">
    <w:name w:val="Body Text Indent 3"/>
    <w:rsid w:val="00730A92"/>
    <w:pPr>
      <w:ind w:left="426"/>
      <w:jc w:val="both"/>
    </w:pPr>
    <w:rPr>
      <w:sz w:val="24"/>
    </w:rPr>
  </w:style>
  <w:style w:type="paragraph" w:customStyle="1" w:styleId="Bodytext2">
    <w:name w:val="Body text (2)"/>
    <w:rsid w:val="00730A92"/>
    <w:pPr>
      <w:shd w:val="clear" w:color="auto" w:fill="FFFFFF"/>
      <w:spacing w:after="260" w:line="244" w:lineRule="exact"/>
      <w:jc w:val="right"/>
    </w:pPr>
  </w:style>
  <w:style w:type="paragraph" w:styleId="a6">
    <w:name w:val="List Paragraph"/>
    <w:rsid w:val="00730A92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0">
    <w:name w:val="Обычный0"/>
    <w:rsid w:val="00730A92"/>
    <w:rPr>
      <w:sz w:val="24"/>
    </w:rPr>
  </w:style>
  <w:style w:type="character" w:styleId="a7">
    <w:name w:val="Hyperlink"/>
    <w:rsid w:val="001327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7D95-E4A0-4881-89CD-A9BC4630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НП  профилактика ДТТ-2020 9 на сайт) (копия 1).docx</vt:lpstr>
    </vt:vector>
  </TitlesOfParts>
  <Company>Reanimator Extreme Edition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НП  профилактика ДТТ-2020 9 на сайт) (копия 1).docx</dc:title>
  <dc:creator>Елена</dc:creator>
  <cp:lastModifiedBy>Professional</cp:lastModifiedBy>
  <cp:revision>2</cp:revision>
  <cp:lastPrinted>2024-02-28T09:40:00Z</cp:lastPrinted>
  <dcterms:created xsi:type="dcterms:W3CDTF">2024-03-11T09:26:00Z</dcterms:created>
  <dcterms:modified xsi:type="dcterms:W3CDTF">2024-03-11T09:26:00Z</dcterms:modified>
</cp:coreProperties>
</file>